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6" w:rsidRPr="00653BAC" w:rsidRDefault="00E00996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96" w:rsidRPr="00653BAC" w:rsidRDefault="00A55342" w:rsidP="00653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</w:t>
      </w: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1C" w:rsidRPr="00653BAC" w:rsidRDefault="00040E1C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A7" w:rsidRPr="00653BAC" w:rsidRDefault="00FB43A7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A7" w:rsidRPr="00653BAC" w:rsidRDefault="00FB43A7" w:rsidP="00653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96" w:rsidRPr="00653BAC" w:rsidRDefault="00E00996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137" w:rsidRDefault="00A55342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E00996"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АСЫНЫҢ</w:t>
      </w:r>
    </w:p>
    <w:p w:rsidR="00E00996" w:rsidRPr="00653BAC" w:rsidRDefault="00A55342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ЗАҢЫ</w:t>
      </w:r>
    </w:p>
    <w:p w:rsidR="00E00996" w:rsidRPr="00653BAC" w:rsidRDefault="00E00996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23825" w:rsidRPr="00653BAC" w:rsidRDefault="00123825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647C9" w:rsidRDefault="002754D8" w:rsidP="00653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B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«Қазақстан Республикасының Жоғары Сот Кеңесі туралы» </w:t>
      </w:r>
    </w:p>
    <w:p w:rsidR="00A55342" w:rsidRPr="00653BAC" w:rsidRDefault="002754D8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3BAC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Заңына өзгерістер енгізу туралы</w:t>
      </w:r>
    </w:p>
    <w:p w:rsidR="00A55342" w:rsidRPr="00653BAC" w:rsidRDefault="00A55342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0996" w:rsidRPr="00653BAC" w:rsidRDefault="00E00996" w:rsidP="00653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55342" w:rsidRPr="00653BAC" w:rsidRDefault="00A55342" w:rsidP="003D7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1-бап. «</w:t>
      </w:r>
      <w:r w:rsidR="000E55F6" w:rsidRPr="00653BA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Жоғары Сот Кеңесі туралы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EE2E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8322BF" w:rsidRPr="00653BAC">
        <w:rPr>
          <w:rFonts w:ascii="Times New Roman" w:hAnsi="Times New Roman" w:cs="Times New Roman"/>
          <w:sz w:val="28"/>
          <w:szCs w:val="28"/>
          <w:lang w:val="kk-KZ"/>
        </w:rPr>
        <w:t>2015 жылғы 4 желтоқсандағы</w:t>
      </w:r>
      <w:r w:rsidR="008322BF" w:rsidRPr="00653BAC">
        <w:rPr>
          <w:sz w:val="28"/>
          <w:szCs w:val="28"/>
          <w:lang w:val="kk-KZ"/>
        </w:rPr>
        <w:t xml:space="preserve"> 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Республикасының </w:t>
      </w:r>
      <w:r w:rsidR="0028722C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аңына</w:t>
      </w:r>
      <w:r w:rsidR="00123825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4A3219" w:rsidRPr="00653BA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Парламентінің Жаршысы, 2015 ж., № 23-II, 173-құжат, 2016 ж., №7-I, 50-құжат) </w:t>
      </w:r>
      <w:r w:rsidR="00900C73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мынадай өзгерістер</w:t>
      </w:r>
      <w:r w:rsidR="007F203B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00C73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енгізілсін:</w:t>
      </w:r>
    </w:p>
    <w:p w:rsidR="007F203B" w:rsidRPr="00E46B3C" w:rsidRDefault="00E46B3C" w:rsidP="00E46B3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="00697209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3-баптың </w:t>
      </w:r>
      <w:r w:rsidR="002647C9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1-тарма</w:t>
      </w:r>
      <w:r w:rsidR="00697209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ғының</w:t>
      </w:r>
      <w:r w:rsidR="002647C9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5) тармақшасы</w:t>
      </w:r>
      <w:r w:rsidR="00697209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нда</w:t>
      </w:r>
      <w:r w:rsidR="007F203B" w:rsidRPr="00E46B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647C9" w:rsidRPr="002647C9" w:rsidRDefault="00697209" w:rsidP="002647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екінші және</w:t>
      </w:r>
      <w:r w:rsidR="002647C9" w:rsidRPr="00264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үшінші абзацтар </w:t>
      </w:r>
      <w:r w:rsidR="00D35C9C" w:rsidRPr="00264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мынадай </w:t>
      </w:r>
      <w:r w:rsidR="002647C9" w:rsidRPr="002647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редакцияда жазылсын:</w:t>
      </w:r>
    </w:p>
    <w:p w:rsidR="006C6E5F" w:rsidRPr="00F7198D" w:rsidRDefault="00EE434E" w:rsidP="00697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3BA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697209" w:rsidRPr="006C6E5F">
        <w:rPr>
          <w:rFonts w:ascii="Times New Roman" w:hAnsi="Times New Roman" w:cs="Times New Roman"/>
          <w:sz w:val="28"/>
          <w:szCs w:val="28"/>
          <w:lang w:val="kk-KZ"/>
        </w:rPr>
        <w:t>сот қайта ұйымдастырылған, таратылған, тиісті сот судьяларының саны азайтылған жағдайларда, егер жергілікті және басқа соттардың судьялары басқа соттағы судьяның бос лауазымына орналасуға келісім бермесе, сондай-ақ</w:t>
      </w:r>
      <w:r w:rsidR="00697209">
        <w:rPr>
          <w:lang w:val="kk-KZ"/>
        </w:rPr>
        <w:t xml:space="preserve"> </w:t>
      </w:r>
      <w:r w:rsidR="00697209" w:rsidRPr="00697209">
        <w:rPr>
          <w:lang w:val="kk-KZ"/>
        </w:rPr>
        <w:t xml:space="preserve"> </w:t>
      </w:r>
      <w:r w:rsidR="00F7198D" w:rsidRPr="00F7198D">
        <w:rPr>
          <w:rFonts w:ascii="Times New Roman" w:hAnsi="Times New Roman" w:cs="Times New Roman"/>
          <w:lang w:val="kk-KZ"/>
        </w:rPr>
        <w:t>«</w:t>
      </w:r>
      <w:r w:rsidR="00697209" w:rsidRPr="00F7198D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сот жүйесі мен судьяларының мәртебесі туралы» Қазақстан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Республикасы</w:t>
      </w:r>
      <w:r w:rsidR="00F71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Конституциялық з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>аң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>ның 44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F7198D">
        <w:rPr>
          <w:rFonts w:ascii="Times New Roman" w:hAnsi="Times New Roman" w:cs="Times New Roman"/>
          <w:bCs/>
          <w:sz w:val="28"/>
          <w:szCs w:val="28"/>
          <w:lang w:val="kk-KZ"/>
        </w:rPr>
        <w:t>бабы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>тармағының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D01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D01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>4) тармақшасын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697209" w:rsidRPr="00653BA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</w:t>
      </w:r>
      <w:r w:rsidR="006972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көзделген жағдайда </w:t>
      </w:r>
      <w:r w:rsidR="006D0137" w:rsidRPr="00F7198D">
        <w:rPr>
          <w:rFonts w:ascii="Times New Roman" w:hAnsi="Times New Roman" w:cs="Times New Roman"/>
          <w:sz w:val="28"/>
          <w:szCs w:val="28"/>
          <w:lang w:val="kk-KZ"/>
        </w:rPr>
        <w:t xml:space="preserve">судья </w:t>
      </w:r>
      <w:r w:rsidR="006C6E5F" w:rsidRPr="00F7198D">
        <w:rPr>
          <w:rFonts w:ascii="Times New Roman" w:hAnsi="Times New Roman" w:cs="Times New Roman"/>
          <w:sz w:val="28"/>
          <w:szCs w:val="28"/>
          <w:lang w:val="kk-KZ"/>
        </w:rPr>
        <w:t xml:space="preserve">басқа сотқа, басқа мамандануға ауысудан бас тартқан жағдайда  </w:t>
      </w:r>
      <w:r w:rsidR="00697209" w:rsidRPr="00F7198D">
        <w:rPr>
          <w:rFonts w:ascii="Times New Roman" w:hAnsi="Times New Roman" w:cs="Times New Roman"/>
          <w:sz w:val="28"/>
          <w:szCs w:val="28"/>
          <w:lang w:val="kk-KZ"/>
        </w:rPr>
        <w:t>оларды атқаратын лауазымынан босату мәселелерін қарайды;</w:t>
      </w:r>
    </w:p>
    <w:p w:rsidR="00697209" w:rsidRPr="00F7198D" w:rsidRDefault="00697209" w:rsidP="00697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198D">
        <w:rPr>
          <w:rFonts w:ascii="Times New Roman" w:hAnsi="Times New Roman" w:cs="Times New Roman"/>
          <w:sz w:val="28"/>
          <w:szCs w:val="28"/>
          <w:lang w:val="kk-KZ"/>
        </w:rPr>
        <w:t xml:space="preserve">сот қайта ұйымдастырылған, таратылған, өкілеттіктер мерзімі өткен жағдайларда, егер жергілікті және басқа соттардың төрағалары, сот </w:t>
      </w:r>
      <w:r w:rsidRPr="00F7198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алқаларының төрағалары басқа соттағы судьяның бос лауазымына орналасуға келісім бермесе, </w:t>
      </w:r>
      <w:r w:rsidR="00F7198D" w:rsidRPr="00F7198D"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="00F719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198D" w:rsidRPr="00F7198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198D" w:rsidRPr="00F7198D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Республикасының сот жүйесі мен судьяларының мәртебесі туралы» Қазақстан Республикасы Консти</w:t>
      </w:r>
      <w:r w:rsidR="00F7198D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="00F7198D" w:rsidRPr="00F7198D">
        <w:rPr>
          <w:rFonts w:ascii="Times New Roman" w:hAnsi="Times New Roman" w:cs="Times New Roman"/>
          <w:bCs/>
          <w:sz w:val="28"/>
          <w:szCs w:val="28"/>
          <w:lang w:val="kk-KZ"/>
        </w:rPr>
        <w:t>уциялық  заңының 44-</w:t>
      </w:r>
      <w:r w:rsidR="00F7198D">
        <w:rPr>
          <w:rFonts w:ascii="Times New Roman" w:hAnsi="Times New Roman" w:cs="Times New Roman"/>
          <w:bCs/>
          <w:sz w:val="28"/>
          <w:szCs w:val="28"/>
          <w:lang w:val="kk-KZ"/>
        </w:rPr>
        <w:t>бабы</w:t>
      </w:r>
      <w:r w:rsidR="00F7198D" w:rsidRPr="00F719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1-тармағының   4) тармақшасында көзделген жағдайда </w:t>
      </w:r>
      <w:r w:rsidR="00F7198D" w:rsidRPr="00F7198D">
        <w:rPr>
          <w:rFonts w:ascii="Times New Roman" w:hAnsi="Times New Roman" w:cs="Times New Roman"/>
          <w:sz w:val="28"/>
          <w:szCs w:val="28"/>
          <w:lang w:val="kk-KZ"/>
        </w:rPr>
        <w:t xml:space="preserve">сот төрағасы, сот алқасының төрағасы басқа сотқа, басқа мамандануға ауысудан бас тартқан жағдайда </w:t>
      </w:r>
      <w:r w:rsidRPr="00F7198D">
        <w:rPr>
          <w:rFonts w:ascii="Times New Roman" w:hAnsi="Times New Roman" w:cs="Times New Roman"/>
          <w:sz w:val="28"/>
          <w:szCs w:val="28"/>
          <w:lang w:val="kk-KZ"/>
        </w:rPr>
        <w:t>оларды атқаратын лауазымынан босату мәселелерін қарайды;</w:t>
      </w:r>
      <w:r w:rsidR="00CA6BF1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6134A" w:rsidRPr="00653BAC" w:rsidRDefault="00CA6BF1" w:rsidP="002C7B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жетінші абзац</w:t>
      </w:r>
      <w:r w:rsidR="00E6134A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алып тасталсын;</w:t>
      </w:r>
    </w:p>
    <w:p w:rsidR="002C7B65" w:rsidRPr="005C2D96" w:rsidRDefault="005C2D96" w:rsidP="005C2D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</w:t>
      </w:r>
      <w:r w:rsidR="002C7B65" w:rsidRPr="005C2D9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17-бапта:</w:t>
      </w:r>
    </w:p>
    <w:p w:rsidR="002C7B65" w:rsidRPr="002C7B65" w:rsidRDefault="002C7B65" w:rsidP="002C7B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3-тармақтың</w:t>
      </w: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екінші абзац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мынадай редакцияда жазылсын</w:t>
      </w: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2C7B65" w:rsidRPr="002C7B65" w:rsidRDefault="002C7B65" w:rsidP="002C7B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C7B65">
        <w:rPr>
          <w:rFonts w:ascii="Times New Roman" w:hAnsi="Times New Roman" w:cs="Times New Roman"/>
          <w:sz w:val="28"/>
          <w:szCs w:val="28"/>
          <w:lang w:val="kk-KZ"/>
        </w:rPr>
        <w:t>Жоғарғы Соттың жалпы отырысының қорытындысы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7B65">
        <w:rPr>
          <w:rFonts w:ascii="Times New Roman" w:hAnsi="Times New Roman" w:cs="Times New Roman"/>
          <w:bCs/>
          <w:sz w:val="28"/>
          <w:szCs w:val="28"/>
          <w:lang w:val="kk-KZ"/>
        </w:rPr>
        <w:t>ұсынымдық сипатта болады</w:t>
      </w:r>
      <w:r w:rsidRPr="002C7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86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31B" w:rsidRPr="0081727E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Pr="002C7B65">
        <w:rPr>
          <w:rFonts w:ascii="Times New Roman" w:hAnsi="Times New Roman" w:cs="Times New Roman"/>
          <w:sz w:val="28"/>
          <w:szCs w:val="28"/>
          <w:lang w:val="kk-KZ"/>
        </w:rPr>
        <w:t xml:space="preserve"> кандидат Кеңеске ұсынады.</w:t>
      </w: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E043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2F5637" w:rsidRPr="002C7B65" w:rsidRDefault="00653BAC" w:rsidP="002C7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4-тарма</w:t>
      </w:r>
      <w:r w:rsidR="00694D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мынадай редакцияда жазылсын</w:t>
      </w:r>
      <w:r w:rsidR="002F5637" w:rsidRPr="002C7B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C01C7D" w:rsidRPr="00953FC1" w:rsidRDefault="00653BAC" w:rsidP="003D7995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53FC1">
        <w:rPr>
          <w:bCs/>
          <w:sz w:val="28"/>
          <w:szCs w:val="28"/>
          <w:lang w:val="kk-KZ"/>
        </w:rPr>
        <w:t xml:space="preserve">«4. Аудандық сот төрағасы мен судьясының лауазымына конкурсқа қатысушылар құжаттарын Кеңеске тапсырғаннан кейін </w:t>
      </w:r>
      <w:r w:rsidR="00953FC1" w:rsidRPr="00953FC1">
        <w:rPr>
          <w:bCs/>
          <w:sz w:val="28"/>
          <w:szCs w:val="28"/>
          <w:lang w:val="kk-KZ"/>
        </w:rPr>
        <w:t xml:space="preserve">тұрғылықты жері немесе жұмыс орны бойынша </w:t>
      </w:r>
      <w:r w:rsidRPr="00953FC1">
        <w:rPr>
          <w:bCs/>
          <w:sz w:val="28"/>
          <w:szCs w:val="28"/>
          <w:lang w:val="kk-KZ"/>
        </w:rPr>
        <w:t xml:space="preserve">Соттармен өзара іс-қимыл жөніндегі кеңестің және облыстық соттың жалпы отырысының қорытындыларын алуға тиіс. </w:t>
      </w:r>
    </w:p>
    <w:p w:rsidR="00C01C7D" w:rsidRDefault="005C4DA4" w:rsidP="003D7995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53FC1">
        <w:rPr>
          <w:bCs/>
          <w:sz w:val="28"/>
          <w:szCs w:val="28"/>
          <w:lang w:val="kk-KZ"/>
        </w:rPr>
        <w:t>Облыстық</w:t>
      </w:r>
      <w:r w:rsidR="00E76743" w:rsidRPr="00953FC1">
        <w:rPr>
          <w:bCs/>
          <w:sz w:val="28"/>
          <w:szCs w:val="28"/>
          <w:lang w:val="kk-KZ"/>
        </w:rPr>
        <w:t xml:space="preserve"> </w:t>
      </w:r>
      <w:r w:rsidRPr="00953FC1">
        <w:rPr>
          <w:bCs/>
          <w:sz w:val="28"/>
          <w:szCs w:val="28"/>
          <w:lang w:val="kk-KZ"/>
        </w:rPr>
        <w:t xml:space="preserve">сот </w:t>
      </w:r>
      <w:r w:rsidR="00E76743" w:rsidRPr="00953FC1">
        <w:rPr>
          <w:bCs/>
          <w:sz w:val="28"/>
          <w:szCs w:val="28"/>
          <w:lang w:val="kk-KZ"/>
        </w:rPr>
        <w:t xml:space="preserve">судьясының лауазымына конкурсқа қатысушылар құжаттарын Кеңеске тапсырғаннан кейін </w:t>
      </w:r>
      <w:r w:rsidR="006830AC" w:rsidRPr="00953FC1">
        <w:rPr>
          <w:bCs/>
          <w:sz w:val="28"/>
          <w:szCs w:val="28"/>
          <w:lang w:val="kk-KZ"/>
        </w:rPr>
        <w:t xml:space="preserve">тұрғылықты жері немесе жұмыс орны бойынша </w:t>
      </w:r>
      <w:r w:rsidR="00E76743" w:rsidRPr="00953FC1">
        <w:rPr>
          <w:bCs/>
          <w:sz w:val="28"/>
          <w:szCs w:val="28"/>
          <w:lang w:val="kk-KZ"/>
        </w:rPr>
        <w:t>Соттармен өзара іс-қимыл жөніндегі кеңестің қорытынды</w:t>
      </w:r>
      <w:r w:rsidR="009C329A" w:rsidRPr="00953FC1">
        <w:rPr>
          <w:bCs/>
          <w:sz w:val="28"/>
          <w:szCs w:val="28"/>
          <w:lang w:val="kk-KZ"/>
        </w:rPr>
        <w:t>с</w:t>
      </w:r>
      <w:r w:rsidR="00E76743" w:rsidRPr="00953FC1">
        <w:rPr>
          <w:bCs/>
          <w:sz w:val="28"/>
          <w:szCs w:val="28"/>
          <w:lang w:val="kk-KZ"/>
        </w:rPr>
        <w:t>ын алуға тиіс.</w:t>
      </w:r>
    </w:p>
    <w:p w:rsidR="00E8631B" w:rsidRPr="00953FC1" w:rsidRDefault="00E8631B" w:rsidP="003D7995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Егер облыстық сот судьясының лауазымына қонкурсқа қатысушылар олар судья лауазымына үміт </w:t>
      </w:r>
      <w:r w:rsidR="007A321E">
        <w:rPr>
          <w:bCs/>
          <w:sz w:val="28"/>
          <w:szCs w:val="28"/>
          <w:lang w:val="kk-KZ"/>
        </w:rPr>
        <w:t>білдіріп отырған</w:t>
      </w:r>
      <w:r>
        <w:rPr>
          <w:bCs/>
          <w:sz w:val="28"/>
          <w:szCs w:val="28"/>
          <w:lang w:val="kk-KZ"/>
        </w:rPr>
        <w:t xml:space="preserve">  сот орналасқан  өңірде жұмыс істеген немесе</w:t>
      </w:r>
      <w:r w:rsidRPr="00E8631B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тұрған жағдайда,  облыстық соттың жалпы отырысының қорытындысын қайта алу талап етілмейді.</w:t>
      </w:r>
    </w:p>
    <w:p w:rsidR="00C01C7D" w:rsidRPr="00953FC1" w:rsidRDefault="00C01C7D" w:rsidP="00C01C7D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953FC1">
        <w:rPr>
          <w:bCs/>
          <w:sz w:val="28"/>
          <w:szCs w:val="28"/>
          <w:lang w:val="kk-KZ"/>
        </w:rPr>
        <w:t>Соттармен өзара іс-қимыл жөніндегі кеңестің және облыстық соттың жалпы отырысының қорытындылары ұсынымдық сипатта болады.</w:t>
      </w:r>
    </w:p>
    <w:p w:rsidR="00D44448" w:rsidRPr="00653BAC" w:rsidRDefault="00653BAC" w:rsidP="00653BA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53FC1">
        <w:rPr>
          <w:bCs/>
          <w:sz w:val="28"/>
          <w:szCs w:val="28"/>
          <w:lang w:val="kk-KZ"/>
        </w:rPr>
        <w:t xml:space="preserve">Жоғарғы Сот судьясының лауазымына конкурсқа қатысушылар құжаттарын Кеңеске тапсырғаннан кейін </w:t>
      </w:r>
      <w:r w:rsidR="00953FC1" w:rsidRPr="00953FC1">
        <w:rPr>
          <w:bCs/>
          <w:sz w:val="28"/>
          <w:szCs w:val="28"/>
          <w:lang w:val="kk-KZ"/>
        </w:rPr>
        <w:t xml:space="preserve">тұрғылықты жері немесе жұмыс орны бойынша </w:t>
      </w:r>
      <w:r w:rsidRPr="00953FC1">
        <w:rPr>
          <w:bCs/>
          <w:sz w:val="28"/>
          <w:szCs w:val="28"/>
          <w:lang w:val="kk-KZ"/>
        </w:rPr>
        <w:t>Соттармен өзара іс-қимыл жөніндегі кеңестің қорытынды</w:t>
      </w:r>
      <w:r w:rsidR="009C329A" w:rsidRPr="00953FC1">
        <w:rPr>
          <w:bCs/>
          <w:sz w:val="28"/>
          <w:szCs w:val="28"/>
          <w:lang w:val="kk-KZ"/>
        </w:rPr>
        <w:t>с</w:t>
      </w:r>
      <w:r w:rsidRPr="00953FC1">
        <w:rPr>
          <w:bCs/>
          <w:sz w:val="28"/>
          <w:szCs w:val="28"/>
          <w:lang w:val="kk-KZ"/>
        </w:rPr>
        <w:t xml:space="preserve">ын алуға тиіс. </w:t>
      </w:r>
      <w:r w:rsidR="008B7138" w:rsidRPr="00953FC1">
        <w:rPr>
          <w:bCs/>
          <w:sz w:val="28"/>
          <w:szCs w:val="28"/>
          <w:lang w:val="kk-KZ"/>
        </w:rPr>
        <w:t>Соттармен өзара іс-қимыл жөніндегі кеңестің қорытындысы</w:t>
      </w:r>
      <w:r w:rsidR="00601CF0">
        <w:rPr>
          <w:bCs/>
          <w:sz w:val="28"/>
          <w:szCs w:val="28"/>
          <w:lang w:val="kk-KZ"/>
        </w:rPr>
        <w:t xml:space="preserve"> </w:t>
      </w:r>
      <w:r w:rsidR="008B7138" w:rsidRPr="00953FC1">
        <w:rPr>
          <w:bCs/>
          <w:sz w:val="28"/>
          <w:szCs w:val="28"/>
          <w:lang w:val="kk-KZ"/>
        </w:rPr>
        <w:t>ұсынымдық сипатта болады.</w:t>
      </w:r>
      <w:r w:rsidRPr="00953FC1">
        <w:rPr>
          <w:bCs/>
          <w:sz w:val="28"/>
          <w:szCs w:val="28"/>
          <w:lang w:val="kk-KZ"/>
        </w:rPr>
        <w:t>»</w:t>
      </w:r>
      <w:r w:rsidR="008B7138" w:rsidRPr="00953FC1">
        <w:rPr>
          <w:bCs/>
          <w:sz w:val="28"/>
          <w:szCs w:val="28"/>
          <w:lang w:val="kk-KZ"/>
        </w:rPr>
        <w:t>.</w:t>
      </w:r>
    </w:p>
    <w:p w:rsidR="00A7347E" w:rsidRPr="00653BAC" w:rsidRDefault="00E00996" w:rsidP="00653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7347E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-бап</w:t>
      </w:r>
      <w:r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7347E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Осы Конституциялық заң </w:t>
      </w:r>
      <w:r w:rsidR="00897D38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 ресми жарияланған күнінен кейін күнтізбелік он күн өткен соң қолданысқа енгізіледі.</w:t>
      </w:r>
      <w:r w:rsidR="00A7347E" w:rsidRPr="00653B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4189E" w:rsidRPr="00653BAC" w:rsidRDefault="0044189E" w:rsidP="0065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7D38" w:rsidRPr="00653BAC" w:rsidRDefault="00897D38" w:rsidP="0065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7347E" w:rsidRPr="00653BAC" w:rsidRDefault="00A7347E" w:rsidP="00653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асының</w:t>
      </w:r>
    </w:p>
    <w:p w:rsidR="00C96713" w:rsidRPr="00653BAC" w:rsidRDefault="00A7347E" w:rsidP="00653B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</w:t>
      </w:r>
      <w:r w:rsidR="00E00996" w:rsidRPr="0065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</w:t>
      </w:r>
      <w:r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897D38"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</w:t>
      </w:r>
      <w:r w:rsidR="00123825" w:rsidRPr="00653B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</w:t>
      </w:r>
    </w:p>
    <w:sectPr w:rsidR="00C96713" w:rsidRPr="00653BAC" w:rsidSect="006D0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5" w:rsidRDefault="001C4AF5" w:rsidP="00E00996">
      <w:pPr>
        <w:spacing w:after="0" w:line="240" w:lineRule="auto"/>
      </w:pPr>
      <w:r>
        <w:separator/>
      </w:r>
    </w:p>
  </w:endnote>
  <w:endnote w:type="continuationSeparator" w:id="0">
    <w:p w:rsidR="001C4AF5" w:rsidRDefault="001C4AF5" w:rsidP="00E0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5" w:rsidRDefault="001C4AF5" w:rsidP="00E00996">
      <w:pPr>
        <w:spacing w:after="0" w:line="240" w:lineRule="auto"/>
      </w:pPr>
      <w:r>
        <w:separator/>
      </w:r>
    </w:p>
  </w:footnote>
  <w:footnote w:type="continuationSeparator" w:id="0">
    <w:p w:rsidR="001C4AF5" w:rsidRDefault="001C4AF5" w:rsidP="00E0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938012"/>
      <w:docPartObj>
        <w:docPartGallery w:val="Page Numbers (Top of Page)"/>
        <w:docPartUnique/>
      </w:docPartObj>
    </w:sdtPr>
    <w:sdtEndPr/>
    <w:sdtContent>
      <w:p w:rsidR="00E00996" w:rsidRDefault="00EB346A">
        <w:pPr>
          <w:pStyle w:val="a3"/>
          <w:jc w:val="center"/>
        </w:pPr>
        <w:r>
          <w:fldChar w:fldCharType="begin"/>
        </w:r>
        <w:r w:rsidR="00E00996">
          <w:instrText>PAGE   \* MERGEFORMAT</w:instrText>
        </w:r>
        <w:r>
          <w:fldChar w:fldCharType="separate"/>
        </w:r>
        <w:r w:rsidR="0073170D">
          <w:rPr>
            <w:noProof/>
          </w:rPr>
          <w:t>2</w:t>
        </w:r>
        <w:r>
          <w:fldChar w:fldCharType="end"/>
        </w:r>
      </w:p>
    </w:sdtContent>
  </w:sdt>
  <w:p w:rsidR="00E00996" w:rsidRDefault="00E009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96" w:rsidRDefault="00E00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72"/>
    <w:multiLevelType w:val="hybridMultilevel"/>
    <w:tmpl w:val="15C8DE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39"/>
    <w:rsid w:val="00004C1C"/>
    <w:rsid w:val="0000651F"/>
    <w:rsid w:val="00007D93"/>
    <w:rsid w:val="0001186F"/>
    <w:rsid w:val="00036369"/>
    <w:rsid w:val="00040E1C"/>
    <w:rsid w:val="00060572"/>
    <w:rsid w:val="000B1C61"/>
    <w:rsid w:val="000B21D9"/>
    <w:rsid w:val="000D7431"/>
    <w:rsid w:val="000E55F6"/>
    <w:rsid w:val="00106235"/>
    <w:rsid w:val="00123825"/>
    <w:rsid w:val="00143D60"/>
    <w:rsid w:val="00151392"/>
    <w:rsid w:val="00183224"/>
    <w:rsid w:val="001B54FE"/>
    <w:rsid w:val="001C4AF5"/>
    <w:rsid w:val="001C63CC"/>
    <w:rsid w:val="001D09BF"/>
    <w:rsid w:val="001D24B7"/>
    <w:rsid w:val="001F3449"/>
    <w:rsid w:val="00205A06"/>
    <w:rsid w:val="00206D06"/>
    <w:rsid w:val="00230441"/>
    <w:rsid w:val="00246040"/>
    <w:rsid w:val="002617C8"/>
    <w:rsid w:val="00261DFE"/>
    <w:rsid w:val="002647C9"/>
    <w:rsid w:val="002711EE"/>
    <w:rsid w:val="00272F0E"/>
    <w:rsid w:val="002754D8"/>
    <w:rsid w:val="00285C5F"/>
    <w:rsid w:val="0028722C"/>
    <w:rsid w:val="002B4C44"/>
    <w:rsid w:val="002C6A28"/>
    <w:rsid w:val="002C7B65"/>
    <w:rsid w:val="002E0BAB"/>
    <w:rsid w:val="002E3190"/>
    <w:rsid w:val="002E4B50"/>
    <w:rsid w:val="002F5637"/>
    <w:rsid w:val="00300224"/>
    <w:rsid w:val="00302D88"/>
    <w:rsid w:val="00307369"/>
    <w:rsid w:val="00315384"/>
    <w:rsid w:val="0033458F"/>
    <w:rsid w:val="003407E5"/>
    <w:rsid w:val="003C2B24"/>
    <w:rsid w:val="003D7995"/>
    <w:rsid w:val="003E00C3"/>
    <w:rsid w:val="003E4F09"/>
    <w:rsid w:val="003F425E"/>
    <w:rsid w:val="00405342"/>
    <w:rsid w:val="004330A1"/>
    <w:rsid w:val="0044189E"/>
    <w:rsid w:val="004437A3"/>
    <w:rsid w:val="004440FA"/>
    <w:rsid w:val="0047416B"/>
    <w:rsid w:val="00495AF4"/>
    <w:rsid w:val="004A3219"/>
    <w:rsid w:val="004B3B2F"/>
    <w:rsid w:val="004E11F3"/>
    <w:rsid w:val="004E26EB"/>
    <w:rsid w:val="004F0563"/>
    <w:rsid w:val="004F5622"/>
    <w:rsid w:val="005032BF"/>
    <w:rsid w:val="00505A8F"/>
    <w:rsid w:val="00506AD6"/>
    <w:rsid w:val="005347BC"/>
    <w:rsid w:val="00583865"/>
    <w:rsid w:val="005A518A"/>
    <w:rsid w:val="005C2D96"/>
    <w:rsid w:val="005C4DA4"/>
    <w:rsid w:val="005C64C8"/>
    <w:rsid w:val="005E0F8A"/>
    <w:rsid w:val="00601CF0"/>
    <w:rsid w:val="0061273A"/>
    <w:rsid w:val="00612996"/>
    <w:rsid w:val="00617C1A"/>
    <w:rsid w:val="00622CEC"/>
    <w:rsid w:val="006301E3"/>
    <w:rsid w:val="00642B36"/>
    <w:rsid w:val="00653BAC"/>
    <w:rsid w:val="006644ED"/>
    <w:rsid w:val="0066642D"/>
    <w:rsid w:val="00674D8A"/>
    <w:rsid w:val="00675C5D"/>
    <w:rsid w:val="006830AC"/>
    <w:rsid w:val="00687FE5"/>
    <w:rsid w:val="00691EAE"/>
    <w:rsid w:val="00694DA3"/>
    <w:rsid w:val="00696EDF"/>
    <w:rsid w:val="00697209"/>
    <w:rsid w:val="006A58C2"/>
    <w:rsid w:val="006B2E53"/>
    <w:rsid w:val="006B75E0"/>
    <w:rsid w:val="006C24F5"/>
    <w:rsid w:val="006C6E5F"/>
    <w:rsid w:val="006D0137"/>
    <w:rsid w:val="006D2CC1"/>
    <w:rsid w:val="006D2EA4"/>
    <w:rsid w:val="00712E13"/>
    <w:rsid w:val="0073170D"/>
    <w:rsid w:val="007366EC"/>
    <w:rsid w:val="00736B83"/>
    <w:rsid w:val="00741868"/>
    <w:rsid w:val="00775170"/>
    <w:rsid w:val="0078265C"/>
    <w:rsid w:val="00785D65"/>
    <w:rsid w:val="007A321E"/>
    <w:rsid w:val="007B3009"/>
    <w:rsid w:val="007F203B"/>
    <w:rsid w:val="0081727E"/>
    <w:rsid w:val="00822134"/>
    <w:rsid w:val="008322BF"/>
    <w:rsid w:val="0083389B"/>
    <w:rsid w:val="00852593"/>
    <w:rsid w:val="00854DB1"/>
    <w:rsid w:val="00870FEC"/>
    <w:rsid w:val="0087332D"/>
    <w:rsid w:val="00897D38"/>
    <w:rsid w:val="008A2DD3"/>
    <w:rsid w:val="008B5BA2"/>
    <w:rsid w:val="008B7138"/>
    <w:rsid w:val="008D3889"/>
    <w:rsid w:val="008D700A"/>
    <w:rsid w:val="00900C73"/>
    <w:rsid w:val="0091763B"/>
    <w:rsid w:val="00953FC1"/>
    <w:rsid w:val="009641DD"/>
    <w:rsid w:val="00966FB0"/>
    <w:rsid w:val="00967E24"/>
    <w:rsid w:val="009826AD"/>
    <w:rsid w:val="00983FD0"/>
    <w:rsid w:val="009A258C"/>
    <w:rsid w:val="009A6FE6"/>
    <w:rsid w:val="009B4227"/>
    <w:rsid w:val="009C329A"/>
    <w:rsid w:val="009D3457"/>
    <w:rsid w:val="009E30D5"/>
    <w:rsid w:val="009E38B6"/>
    <w:rsid w:val="009E5B75"/>
    <w:rsid w:val="009F64F3"/>
    <w:rsid w:val="00A01C36"/>
    <w:rsid w:val="00A12241"/>
    <w:rsid w:val="00A204FB"/>
    <w:rsid w:val="00A30448"/>
    <w:rsid w:val="00A508B6"/>
    <w:rsid w:val="00A544F9"/>
    <w:rsid w:val="00A55342"/>
    <w:rsid w:val="00A7347E"/>
    <w:rsid w:val="00A9062A"/>
    <w:rsid w:val="00A92968"/>
    <w:rsid w:val="00A955CB"/>
    <w:rsid w:val="00AB16BB"/>
    <w:rsid w:val="00AC4A97"/>
    <w:rsid w:val="00AC610C"/>
    <w:rsid w:val="00AD7880"/>
    <w:rsid w:val="00B13752"/>
    <w:rsid w:val="00B13AA2"/>
    <w:rsid w:val="00B25DF3"/>
    <w:rsid w:val="00B42864"/>
    <w:rsid w:val="00B534CA"/>
    <w:rsid w:val="00B56C25"/>
    <w:rsid w:val="00B6655A"/>
    <w:rsid w:val="00B81CC7"/>
    <w:rsid w:val="00B84D15"/>
    <w:rsid w:val="00B95DF9"/>
    <w:rsid w:val="00BB5E39"/>
    <w:rsid w:val="00BC3B33"/>
    <w:rsid w:val="00BD3560"/>
    <w:rsid w:val="00BD6363"/>
    <w:rsid w:val="00BE311E"/>
    <w:rsid w:val="00BF3D96"/>
    <w:rsid w:val="00C01C7D"/>
    <w:rsid w:val="00C5105E"/>
    <w:rsid w:val="00C511A1"/>
    <w:rsid w:val="00C86726"/>
    <w:rsid w:val="00C96713"/>
    <w:rsid w:val="00CA6BF1"/>
    <w:rsid w:val="00CE5425"/>
    <w:rsid w:val="00CF4F8E"/>
    <w:rsid w:val="00D03E52"/>
    <w:rsid w:val="00D35C9C"/>
    <w:rsid w:val="00D40CC3"/>
    <w:rsid w:val="00D43200"/>
    <w:rsid w:val="00D44448"/>
    <w:rsid w:val="00D458D9"/>
    <w:rsid w:val="00D7090C"/>
    <w:rsid w:val="00D70EE4"/>
    <w:rsid w:val="00D77B56"/>
    <w:rsid w:val="00D95F4F"/>
    <w:rsid w:val="00DB1339"/>
    <w:rsid w:val="00E00996"/>
    <w:rsid w:val="00E0433E"/>
    <w:rsid w:val="00E22359"/>
    <w:rsid w:val="00E46B3C"/>
    <w:rsid w:val="00E51BA5"/>
    <w:rsid w:val="00E54046"/>
    <w:rsid w:val="00E6134A"/>
    <w:rsid w:val="00E6289E"/>
    <w:rsid w:val="00E76743"/>
    <w:rsid w:val="00E8631B"/>
    <w:rsid w:val="00E90D51"/>
    <w:rsid w:val="00E96D22"/>
    <w:rsid w:val="00EB346A"/>
    <w:rsid w:val="00ED24A4"/>
    <w:rsid w:val="00EE2E06"/>
    <w:rsid w:val="00EE434E"/>
    <w:rsid w:val="00F15B0F"/>
    <w:rsid w:val="00F161C5"/>
    <w:rsid w:val="00F17A07"/>
    <w:rsid w:val="00F34A88"/>
    <w:rsid w:val="00F35D5B"/>
    <w:rsid w:val="00F47A6D"/>
    <w:rsid w:val="00F654D4"/>
    <w:rsid w:val="00F7198D"/>
    <w:rsid w:val="00F834A4"/>
    <w:rsid w:val="00F85CA5"/>
    <w:rsid w:val="00F92469"/>
    <w:rsid w:val="00FA2642"/>
    <w:rsid w:val="00FB1CF7"/>
    <w:rsid w:val="00FB387D"/>
    <w:rsid w:val="00FB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622"/>
    <w:pPr>
      <w:ind w:left="720"/>
      <w:contextualSpacing/>
    </w:pPr>
  </w:style>
  <w:style w:type="character" w:customStyle="1" w:styleId="apple-converted-space">
    <w:name w:val="apple-converted-space"/>
    <w:basedOn w:val="a0"/>
    <w:rsid w:val="003407E5"/>
  </w:style>
  <w:style w:type="paragraph" w:styleId="aa">
    <w:name w:val="Normal (Web)"/>
    <w:basedOn w:val="a"/>
    <w:uiPriority w:val="99"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996"/>
  </w:style>
  <w:style w:type="paragraph" w:styleId="a5">
    <w:name w:val="footer"/>
    <w:basedOn w:val="a"/>
    <w:link w:val="a6"/>
    <w:uiPriority w:val="99"/>
    <w:unhideWhenUsed/>
    <w:rsid w:val="00E0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996"/>
  </w:style>
  <w:style w:type="paragraph" w:styleId="a7">
    <w:name w:val="Balloon Text"/>
    <w:basedOn w:val="a"/>
    <w:link w:val="a8"/>
    <w:uiPriority w:val="99"/>
    <w:semiHidden/>
    <w:unhideWhenUsed/>
    <w:rsid w:val="00B1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5622"/>
    <w:pPr>
      <w:ind w:left="720"/>
      <w:contextualSpacing/>
    </w:pPr>
  </w:style>
  <w:style w:type="character" w:customStyle="1" w:styleId="apple-converted-space">
    <w:name w:val="apple-converted-space"/>
    <w:basedOn w:val="a0"/>
    <w:rsid w:val="003407E5"/>
  </w:style>
  <w:style w:type="paragraph" w:styleId="aa">
    <w:name w:val="Normal (Web)"/>
    <w:basedOn w:val="a"/>
    <w:uiPriority w:val="99"/>
    <w:unhideWhenUsed/>
    <w:rsid w:val="00C9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96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04B1-ED8C-4455-B4AA-84DD5956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МАКАРЬИНА ДИНАРА ХАКИМОВНА</cp:lastModifiedBy>
  <cp:revision>9</cp:revision>
  <cp:lastPrinted>2016-08-11T06:33:00Z</cp:lastPrinted>
  <dcterms:created xsi:type="dcterms:W3CDTF">2016-09-03T06:44:00Z</dcterms:created>
  <dcterms:modified xsi:type="dcterms:W3CDTF">2016-09-08T03:23:00Z</dcterms:modified>
</cp:coreProperties>
</file>