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B7" w:rsidRPr="001A5C48" w:rsidRDefault="009E60B7" w:rsidP="009E60B7">
      <w:pPr>
        <w:pStyle w:val="a3"/>
        <w:spacing w:before="71" w:line="319" w:lineRule="exact"/>
        <w:ind w:left="4111"/>
        <w:jc w:val="left"/>
      </w:pPr>
      <w:r w:rsidRPr="001A5C48">
        <w:t>Утверждены</w:t>
      </w:r>
    </w:p>
    <w:p w:rsidR="009E60B7" w:rsidRPr="001A5C48" w:rsidRDefault="009E60B7" w:rsidP="009E60B7">
      <w:pPr>
        <w:pStyle w:val="a3"/>
        <w:spacing w:line="242" w:lineRule="auto"/>
        <w:ind w:left="4111" w:right="1562"/>
        <w:jc w:val="left"/>
      </w:pPr>
      <w:r w:rsidRPr="001A5C48">
        <w:t>Распоряжением Руководителя Департамента по обеспечению</w:t>
      </w:r>
    </w:p>
    <w:p w:rsidR="009E60B7" w:rsidRPr="001A5C48" w:rsidRDefault="009E60B7" w:rsidP="009E60B7">
      <w:pPr>
        <w:pStyle w:val="a3"/>
        <w:spacing w:line="321" w:lineRule="exact"/>
        <w:ind w:left="4111"/>
        <w:jc w:val="left"/>
      </w:pPr>
      <w:r w:rsidRPr="001A5C48">
        <w:t xml:space="preserve">деятельности судов при </w:t>
      </w:r>
      <w:proofErr w:type="gramStart"/>
      <w:r w:rsidRPr="001A5C48">
        <w:t>Верховном</w:t>
      </w:r>
      <w:proofErr w:type="gramEnd"/>
    </w:p>
    <w:p w:rsidR="009E60B7" w:rsidRPr="001A5C48" w:rsidRDefault="009E60B7" w:rsidP="009E60B7">
      <w:pPr>
        <w:pStyle w:val="a3"/>
        <w:spacing w:line="318" w:lineRule="exact"/>
        <w:ind w:left="4111"/>
        <w:jc w:val="left"/>
      </w:pPr>
      <w:proofErr w:type="gramStart"/>
      <w:r w:rsidRPr="001A5C48">
        <w:t>Суде Республики Казахстан (аппарата</w:t>
      </w:r>
      <w:proofErr w:type="gramEnd"/>
    </w:p>
    <w:p w:rsidR="00F1093E" w:rsidRDefault="009E60B7" w:rsidP="009E60B7">
      <w:pPr>
        <w:pStyle w:val="a3"/>
        <w:tabs>
          <w:tab w:val="left" w:pos="5510"/>
          <w:tab w:val="left" w:pos="6630"/>
        </w:tabs>
        <w:spacing w:line="242" w:lineRule="auto"/>
        <w:ind w:left="4111" w:right="327"/>
        <w:jc w:val="left"/>
        <w:rPr>
          <w:spacing w:val="-4"/>
          <w:lang w:val="kk-KZ"/>
        </w:rPr>
      </w:pPr>
      <w:proofErr w:type="gramStart"/>
      <w:r w:rsidRPr="001A5C48">
        <w:t>Верховного Суда Республики Казахстан) от</w:t>
      </w:r>
      <w:r w:rsidRPr="001A5C48">
        <w:rPr>
          <w:spacing w:val="-2"/>
        </w:rPr>
        <w:t xml:space="preserve"> </w:t>
      </w:r>
      <w:r w:rsidRPr="001A5C48">
        <w:t>«</w:t>
      </w:r>
      <w:r w:rsidR="00F1093E">
        <w:rPr>
          <w:u w:val="single"/>
          <w:lang w:val="kk-KZ"/>
        </w:rPr>
        <w:t>16</w:t>
      </w:r>
      <w:r w:rsidRPr="001A5C48">
        <w:rPr>
          <w:spacing w:val="-4"/>
        </w:rPr>
        <w:t>»</w:t>
      </w:r>
      <w:r w:rsidR="00F1093E">
        <w:rPr>
          <w:spacing w:val="-4"/>
          <w:u w:val="single"/>
          <w:lang w:val="kk-KZ"/>
        </w:rPr>
        <w:t xml:space="preserve"> января </w:t>
      </w:r>
      <w:r w:rsidRPr="001A5C48">
        <w:t>20</w:t>
      </w:r>
      <w:r w:rsidR="003B78A9">
        <w:t>20</w:t>
      </w:r>
      <w:r w:rsidRPr="001A5C48">
        <w:t xml:space="preserve"> года</w:t>
      </w:r>
      <w:r w:rsidRPr="001A5C48">
        <w:rPr>
          <w:spacing w:val="-4"/>
        </w:rPr>
        <w:t xml:space="preserve"> </w:t>
      </w:r>
      <w:proofErr w:type="gramEnd"/>
    </w:p>
    <w:p w:rsidR="009E60B7" w:rsidRPr="00F1093E" w:rsidRDefault="009E60B7" w:rsidP="009E60B7">
      <w:pPr>
        <w:pStyle w:val="a3"/>
        <w:tabs>
          <w:tab w:val="left" w:pos="5510"/>
          <w:tab w:val="left" w:pos="6630"/>
        </w:tabs>
        <w:spacing w:line="242" w:lineRule="auto"/>
        <w:ind w:left="4111" w:right="327"/>
        <w:jc w:val="left"/>
        <w:rPr>
          <w:lang w:val="kk-KZ"/>
        </w:rPr>
      </w:pPr>
      <w:bookmarkStart w:id="0" w:name="_GoBack"/>
      <w:bookmarkEnd w:id="0"/>
      <w:r w:rsidRPr="001A5C48">
        <w:t>№</w:t>
      </w:r>
      <w:r w:rsidR="00F1093E">
        <w:rPr>
          <w:lang w:val="kk-KZ"/>
        </w:rPr>
        <w:t xml:space="preserve"> 6001-20-7-6/28</w:t>
      </w:r>
    </w:p>
    <w:p w:rsidR="009E60B7" w:rsidRPr="001A5C48" w:rsidRDefault="009E60B7" w:rsidP="009E60B7">
      <w:pPr>
        <w:pStyle w:val="a3"/>
        <w:ind w:left="0"/>
        <w:jc w:val="left"/>
        <w:rPr>
          <w:sz w:val="30"/>
        </w:rPr>
      </w:pPr>
    </w:p>
    <w:p w:rsidR="009E60B7" w:rsidRPr="001A5C48" w:rsidRDefault="009E60B7" w:rsidP="009E60B7">
      <w:pPr>
        <w:pStyle w:val="a3"/>
        <w:ind w:left="0"/>
        <w:jc w:val="left"/>
        <w:rPr>
          <w:sz w:val="30"/>
        </w:rPr>
      </w:pPr>
    </w:p>
    <w:p w:rsidR="00A15713" w:rsidRPr="001A5C48" w:rsidRDefault="00A15713" w:rsidP="003B78A9">
      <w:pPr>
        <w:pStyle w:val="a3"/>
        <w:ind w:left="0" w:firstLine="709"/>
        <w:jc w:val="left"/>
        <w:rPr>
          <w:sz w:val="30"/>
        </w:rPr>
      </w:pPr>
    </w:p>
    <w:p w:rsidR="009E60B7" w:rsidRPr="001A5C48" w:rsidRDefault="009E60B7" w:rsidP="00532695">
      <w:pPr>
        <w:pStyle w:val="1"/>
        <w:ind w:left="0"/>
        <w:jc w:val="center"/>
      </w:pPr>
      <w:r w:rsidRPr="001A5C48">
        <w:t>МЕТОДИЧЕСКИЕ РЕКОМЕНДАЦИИ</w:t>
      </w:r>
    </w:p>
    <w:p w:rsidR="009E60B7" w:rsidRPr="001A5C48" w:rsidRDefault="009E60B7" w:rsidP="00532695">
      <w:pPr>
        <w:jc w:val="center"/>
        <w:rPr>
          <w:b/>
          <w:sz w:val="28"/>
        </w:rPr>
      </w:pPr>
      <w:r w:rsidRPr="001A5C48">
        <w:rPr>
          <w:b/>
          <w:sz w:val="28"/>
        </w:rPr>
        <w:t>об оказании судами Республики Казахстан правовой помощи и обращении за правовой помощью к судам иностранных государств</w:t>
      </w:r>
    </w:p>
    <w:p w:rsidR="009E60B7" w:rsidRPr="001A5C48" w:rsidRDefault="009E60B7" w:rsidP="003B78A9">
      <w:pPr>
        <w:pStyle w:val="a3"/>
        <w:ind w:left="0" w:firstLine="709"/>
        <w:jc w:val="left"/>
        <w:rPr>
          <w:b/>
          <w:sz w:val="27"/>
        </w:rPr>
      </w:pPr>
    </w:p>
    <w:p w:rsidR="009E60B7" w:rsidRPr="001A5C48" w:rsidRDefault="009E60B7" w:rsidP="00532695">
      <w:pPr>
        <w:jc w:val="center"/>
        <w:rPr>
          <w:b/>
          <w:sz w:val="28"/>
        </w:rPr>
      </w:pPr>
      <w:r w:rsidRPr="001A5C48">
        <w:rPr>
          <w:b/>
          <w:sz w:val="28"/>
        </w:rPr>
        <w:t>1. Общие положения</w:t>
      </w:r>
    </w:p>
    <w:p w:rsidR="009E60B7" w:rsidRPr="001A5C48" w:rsidRDefault="009E60B7" w:rsidP="003B78A9">
      <w:pPr>
        <w:pStyle w:val="a3"/>
        <w:ind w:left="0" w:firstLine="709"/>
        <w:jc w:val="left"/>
        <w:rPr>
          <w:b/>
          <w:sz w:val="27"/>
        </w:rPr>
      </w:pPr>
    </w:p>
    <w:p w:rsidR="009E60B7" w:rsidRPr="00D63FF6" w:rsidRDefault="009E60B7" w:rsidP="003B78A9">
      <w:pPr>
        <w:pStyle w:val="a5"/>
        <w:numPr>
          <w:ilvl w:val="0"/>
          <w:numId w:val="13"/>
        </w:numPr>
        <w:tabs>
          <w:tab w:val="left" w:pos="1299"/>
        </w:tabs>
        <w:ind w:left="0" w:firstLine="709"/>
        <w:rPr>
          <w:sz w:val="28"/>
        </w:rPr>
      </w:pPr>
      <w:r w:rsidRPr="001A5C48">
        <w:rPr>
          <w:sz w:val="28"/>
        </w:rPr>
        <w:t xml:space="preserve">Настоящие Методические рекомендации разработаны для оказания практической помощи местным и другим судам, а также администраторам областных и приравненных к ним судов в работе, связанной с оказанием правовой </w:t>
      </w:r>
      <w:r w:rsidRPr="00D63FF6">
        <w:rPr>
          <w:sz w:val="28"/>
        </w:rPr>
        <w:t>помощи по судебным</w:t>
      </w:r>
      <w:r w:rsidRPr="00D63FF6">
        <w:rPr>
          <w:spacing w:val="-6"/>
          <w:sz w:val="28"/>
        </w:rPr>
        <w:t xml:space="preserve"> </w:t>
      </w:r>
      <w:r w:rsidRPr="00D63FF6">
        <w:rPr>
          <w:sz w:val="28"/>
        </w:rPr>
        <w:t>делам.</w:t>
      </w:r>
    </w:p>
    <w:p w:rsidR="009E60B7" w:rsidRPr="00D63FF6" w:rsidRDefault="009E60B7" w:rsidP="003B78A9">
      <w:pPr>
        <w:pStyle w:val="a5"/>
        <w:numPr>
          <w:ilvl w:val="0"/>
          <w:numId w:val="13"/>
        </w:numPr>
        <w:tabs>
          <w:tab w:val="left" w:pos="1462"/>
        </w:tabs>
        <w:ind w:left="0" w:firstLine="709"/>
        <w:rPr>
          <w:sz w:val="28"/>
        </w:rPr>
      </w:pPr>
      <w:r w:rsidRPr="00D63FF6">
        <w:rPr>
          <w:sz w:val="28"/>
        </w:rPr>
        <w:t xml:space="preserve">Методические рекомендации основаны на международных договорах, ратифицированных Республикой Казахстан (далее – международный договор), нормах Гражданского процессуального кодекса Республики Казахстан (далее – ГПК), Уголовно-процессуального кодекса Республики Казахстан (далее – УПК), Инструкцией «Об оказании судами Республики Казахстан правовой помощи и обращении </w:t>
      </w:r>
      <w:r w:rsidRPr="00D63FF6">
        <w:rPr>
          <w:spacing w:val="3"/>
          <w:sz w:val="28"/>
        </w:rPr>
        <w:t xml:space="preserve">за </w:t>
      </w:r>
      <w:r w:rsidRPr="00D63FF6">
        <w:rPr>
          <w:sz w:val="28"/>
        </w:rPr>
        <w:t>правовой помощью к судам иностранных государств» от 24 апреля 2019 года №</w:t>
      </w:r>
      <w:r w:rsidRPr="00D63FF6">
        <w:rPr>
          <w:spacing w:val="-20"/>
          <w:sz w:val="28"/>
        </w:rPr>
        <w:t xml:space="preserve"> </w:t>
      </w:r>
      <w:r w:rsidRPr="00D63FF6">
        <w:rPr>
          <w:sz w:val="28"/>
        </w:rPr>
        <w:t>3.</w:t>
      </w:r>
    </w:p>
    <w:p w:rsidR="009E60B7" w:rsidRPr="00D63FF6" w:rsidRDefault="009E60B7" w:rsidP="003B78A9">
      <w:pPr>
        <w:pStyle w:val="a5"/>
        <w:numPr>
          <w:ilvl w:val="0"/>
          <w:numId w:val="13"/>
        </w:numPr>
        <w:tabs>
          <w:tab w:val="left" w:pos="1308"/>
        </w:tabs>
        <w:ind w:left="0" w:firstLine="709"/>
        <w:rPr>
          <w:sz w:val="28"/>
        </w:rPr>
      </w:pPr>
      <w:r w:rsidRPr="00D63FF6">
        <w:rPr>
          <w:sz w:val="28"/>
        </w:rPr>
        <w:t xml:space="preserve">C компетентными органами иностранных государств по вопросам </w:t>
      </w:r>
      <w:proofErr w:type="gramStart"/>
      <w:r w:rsidRPr="00D63FF6">
        <w:rPr>
          <w:sz w:val="28"/>
        </w:rPr>
        <w:t>организации исполнения поручений судов Республики</w:t>
      </w:r>
      <w:proofErr w:type="gramEnd"/>
      <w:r w:rsidRPr="00D63FF6">
        <w:rPr>
          <w:sz w:val="28"/>
        </w:rPr>
        <w:t xml:space="preserve"> Казахстан, судов иностранных государств, а также по ходатайствам об исполнении судебных решений и иных официальных документов судов, в установленном порядке взаимодействует Департамент по обеспечению деятельности судов при Верховном Суде Республики Казахстан (аппарат Верховного Суда Республики Казахстан</w:t>
      </w:r>
      <w:r w:rsidRPr="00D63FF6">
        <w:rPr>
          <w:sz w:val="32"/>
        </w:rPr>
        <w:t>) (</w:t>
      </w:r>
      <w:r w:rsidRPr="00D63FF6">
        <w:rPr>
          <w:sz w:val="28"/>
        </w:rPr>
        <w:t>далее –</w:t>
      </w:r>
      <w:r w:rsidRPr="00D63FF6">
        <w:rPr>
          <w:spacing w:val="-5"/>
          <w:sz w:val="28"/>
        </w:rPr>
        <w:t xml:space="preserve"> </w:t>
      </w:r>
      <w:r w:rsidRPr="00D63FF6">
        <w:rPr>
          <w:sz w:val="28"/>
        </w:rPr>
        <w:t>Департамент).</w:t>
      </w:r>
    </w:p>
    <w:p w:rsidR="009E60B7" w:rsidRPr="001A5C48" w:rsidRDefault="009E60B7" w:rsidP="003B78A9">
      <w:pPr>
        <w:pStyle w:val="a3"/>
        <w:ind w:left="0" w:firstLine="709"/>
      </w:pPr>
      <w:proofErr w:type="gramStart"/>
      <w:r w:rsidRPr="00D63FF6">
        <w:t>В соответствии с пунктом 2 постановления Правительства Республики Казахстан от 31 декабря 2004 года № 1453 «О мерах по реализации Конвенции о правовой помощи и правовых отношениях</w:t>
      </w:r>
      <w:r w:rsidRPr="001A5C48">
        <w:t xml:space="preserve"> по гражданским, семейным и уголовным делам от 22 января 1993 года и Конвенции о правовой помощи и правовых отношениях по гражданским, семейным и уголовным делам от 7 октября 2002 года» на выполнение положений указанных</w:t>
      </w:r>
      <w:proofErr w:type="gramEnd"/>
      <w:r w:rsidRPr="001A5C48">
        <w:t xml:space="preserve"> конвенций по поручениям судов Республики Казахстан, судов иностранных государств, ходатайствам об исполнении судебных решений и иных официальных документов судов, уполномочены Администраторы</w:t>
      </w:r>
      <w:r w:rsidRPr="001A5C48">
        <w:rPr>
          <w:spacing w:val="-6"/>
        </w:rPr>
        <w:t xml:space="preserve"> </w:t>
      </w:r>
      <w:r w:rsidRPr="001A5C48">
        <w:lastRenderedPageBreak/>
        <w:t>судов.</w:t>
      </w:r>
    </w:p>
    <w:p w:rsidR="009E60B7" w:rsidRPr="001A5C48" w:rsidRDefault="009E60B7" w:rsidP="003B78A9">
      <w:pPr>
        <w:pStyle w:val="a3"/>
        <w:ind w:left="0" w:firstLine="709"/>
      </w:pPr>
      <w:r w:rsidRPr="001A5C48">
        <w:t xml:space="preserve">При оказании правовой помощи и обращении за правовой помощью в соответствии с данными конвенциями Администраторы судов направляют судебные документы непосредственно в компетентные органы </w:t>
      </w:r>
      <w:r w:rsidRPr="001A5C48">
        <w:br/>
        <w:t>государств – участников конвенций.</w:t>
      </w:r>
    </w:p>
    <w:p w:rsidR="009E60B7" w:rsidRPr="00BD5F48" w:rsidRDefault="009E60B7" w:rsidP="003B78A9">
      <w:pPr>
        <w:pStyle w:val="a3"/>
        <w:ind w:left="0" w:firstLine="709"/>
      </w:pPr>
      <w:r w:rsidRPr="001A5C48">
        <w:t xml:space="preserve">Неисполненные поручения судов и других учреждений иностранных государств и судебные документы о возвращении или об отказе в удовлетворении ходатайств об исполнении судебных актов Администраторы судов направляют в компетентные органы государств – участников конвенций </w:t>
      </w:r>
      <w:r w:rsidRPr="00BD5F48">
        <w:t>через Департамент.</w:t>
      </w:r>
    </w:p>
    <w:p w:rsidR="009E60B7" w:rsidRPr="001A5C48" w:rsidRDefault="009E60B7" w:rsidP="003B78A9">
      <w:pPr>
        <w:pStyle w:val="a5"/>
        <w:numPr>
          <w:ilvl w:val="0"/>
          <w:numId w:val="13"/>
        </w:numPr>
        <w:tabs>
          <w:tab w:val="left" w:pos="1392"/>
        </w:tabs>
        <w:ind w:left="0" w:firstLine="709"/>
        <w:rPr>
          <w:sz w:val="28"/>
        </w:rPr>
      </w:pPr>
      <w:proofErr w:type="gramStart"/>
      <w:r w:rsidRPr="001A5C48">
        <w:rPr>
          <w:sz w:val="28"/>
        </w:rPr>
        <w:t>В соответствии с законодательством Республики Казахстан и международными договорами Республики Казахстан суды оказывают международную правовую помощь путем выполнения отдельных процессуальных и иных действий, в частности, составления, пересылки и вручения судебных документов, допроса сторон, третьих лиц, обвиняемых, потерпевших, свидетелей, гражданских истцов, гражданских ответчиков, их представителей, экспертов, истребования объяснений сторон и других лиц, судебного осмотра, выдачи и пересылки вещественных доказательств, признания и</w:t>
      </w:r>
      <w:proofErr w:type="gramEnd"/>
      <w:r w:rsidRPr="001A5C48">
        <w:rPr>
          <w:sz w:val="28"/>
        </w:rPr>
        <w:t xml:space="preserve"> исполнения судебных актов по гражданским, семейным, экономическим, административным и уголовным</w:t>
      </w:r>
      <w:r w:rsidRPr="001A5C48">
        <w:rPr>
          <w:spacing w:val="-7"/>
          <w:sz w:val="28"/>
        </w:rPr>
        <w:t xml:space="preserve"> </w:t>
      </w:r>
      <w:r w:rsidRPr="001A5C48">
        <w:rPr>
          <w:sz w:val="28"/>
        </w:rPr>
        <w:t>делам.</w:t>
      </w:r>
    </w:p>
    <w:p w:rsidR="009E60B7" w:rsidRPr="00D63FF6" w:rsidRDefault="009E60B7" w:rsidP="003B78A9">
      <w:pPr>
        <w:pStyle w:val="a5"/>
        <w:numPr>
          <w:ilvl w:val="0"/>
          <w:numId w:val="13"/>
        </w:numPr>
        <w:tabs>
          <w:tab w:val="left" w:pos="1436"/>
        </w:tabs>
        <w:ind w:left="0" w:firstLine="709"/>
        <w:rPr>
          <w:sz w:val="28"/>
        </w:rPr>
      </w:pPr>
      <w:r w:rsidRPr="001A5C48">
        <w:rPr>
          <w:sz w:val="28"/>
        </w:rPr>
        <w:t xml:space="preserve">При отсутствии международного договора взаимодействие с компетентными органами других государств осуществляется на основании принципа взаимности, предусмотренного в международном праве, и по </w:t>
      </w:r>
      <w:r w:rsidRPr="00D63FF6">
        <w:rPr>
          <w:sz w:val="28"/>
        </w:rPr>
        <w:t>согласованию с Министерством иностранных дел Республики</w:t>
      </w:r>
      <w:r w:rsidRPr="00D63FF6">
        <w:rPr>
          <w:spacing w:val="-13"/>
          <w:sz w:val="28"/>
        </w:rPr>
        <w:t xml:space="preserve"> </w:t>
      </w:r>
      <w:r w:rsidRPr="00D63FF6">
        <w:rPr>
          <w:sz w:val="28"/>
        </w:rPr>
        <w:t>Казахстан (статья 498 ГПК).</w:t>
      </w:r>
    </w:p>
    <w:p w:rsidR="009E60B7" w:rsidRPr="00D63FF6" w:rsidRDefault="009E60B7" w:rsidP="003B78A9">
      <w:pPr>
        <w:pStyle w:val="a3"/>
        <w:ind w:left="0" w:firstLine="709"/>
      </w:pPr>
      <w:r w:rsidRPr="00D63FF6">
        <w:t>Суды могут оказывать взаимную правовую помощь и в иных формах и видах, исходя из конкретных обстоятельств, интересов правосудия и общества  в целом и в соответствии с законодательством Республики</w:t>
      </w:r>
      <w:r w:rsidRPr="00D63FF6">
        <w:rPr>
          <w:spacing w:val="-11"/>
        </w:rPr>
        <w:t xml:space="preserve"> </w:t>
      </w:r>
      <w:r w:rsidRPr="00D63FF6">
        <w:t>Казахстан.</w:t>
      </w:r>
    </w:p>
    <w:p w:rsidR="009E60B7" w:rsidRPr="00D63FF6" w:rsidRDefault="009E60B7" w:rsidP="003B78A9">
      <w:pPr>
        <w:pStyle w:val="a3"/>
        <w:ind w:left="0" w:firstLine="709"/>
      </w:pPr>
      <w:r w:rsidRPr="00D63FF6">
        <w:t>В тех случаях, когда заключенным Республикой Казахстан международным договором установлены иные правила, чем те, которые содержатся в законодательстве Республики Казахстан, применяются правила ратифицированного международного договора.</w:t>
      </w:r>
    </w:p>
    <w:p w:rsidR="009E60B7" w:rsidRPr="00D63FF6" w:rsidRDefault="009E60B7" w:rsidP="003B78A9">
      <w:pPr>
        <w:pStyle w:val="a5"/>
        <w:numPr>
          <w:ilvl w:val="0"/>
          <w:numId w:val="13"/>
        </w:numPr>
        <w:tabs>
          <w:tab w:val="left" w:pos="1253"/>
        </w:tabs>
        <w:ind w:left="0" w:firstLine="709"/>
        <w:rPr>
          <w:sz w:val="28"/>
        </w:rPr>
      </w:pPr>
      <w:r w:rsidRPr="00D63FF6">
        <w:rPr>
          <w:sz w:val="28"/>
        </w:rPr>
        <w:t>Расходы, связанные с оказанием правовой помощи, несет сторона, на территории которой оказывается правовая</w:t>
      </w:r>
      <w:r w:rsidRPr="00D63FF6">
        <w:rPr>
          <w:spacing w:val="-7"/>
          <w:sz w:val="28"/>
        </w:rPr>
        <w:t xml:space="preserve"> </w:t>
      </w:r>
      <w:r w:rsidRPr="00D63FF6">
        <w:rPr>
          <w:sz w:val="28"/>
        </w:rPr>
        <w:t>помощь (статья 18 Минской конвенции, статья 18 Кишиневской конвенции).</w:t>
      </w:r>
    </w:p>
    <w:p w:rsidR="009E60B7" w:rsidRPr="00D63FF6" w:rsidRDefault="009E60B7" w:rsidP="003B78A9">
      <w:pPr>
        <w:pStyle w:val="a5"/>
        <w:numPr>
          <w:ilvl w:val="0"/>
          <w:numId w:val="13"/>
        </w:numPr>
        <w:tabs>
          <w:tab w:val="left" w:pos="1407"/>
        </w:tabs>
        <w:ind w:left="0" w:firstLine="709"/>
        <w:rPr>
          <w:sz w:val="28"/>
        </w:rPr>
      </w:pPr>
      <w:r w:rsidRPr="00D63FF6">
        <w:rPr>
          <w:sz w:val="28"/>
        </w:rPr>
        <w:t>При оформлении документов об оказании правовой помощи необходимо соблюдать требования законодательства, международных договоров Республики Казахстан, а также руководствоваться настоящими Методическими</w:t>
      </w:r>
      <w:r w:rsidRPr="00D63FF6">
        <w:rPr>
          <w:spacing w:val="-1"/>
          <w:sz w:val="28"/>
        </w:rPr>
        <w:t xml:space="preserve"> </w:t>
      </w:r>
      <w:r w:rsidRPr="00D63FF6">
        <w:rPr>
          <w:sz w:val="28"/>
        </w:rPr>
        <w:t>рекомендациями.</w:t>
      </w:r>
    </w:p>
    <w:p w:rsidR="009E60B7" w:rsidRPr="001A5C48" w:rsidRDefault="009E60B7" w:rsidP="003B78A9">
      <w:pPr>
        <w:pStyle w:val="a5"/>
        <w:numPr>
          <w:ilvl w:val="0"/>
          <w:numId w:val="13"/>
        </w:numPr>
        <w:tabs>
          <w:tab w:val="left" w:pos="1328"/>
        </w:tabs>
        <w:ind w:left="0" w:firstLine="709"/>
        <w:rPr>
          <w:sz w:val="28"/>
        </w:rPr>
      </w:pPr>
      <w:r w:rsidRPr="001A5C48">
        <w:rPr>
          <w:sz w:val="28"/>
        </w:rPr>
        <w:t xml:space="preserve">Согласно статье 30 Венской конвенции о праве международных договоров 1969 года при применении последовательно заключенных договоров, относящихся к одному и тому же вопросу, если не все участники первого договора являются участниками последующего договора, и если в </w:t>
      </w:r>
      <w:r w:rsidRPr="001A5C48">
        <w:rPr>
          <w:sz w:val="28"/>
        </w:rPr>
        <w:lastRenderedPageBreak/>
        <w:t>договоре устанавливается, что он обусловлен предыдущим, то преимущественную силу имеют положения последующего</w:t>
      </w:r>
      <w:r w:rsidRPr="001A5C48">
        <w:rPr>
          <w:spacing w:val="-4"/>
          <w:sz w:val="28"/>
        </w:rPr>
        <w:t xml:space="preserve"> </w:t>
      </w:r>
      <w:r w:rsidRPr="001A5C48">
        <w:rPr>
          <w:sz w:val="28"/>
        </w:rPr>
        <w:t>договора.</w:t>
      </w:r>
    </w:p>
    <w:p w:rsidR="009E60B7" w:rsidRPr="001A5C48" w:rsidRDefault="009E60B7" w:rsidP="003B78A9">
      <w:pPr>
        <w:pStyle w:val="a3"/>
        <w:ind w:left="0" w:firstLine="709"/>
      </w:pPr>
      <w:r w:rsidRPr="001A5C48">
        <w:t>При этом последующий договор регулирует взаимные права и обязательства только участников этого договора.</w:t>
      </w:r>
    </w:p>
    <w:p w:rsidR="009E60B7" w:rsidRPr="001A5C48" w:rsidRDefault="009E60B7" w:rsidP="003B78A9">
      <w:pPr>
        <w:pStyle w:val="a3"/>
        <w:ind w:left="0" w:firstLine="709"/>
      </w:pPr>
      <w:r w:rsidRPr="001A5C48">
        <w:t>Вопросы применения норм международных договоров</w:t>
      </w:r>
      <w:r w:rsidRPr="001A5C48">
        <w:rPr>
          <w:spacing w:val="66"/>
        </w:rPr>
        <w:t xml:space="preserve"> </w:t>
      </w:r>
      <w:r w:rsidRPr="001A5C48">
        <w:t>разрешаются исходя из их иерархии.</w:t>
      </w:r>
    </w:p>
    <w:p w:rsidR="009E60B7" w:rsidRPr="001A5C48" w:rsidRDefault="009E60B7" w:rsidP="003B78A9">
      <w:pPr>
        <w:pStyle w:val="a3"/>
        <w:ind w:left="0" w:firstLine="709"/>
      </w:pPr>
      <w:r w:rsidRPr="001A5C48">
        <w:t>При наличии двусторонних договоров о правовой помощи применяются положения этих договоров.</w:t>
      </w:r>
    </w:p>
    <w:p w:rsidR="009E60B7" w:rsidRPr="001A5C48" w:rsidRDefault="009E60B7" w:rsidP="003B78A9">
      <w:pPr>
        <w:pStyle w:val="a3"/>
        <w:ind w:left="0" w:firstLine="709"/>
        <w:jc w:val="left"/>
      </w:pPr>
    </w:p>
    <w:p w:rsidR="009E60B7" w:rsidRPr="001A5C48" w:rsidRDefault="009E60B7" w:rsidP="00663C19">
      <w:pPr>
        <w:pStyle w:val="1"/>
        <w:ind w:left="0"/>
        <w:jc w:val="center"/>
      </w:pPr>
      <w:bookmarkStart w:id="1" w:name="2._Порядок_составления_и_направления_пор"/>
      <w:bookmarkEnd w:id="1"/>
      <w:r w:rsidRPr="001A5C48">
        <w:t>2. Порядок составления и направления поручений судам иностранных государств</w:t>
      </w:r>
    </w:p>
    <w:p w:rsidR="009E60B7" w:rsidRPr="00BD5F48" w:rsidRDefault="009E60B7" w:rsidP="003B78A9">
      <w:pPr>
        <w:pStyle w:val="a5"/>
        <w:numPr>
          <w:ilvl w:val="0"/>
          <w:numId w:val="13"/>
        </w:numPr>
        <w:tabs>
          <w:tab w:val="left" w:pos="1311"/>
        </w:tabs>
        <w:ind w:left="0" w:firstLine="709"/>
        <w:rPr>
          <w:sz w:val="28"/>
        </w:rPr>
      </w:pPr>
      <w:r w:rsidRPr="00BD5F48">
        <w:rPr>
          <w:color w:val="000000"/>
          <w:spacing w:val="2"/>
          <w:sz w:val="28"/>
          <w:szCs w:val="28"/>
          <w:shd w:val="clear" w:color="auto" w:fill="FFFFFF"/>
        </w:rPr>
        <w:t xml:space="preserve">Вопросы оказания правовой помощи </w:t>
      </w:r>
      <w:r w:rsidRPr="00BD5F48">
        <w:rPr>
          <w:sz w:val="28"/>
        </w:rPr>
        <w:t>уре</w:t>
      </w:r>
      <w:r w:rsidR="00D63FF6" w:rsidRPr="00BD5F48">
        <w:rPr>
          <w:sz w:val="28"/>
        </w:rPr>
        <w:t>гулированы рядом многосторонних</w:t>
      </w:r>
      <w:r w:rsidRPr="00BD5F48">
        <w:rPr>
          <w:sz w:val="28"/>
        </w:rPr>
        <w:t xml:space="preserve"> договоров, участником которых является Республика Казахстан:</w:t>
      </w:r>
    </w:p>
    <w:p w:rsidR="009E60B7" w:rsidRPr="00BD5F48" w:rsidRDefault="009E60B7" w:rsidP="003B78A9">
      <w:pPr>
        <w:pStyle w:val="a5"/>
        <w:numPr>
          <w:ilvl w:val="0"/>
          <w:numId w:val="14"/>
        </w:numPr>
        <w:tabs>
          <w:tab w:val="left" w:pos="1311"/>
        </w:tabs>
        <w:ind w:left="0" w:firstLine="709"/>
        <w:rPr>
          <w:sz w:val="28"/>
        </w:rPr>
      </w:pPr>
      <w:r w:rsidRPr="00BD5F48">
        <w:rPr>
          <w:sz w:val="28"/>
        </w:rPr>
        <w:t>Конвенцией о правовой помощи и правовых отношениях по гражданским, семейным и уголовным делам от 22 января 1993 года (</w:t>
      </w:r>
      <w:proofErr w:type="spellStart"/>
      <w:r w:rsidRPr="00BD5F48">
        <w:rPr>
          <w:sz w:val="28"/>
        </w:rPr>
        <w:t>г</w:t>
      </w:r>
      <w:proofErr w:type="gramStart"/>
      <w:r w:rsidRPr="00BD5F48">
        <w:rPr>
          <w:sz w:val="28"/>
        </w:rPr>
        <w:t>.М</w:t>
      </w:r>
      <w:proofErr w:type="gramEnd"/>
      <w:r w:rsidRPr="00BD5F48">
        <w:rPr>
          <w:sz w:val="28"/>
        </w:rPr>
        <w:t>инск</w:t>
      </w:r>
      <w:proofErr w:type="spellEnd"/>
      <w:r w:rsidRPr="00BD5F48">
        <w:rPr>
          <w:sz w:val="28"/>
        </w:rPr>
        <w:t xml:space="preserve">) (далее – Минская конвенция), </w:t>
      </w:r>
    </w:p>
    <w:p w:rsidR="009E60B7" w:rsidRPr="00BD5F48" w:rsidRDefault="009E60B7" w:rsidP="003B78A9">
      <w:pPr>
        <w:pStyle w:val="a5"/>
        <w:numPr>
          <w:ilvl w:val="0"/>
          <w:numId w:val="14"/>
        </w:numPr>
        <w:tabs>
          <w:tab w:val="left" w:pos="1311"/>
        </w:tabs>
        <w:ind w:left="0" w:firstLine="709"/>
        <w:rPr>
          <w:sz w:val="28"/>
        </w:rPr>
      </w:pPr>
      <w:r w:rsidRPr="00BD5F48">
        <w:rPr>
          <w:sz w:val="28"/>
        </w:rPr>
        <w:t>Конвенцией о правовой помощи и правовых отношениях по гражданским, семейным и уголовным делам от 7 октября 2002 года (</w:t>
      </w:r>
      <w:proofErr w:type="spellStart"/>
      <w:r w:rsidRPr="00BD5F48">
        <w:rPr>
          <w:sz w:val="28"/>
        </w:rPr>
        <w:t>г</w:t>
      </w:r>
      <w:proofErr w:type="gramStart"/>
      <w:r w:rsidRPr="00BD5F48">
        <w:rPr>
          <w:sz w:val="28"/>
        </w:rPr>
        <w:t>.К</w:t>
      </w:r>
      <w:proofErr w:type="gramEnd"/>
      <w:r w:rsidRPr="00BD5F48">
        <w:rPr>
          <w:sz w:val="28"/>
        </w:rPr>
        <w:t>ишинев</w:t>
      </w:r>
      <w:proofErr w:type="spellEnd"/>
      <w:r w:rsidRPr="00BD5F48">
        <w:rPr>
          <w:sz w:val="28"/>
        </w:rPr>
        <w:t xml:space="preserve">) (далее – Кишиневская конвенция), </w:t>
      </w:r>
    </w:p>
    <w:p w:rsidR="009E60B7" w:rsidRPr="00BD5F48" w:rsidRDefault="009E60B7" w:rsidP="003B78A9">
      <w:pPr>
        <w:pStyle w:val="a5"/>
        <w:numPr>
          <w:ilvl w:val="0"/>
          <w:numId w:val="14"/>
        </w:numPr>
        <w:tabs>
          <w:tab w:val="left" w:pos="1311"/>
        </w:tabs>
        <w:ind w:left="0" w:firstLine="709"/>
        <w:rPr>
          <w:sz w:val="28"/>
        </w:rPr>
      </w:pPr>
      <w:r w:rsidRPr="00BD5F48">
        <w:rPr>
          <w:sz w:val="28"/>
        </w:rPr>
        <w:t>Соглашением «О порядке разрешения споров, связанных с осуществлением хозяйственной деятельности» от 20 марта 1992 года (</w:t>
      </w:r>
      <w:proofErr w:type="spellStart"/>
      <w:r w:rsidRPr="00BD5F48">
        <w:rPr>
          <w:sz w:val="28"/>
        </w:rPr>
        <w:t>г</w:t>
      </w:r>
      <w:proofErr w:type="gramStart"/>
      <w:r w:rsidRPr="00BD5F48">
        <w:rPr>
          <w:sz w:val="28"/>
        </w:rPr>
        <w:t>.К</w:t>
      </w:r>
      <w:proofErr w:type="gramEnd"/>
      <w:r w:rsidRPr="00BD5F48">
        <w:rPr>
          <w:sz w:val="28"/>
        </w:rPr>
        <w:t>иев</w:t>
      </w:r>
      <w:proofErr w:type="spellEnd"/>
      <w:r w:rsidRPr="00BD5F48">
        <w:rPr>
          <w:sz w:val="28"/>
        </w:rPr>
        <w:t xml:space="preserve">) (далее – Киевское соглашение), </w:t>
      </w:r>
    </w:p>
    <w:p w:rsidR="009E60B7" w:rsidRPr="00BD5F48" w:rsidRDefault="009E60B7" w:rsidP="003B78A9">
      <w:pPr>
        <w:pStyle w:val="a5"/>
        <w:numPr>
          <w:ilvl w:val="0"/>
          <w:numId w:val="14"/>
        </w:numPr>
        <w:tabs>
          <w:tab w:val="left" w:pos="1311"/>
        </w:tabs>
        <w:ind w:left="0" w:firstLine="709"/>
        <w:rPr>
          <w:sz w:val="28"/>
        </w:rPr>
      </w:pPr>
      <w:r w:rsidRPr="00BD5F48">
        <w:rPr>
          <w:sz w:val="28"/>
        </w:rPr>
        <w:t>конвенциями</w:t>
      </w:r>
      <w:r w:rsidRPr="00BD5F48">
        <w:rPr>
          <w:b/>
          <w:sz w:val="28"/>
          <w:szCs w:val="28"/>
        </w:rPr>
        <w:t xml:space="preserve"> </w:t>
      </w:r>
      <w:r w:rsidRPr="00BD5F48">
        <w:rPr>
          <w:sz w:val="28"/>
          <w:szCs w:val="28"/>
        </w:rPr>
        <w:t xml:space="preserve">Организации Объединенных Наций </w:t>
      </w:r>
    </w:p>
    <w:p w:rsidR="009E60B7" w:rsidRPr="00BD5F48" w:rsidRDefault="009E60B7" w:rsidP="003B78A9">
      <w:pPr>
        <w:pStyle w:val="a5"/>
        <w:numPr>
          <w:ilvl w:val="0"/>
          <w:numId w:val="14"/>
        </w:numPr>
        <w:tabs>
          <w:tab w:val="left" w:pos="1311"/>
        </w:tabs>
        <w:ind w:left="0" w:firstLine="709"/>
        <w:rPr>
          <w:sz w:val="28"/>
          <w:szCs w:val="28"/>
        </w:rPr>
      </w:pPr>
      <w:r w:rsidRPr="00BD5F48">
        <w:rPr>
          <w:sz w:val="28"/>
        </w:rPr>
        <w:t>конвенциями</w:t>
      </w:r>
      <w:r w:rsidRPr="00BD5F48">
        <w:rPr>
          <w:sz w:val="28"/>
          <w:szCs w:val="28"/>
        </w:rPr>
        <w:t xml:space="preserve"> Гаагской конференции по международному частному</w:t>
      </w:r>
      <w:r w:rsidRPr="00BD5F48">
        <w:rPr>
          <w:spacing w:val="-9"/>
          <w:sz w:val="28"/>
          <w:szCs w:val="28"/>
        </w:rPr>
        <w:t xml:space="preserve"> </w:t>
      </w:r>
      <w:r w:rsidRPr="00BD5F48">
        <w:rPr>
          <w:sz w:val="28"/>
          <w:szCs w:val="28"/>
        </w:rPr>
        <w:t>праву (далее – Гаагские конвенции) и др.</w:t>
      </w:r>
    </w:p>
    <w:p w:rsidR="009E60B7" w:rsidRPr="00BD5F48" w:rsidRDefault="009E60B7" w:rsidP="003B78A9">
      <w:pPr>
        <w:pStyle w:val="a5"/>
        <w:ind w:left="0" w:firstLine="709"/>
        <w:rPr>
          <w:b/>
          <w:color w:val="000000"/>
          <w:spacing w:val="2"/>
          <w:sz w:val="28"/>
          <w:szCs w:val="28"/>
          <w:shd w:val="clear" w:color="auto" w:fill="FFFFFF"/>
        </w:rPr>
      </w:pPr>
      <w:proofErr w:type="gramStart"/>
      <w:r w:rsidRPr="00BD5F48">
        <w:rPr>
          <w:color w:val="000000"/>
          <w:spacing w:val="2"/>
          <w:sz w:val="28"/>
          <w:szCs w:val="28"/>
          <w:shd w:val="clear" w:color="auto" w:fill="FFFFFF"/>
        </w:rPr>
        <w:t>Казахстаном заключены двусторонние договоры о правовой помощи по гражданским и уголовным делам с Грузией, Кыргызстаном, Узбекистаном, Туркменистаном, Азербайджаном, Литвой, Турцией, Китаем, Вьетнамом, КНДР, ОАЭ, Индией, Пакистаном, Монголией; по уголовным делам - США, Румынией, ОАЭ, Индией, Кореей, Чехией, КНДР, Монголией, Испанией, Венгрией, Монако и др.</w:t>
      </w:r>
      <w:proofErr w:type="gramEnd"/>
    </w:p>
    <w:p w:rsidR="009E60B7" w:rsidRPr="00BD5F48" w:rsidRDefault="009E60B7" w:rsidP="003B78A9">
      <w:pPr>
        <w:pStyle w:val="a5"/>
        <w:ind w:left="0" w:firstLine="709"/>
        <w:rPr>
          <w:b/>
          <w:sz w:val="28"/>
          <w:szCs w:val="28"/>
        </w:rPr>
      </w:pPr>
      <w:r w:rsidRPr="00BD5F48">
        <w:rPr>
          <w:color w:val="000000"/>
          <w:spacing w:val="2"/>
          <w:sz w:val="28"/>
          <w:szCs w:val="28"/>
          <w:shd w:val="clear" w:color="auto" w:fill="FFFFFF"/>
        </w:rPr>
        <w:t xml:space="preserve">Совместно с Министерством юстиции, Генеральной прокуратурой и Министерством внутренних дел ведется работа по расширению двусторонней договорной базы в сфере правового сотрудничества. Так, по гражданским делам разработаны и согласованы проекты соглашений с </w:t>
      </w:r>
      <w:r w:rsidRPr="00BD5F48">
        <w:rPr>
          <w:sz w:val="28"/>
          <w:szCs w:val="28"/>
        </w:rPr>
        <w:t>Аргентиной, Марокко</w:t>
      </w:r>
      <w:r w:rsidRPr="00BD5F48">
        <w:rPr>
          <w:color w:val="000000"/>
          <w:spacing w:val="2"/>
          <w:sz w:val="28"/>
          <w:szCs w:val="28"/>
          <w:shd w:val="clear" w:color="auto" w:fill="FFFFFF"/>
        </w:rPr>
        <w:t xml:space="preserve">, на стадии подписания находятся соглашения с </w:t>
      </w:r>
      <w:r w:rsidRPr="00BD5F48">
        <w:rPr>
          <w:sz w:val="28"/>
          <w:szCs w:val="28"/>
        </w:rPr>
        <w:t>Китаем, Хорватией, Германией, Бразилией, Японией</w:t>
      </w:r>
      <w:r w:rsidRPr="00BD5F48">
        <w:rPr>
          <w:color w:val="000000"/>
          <w:spacing w:val="2"/>
          <w:sz w:val="28"/>
          <w:szCs w:val="28"/>
          <w:shd w:val="clear" w:color="auto" w:fill="FFFFFF"/>
        </w:rPr>
        <w:t xml:space="preserve">. По уголовным делам подписаны и ратифицированы соглашения с Иорданией, Вьетнамом, на стадии согласования проекты договоров с Грецией, </w:t>
      </w:r>
      <w:proofErr w:type="spellStart"/>
      <w:r w:rsidRPr="00BD5F48">
        <w:rPr>
          <w:color w:val="000000"/>
          <w:spacing w:val="2"/>
          <w:sz w:val="28"/>
          <w:szCs w:val="28"/>
          <w:shd w:val="clear" w:color="auto" w:fill="FFFFFF"/>
        </w:rPr>
        <w:t>Сейшелскими</w:t>
      </w:r>
      <w:proofErr w:type="spellEnd"/>
      <w:r w:rsidRPr="00BD5F48">
        <w:rPr>
          <w:color w:val="000000"/>
          <w:spacing w:val="2"/>
          <w:sz w:val="28"/>
          <w:szCs w:val="28"/>
          <w:shd w:val="clear" w:color="auto" w:fill="FFFFFF"/>
        </w:rPr>
        <w:t xml:space="preserve"> островами, Словакией. По административным делам на стадии согласования находится Соглашение </w:t>
      </w:r>
      <w:r w:rsidRPr="00BD5F48">
        <w:rPr>
          <w:sz w:val="28"/>
          <w:szCs w:val="28"/>
        </w:rPr>
        <w:t>между Республикой Казахстан и Российской Федерацией о взаимном признании и исполнении решений по делам об административных правонарушениях в области дорожного движения.</w:t>
      </w:r>
    </w:p>
    <w:p w:rsidR="009E60B7" w:rsidRPr="00DA2611" w:rsidRDefault="009E60B7" w:rsidP="003B78A9">
      <w:pPr>
        <w:pStyle w:val="a5"/>
        <w:ind w:left="0" w:firstLine="709"/>
        <w:rPr>
          <w:i/>
          <w:sz w:val="28"/>
          <w:szCs w:val="28"/>
        </w:rPr>
      </w:pPr>
      <w:r w:rsidRPr="00BD5F48">
        <w:rPr>
          <w:sz w:val="28"/>
          <w:szCs w:val="28"/>
        </w:rPr>
        <w:lastRenderedPageBreak/>
        <w:t>Список международных договоров, участником которых явл</w:t>
      </w:r>
      <w:r w:rsidRPr="00DA2611">
        <w:rPr>
          <w:sz w:val="28"/>
          <w:szCs w:val="28"/>
        </w:rPr>
        <w:t xml:space="preserve">яется </w:t>
      </w:r>
      <w:proofErr w:type="gramStart"/>
      <w:r w:rsidRPr="00DA2611">
        <w:rPr>
          <w:sz w:val="28"/>
          <w:szCs w:val="28"/>
        </w:rPr>
        <w:t>Республика</w:t>
      </w:r>
      <w:proofErr w:type="gramEnd"/>
      <w:r w:rsidRPr="00DA2611">
        <w:rPr>
          <w:sz w:val="28"/>
          <w:szCs w:val="28"/>
        </w:rPr>
        <w:t xml:space="preserve"> Казахстан размещен на сайте Верховного Суда Республики Казахстан </w:t>
      </w:r>
      <w:r w:rsidR="00BD5F48">
        <w:rPr>
          <w:i/>
          <w:sz w:val="28"/>
          <w:szCs w:val="28"/>
        </w:rPr>
        <w:t>(ссылка</w:t>
      </w:r>
      <w:hyperlink r:id="rId9">
        <w:r w:rsidRPr="00DA2611">
          <w:rPr>
            <w:i/>
            <w:color w:val="0000FF"/>
            <w:sz w:val="28"/>
            <w:szCs w:val="28"/>
            <w:u w:val="single" w:color="0000FF"/>
          </w:rPr>
          <w:t>http://sud.gov.kz/rus/kategoriya/mezhdunarodnye-dogovory-0</w:t>
        </w:r>
      </w:hyperlink>
      <w:r w:rsidRPr="00DA2611">
        <w:rPr>
          <w:i/>
          <w:sz w:val="28"/>
          <w:szCs w:val="28"/>
        </w:rPr>
        <w:t>).</w:t>
      </w:r>
    </w:p>
    <w:p w:rsidR="009E60B7" w:rsidRPr="00DA2611" w:rsidRDefault="009E60B7" w:rsidP="003B78A9">
      <w:pPr>
        <w:pStyle w:val="a3"/>
        <w:ind w:left="0" w:firstLine="709"/>
      </w:pPr>
      <w:r w:rsidRPr="00DA2611">
        <w:t>В соответствии с пунктом 3 статьи 120 Кишиневской конвенции между государствами-участниками прекращает свое действие Минская конвенция и Протокол к ней от 28 марта 1997 года.</w:t>
      </w:r>
    </w:p>
    <w:p w:rsidR="009E60B7" w:rsidRPr="001A5C48" w:rsidRDefault="009E60B7" w:rsidP="003B78A9">
      <w:pPr>
        <w:pStyle w:val="a3"/>
        <w:ind w:left="0" w:firstLine="709"/>
      </w:pPr>
      <w:r w:rsidRPr="00DA2611">
        <w:t>В то же время, согласно пункту</w:t>
      </w:r>
      <w:r w:rsidRPr="001A5C48">
        <w:t xml:space="preserve"> 4 статьи 120 Кишиневской конвенции, Минская конвенция применяется в отношениях между </w:t>
      </w:r>
      <w:r w:rsidRPr="001A5C48">
        <w:br/>
        <w:t>государствами - участниками Кишиневской конвенции и государством, являющимся ее участником, для которого Кишиневская конвенция не вступила в силу.</w:t>
      </w:r>
    </w:p>
    <w:p w:rsidR="009E60B7" w:rsidRPr="001A5C48" w:rsidRDefault="009E60B7" w:rsidP="003B78A9">
      <w:pPr>
        <w:pStyle w:val="a3"/>
        <w:ind w:left="0" w:firstLine="709"/>
      </w:pPr>
      <w:r w:rsidRPr="001A5C48">
        <w:t>Кишиневская конвенция применяется по отношению к странам, в которых конвенция вступила в силу.</w:t>
      </w:r>
    </w:p>
    <w:p w:rsidR="009E60B7" w:rsidRPr="001A5C48" w:rsidRDefault="009E60B7" w:rsidP="003B78A9">
      <w:pPr>
        <w:pStyle w:val="a3"/>
        <w:ind w:left="0" w:firstLine="709"/>
      </w:pPr>
      <w:r w:rsidRPr="001A5C48">
        <w:t>Государства-участники СНГ, ратифицировавшие Кишиневскую конвенцию по состоянию на 2019 год:</w:t>
      </w:r>
    </w:p>
    <w:p w:rsidR="009E60B7" w:rsidRPr="001A5C48" w:rsidRDefault="009E60B7" w:rsidP="003B78A9">
      <w:pPr>
        <w:pStyle w:val="a3"/>
        <w:ind w:left="0" w:firstLine="709"/>
        <w:jc w:val="left"/>
      </w:pPr>
      <w:r w:rsidRPr="001A5C48">
        <w:t>Республика Азербайджан; Республика Армения; Республика Беларусь; Республика Казахстан; Кыргызская Республика; Республика Таджикистан.</w:t>
      </w:r>
    </w:p>
    <w:p w:rsidR="009E60B7" w:rsidRPr="001A5C48" w:rsidRDefault="009E60B7" w:rsidP="003B78A9">
      <w:pPr>
        <w:pStyle w:val="a3"/>
        <w:ind w:left="0" w:firstLine="709"/>
      </w:pPr>
      <w:r w:rsidRPr="001A5C48">
        <w:t>К другим государствам-участникам СНГ применяются положения Минской конвенции (Российская Федерация, Республика Молдова, Республика Туркменистан, Республика Узбекистан).</w:t>
      </w:r>
    </w:p>
    <w:p w:rsidR="009E60B7" w:rsidRPr="001A5C48" w:rsidRDefault="009E60B7" w:rsidP="003B78A9">
      <w:pPr>
        <w:pStyle w:val="a3"/>
        <w:ind w:left="0" w:firstLine="709"/>
      </w:pPr>
      <w:r w:rsidRPr="001A5C48">
        <w:t>Грузия вышла из состава СНГ, но остается участником Минской конвенции.</w:t>
      </w:r>
    </w:p>
    <w:p w:rsidR="009E60B7" w:rsidRPr="001A5C48" w:rsidRDefault="009E60B7" w:rsidP="003B78A9">
      <w:pPr>
        <w:pStyle w:val="a3"/>
        <w:ind w:left="0" w:firstLine="709"/>
      </w:pPr>
      <w:r w:rsidRPr="001A5C48">
        <w:t>Порядок взаимодействия между государствами - участниками Минской конвенции урегулирован статьей 5 Минской конвенции, в которую Протоколом от 28 марта 1997 года были внесены изменения, предусматривающие взаимодействие Сторон через свои территориальные</w:t>
      </w:r>
      <w:r w:rsidRPr="001A5C48">
        <w:rPr>
          <w:spacing w:val="-4"/>
        </w:rPr>
        <w:t xml:space="preserve"> </w:t>
      </w:r>
      <w:r w:rsidRPr="001A5C48">
        <w:t>органы.</w:t>
      </w:r>
    </w:p>
    <w:p w:rsidR="009E60B7" w:rsidRPr="001A5C48" w:rsidRDefault="009E60B7" w:rsidP="003B78A9">
      <w:pPr>
        <w:pStyle w:val="a3"/>
        <w:ind w:left="0" w:firstLine="709"/>
      </w:pPr>
      <w:r w:rsidRPr="001A5C48">
        <w:t>Поскольку Республика Узбекистан и Грузия не ратифицировали данный Протокол, для этих государств действует первоначальная редакция Минской конвенции, которая предусматривает взаимодействие только через центральные органы</w:t>
      </w:r>
      <w:r w:rsidRPr="001A5C48">
        <w:rPr>
          <w:spacing w:val="-9"/>
        </w:rPr>
        <w:t xml:space="preserve"> </w:t>
      </w:r>
      <w:r w:rsidRPr="001A5C48">
        <w:t>Сторон.</w:t>
      </w:r>
    </w:p>
    <w:p w:rsidR="009E60B7" w:rsidRPr="001A5C48" w:rsidRDefault="009E60B7" w:rsidP="003B78A9">
      <w:pPr>
        <w:pStyle w:val="a3"/>
        <w:ind w:left="0" w:firstLine="709"/>
      </w:pPr>
      <w:r w:rsidRPr="001A5C48">
        <w:t>В рамках Минской конвенции Администраторы судов уполномочены на осуществление непосредственных отношений с компетентными органами России, Украины, Молдовы, а с Узбекистаном и Грузией сотрудничество осуществляется через Департамент.</w:t>
      </w:r>
    </w:p>
    <w:p w:rsidR="009E60B7" w:rsidRPr="001A5C48" w:rsidRDefault="009E60B7" w:rsidP="003B78A9">
      <w:pPr>
        <w:pStyle w:val="a5"/>
        <w:numPr>
          <w:ilvl w:val="0"/>
          <w:numId w:val="13"/>
        </w:numPr>
        <w:tabs>
          <w:tab w:val="left" w:pos="1434"/>
        </w:tabs>
        <w:ind w:left="0" w:firstLine="709"/>
        <w:rPr>
          <w:sz w:val="28"/>
        </w:rPr>
      </w:pPr>
      <w:r w:rsidRPr="001A5C48">
        <w:rPr>
          <w:sz w:val="28"/>
        </w:rPr>
        <w:t>В поручении о производстве отдельных процессуальных действий должны быть</w:t>
      </w:r>
      <w:r w:rsidRPr="001A5C48">
        <w:rPr>
          <w:spacing w:val="-2"/>
          <w:sz w:val="28"/>
        </w:rPr>
        <w:t xml:space="preserve"> </w:t>
      </w:r>
      <w:r w:rsidRPr="001A5C48">
        <w:rPr>
          <w:sz w:val="28"/>
        </w:rPr>
        <w:t>указаны</w:t>
      </w:r>
      <w:r>
        <w:rPr>
          <w:sz w:val="28"/>
        </w:rPr>
        <w:t xml:space="preserve"> </w:t>
      </w:r>
      <w:r w:rsidRPr="00D634D2">
        <w:rPr>
          <w:sz w:val="28"/>
        </w:rPr>
        <w:t>(приложение N 2):</w:t>
      </w:r>
    </w:p>
    <w:p w:rsidR="009E60B7" w:rsidRPr="001A5C48" w:rsidRDefault="009E60B7" w:rsidP="003B78A9">
      <w:pPr>
        <w:pStyle w:val="a5"/>
        <w:numPr>
          <w:ilvl w:val="0"/>
          <w:numId w:val="12"/>
        </w:numPr>
        <w:tabs>
          <w:tab w:val="left" w:pos="1162"/>
        </w:tabs>
        <w:ind w:left="0" w:firstLine="709"/>
        <w:rPr>
          <w:sz w:val="27"/>
        </w:rPr>
      </w:pPr>
      <w:r w:rsidRPr="001A5C48">
        <w:rPr>
          <w:sz w:val="28"/>
        </w:rPr>
        <w:t>наименование запрашиваемого учреждения (рекомендуется адресовать поручения «Компетентному суду» соответствующего</w:t>
      </w:r>
      <w:r w:rsidRPr="001A5C48">
        <w:rPr>
          <w:spacing w:val="-6"/>
          <w:sz w:val="28"/>
        </w:rPr>
        <w:t xml:space="preserve"> </w:t>
      </w:r>
      <w:r w:rsidRPr="001A5C48">
        <w:rPr>
          <w:sz w:val="28"/>
        </w:rPr>
        <w:t>государства);</w:t>
      </w:r>
    </w:p>
    <w:p w:rsidR="009E60B7" w:rsidRPr="001A5C48" w:rsidRDefault="009E60B7" w:rsidP="003B78A9">
      <w:pPr>
        <w:pStyle w:val="a5"/>
        <w:numPr>
          <w:ilvl w:val="0"/>
          <w:numId w:val="12"/>
        </w:numPr>
        <w:tabs>
          <w:tab w:val="left" w:pos="1198"/>
        </w:tabs>
        <w:ind w:left="0" w:firstLine="709"/>
        <w:rPr>
          <w:sz w:val="27"/>
        </w:rPr>
      </w:pPr>
      <w:r w:rsidRPr="001A5C48">
        <w:rPr>
          <w:sz w:val="28"/>
        </w:rPr>
        <w:t>наименование запрашивающего учреждения (т.е. наименование суда Республики Казахстан, который направляет поручение);</w:t>
      </w:r>
    </w:p>
    <w:p w:rsidR="009E60B7" w:rsidRPr="001A5C48" w:rsidRDefault="009E60B7" w:rsidP="003B78A9">
      <w:pPr>
        <w:pStyle w:val="a5"/>
        <w:numPr>
          <w:ilvl w:val="0"/>
          <w:numId w:val="12"/>
        </w:numPr>
        <w:tabs>
          <w:tab w:val="left" w:pos="1134"/>
        </w:tabs>
        <w:ind w:left="0" w:firstLine="709"/>
        <w:rPr>
          <w:sz w:val="27"/>
        </w:rPr>
      </w:pPr>
      <w:r w:rsidRPr="001A5C48">
        <w:rPr>
          <w:sz w:val="28"/>
        </w:rPr>
        <w:t>наименование дела, по которому запрашивается правовая</w:t>
      </w:r>
      <w:r w:rsidRPr="001A5C48">
        <w:rPr>
          <w:spacing w:val="-19"/>
          <w:sz w:val="28"/>
        </w:rPr>
        <w:t xml:space="preserve"> </w:t>
      </w:r>
      <w:r w:rsidRPr="001A5C48">
        <w:rPr>
          <w:sz w:val="28"/>
        </w:rPr>
        <w:t>помощь;</w:t>
      </w:r>
    </w:p>
    <w:p w:rsidR="009E60B7" w:rsidRPr="001A5C48" w:rsidRDefault="009E60B7" w:rsidP="003B78A9">
      <w:pPr>
        <w:pStyle w:val="a5"/>
        <w:numPr>
          <w:ilvl w:val="0"/>
          <w:numId w:val="12"/>
        </w:numPr>
        <w:tabs>
          <w:tab w:val="left" w:pos="1134"/>
        </w:tabs>
        <w:ind w:left="0" w:firstLine="709"/>
        <w:rPr>
          <w:sz w:val="27"/>
        </w:rPr>
      </w:pPr>
      <w:proofErr w:type="gramStart"/>
      <w:r w:rsidRPr="001A5C48">
        <w:rPr>
          <w:sz w:val="28"/>
        </w:rPr>
        <w:t xml:space="preserve">имена и фамилии сторон, свидетелей, подозреваемых, обвиняемых, </w:t>
      </w:r>
      <w:r w:rsidRPr="001A5C48">
        <w:rPr>
          <w:sz w:val="28"/>
        </w:rPr>
        <w:lastRenderedPageBreak/>
        <w:t>подсудимых, осужденных или потерпевших, их местожительство и местопребывание, гражданство, занятие, а по уголовным делам также место и дата рождения и, по возможности, фамилии и имена родителей; для юридических лиц - и/или</w:t>
      </w:r>
      <w:r w:rsidRPr="001A5C48">
        <w:rPr>
          <w:spacing w:val="-1"/>
          <w:sz w:val="28"/>
        </w:rPr>
        <w:t xml:space="preserve"> </w:t>
      </w:r>
      <w:r w:rsidRPr="001A5C48">
        <w:rPr>
          <w:sz w:val="28"/>
        </w:rPr>
        <w:t>местонахождение;</w:t>
      </w:r>
      <w:proofErr w:type="gramEnd"/>
    </w:p>
    <w:p w:rsidR="009E60B7" w:rsidRPr="001A5C48" w:rsidRDefault="009E60B7" w:rsidP="003B78A9">
      <w:pPr>
        <w:pStyle w:val="a5"/>
        <w:numPr>
          <w:ilvl w:val="0"/>
          <w:numId w:val="12"/>
        </w:numPr>
        <w:tabs>
          <w:tab w:val="left" w:pos="1112"/>
        </w:tabs>
        <w:ind w:left="0" w:firstLine="709"/>
        <w:rPr>
          <w:sz w:val="27"/>
        </w:rPr>
      </w:pPr>
      <w:r w:rsidRPr="001A5C48">
        <w:rPr>
          <w:sz w:val="28"/>
        </w:rPr>
        <w:t>при наличии представителей лиц, указанных выше, их имена, фамилии и</w:t>
      </w:r>
      <w:r w:rsidRPr="001A5C48">
        <w:rPr>
          <w:spacing w:val="-1"/>
          <w:sz w:val="28"/>
        </w:rPr>
        <w:t xml:space="preserve"> </w:t>
      </w:r>
      <w:r w:rsidRPr="001A5C48">
        <w:rPr>
          <w:sz w:val="28"/>
        </w:rPr>
        <w:t>адреса;</w:t>
      </w:r>
    </w:p>
    <w:p w:rsidR="009E60B7" w:rsidRPr="001A5C48" w:rsidRDefault="009E60B7" w:rsidP="003B78A9">
      <w:pPr>
        <w:pStyle w:val="a5"/>
        <w:numPr>
          <w:ilvl w:val="0"/>
          <w:numId w:val="12"/>
        </w:numPr>
        <w:tabs>
          <w:tab w:val="left" w:pos="1150"/>
        </w:tabs>
        <w:ind w:left="0" w:firstLine="709"/>
        <w:rPr>
          <w:sz w:val="27"/>
        </w:rPr>
      </w:pPr>
      <w:r w:rsidRPr="001A5C48">
        <w:rPr>
          <w:sz w:val="28"/>
        </w:rPr>
        <w:t>содержание поручения, а также другие сведения, необходимые для его исполнения;</w:t>
      </w:r>
    </w:p>
    <w:p w:rsidR="009E60B7" w:rsidRPr="001A5C48" w:rsidRDefault="009E60B7" w:rsidP="003B78A9">
      <w:pPr>
        <w:pStyle w:val="a5"/>
        <w:numPr>
          <w:ilvl w:val="0"/>
          <w:numId w:val="12"/>
        </w:numPr>
        <w:tabs>
          <w:tab w:val="left" w:pos="1162"/>
        </w:tabs>
        <w:ind w:left="0" w:firstLine="709"/>
        <w:rPr>
          <w:sz w:val="27"/>
        </w:rPr>
      </w:pPr>
      <w:r w:rsidRPr="001A5C48">
        <w:rPr>
          <w:sz w:val="28"/>
        </w:rPr>
        <w:t>по уголовным делам также описание и квалификация совершенного деяния и данные о размере ущерба, если он был причинён в результате</w:t>
      </w:r>
      <w:r w:rsidRPr="001A5C48">
        <w:rPr>
          <w:spacing w:val="-20"/>
          <w:sz w:val="28"/>
        </w:rPr>
        <w:t xml:space="preserve"> </w:t>
      </w:r>
      <w:r w:rsidRPr="001A5C48">
        <w:rPr>
          <w:sz w:val="28"/>
        </w:rPr>
        <w:t>деяния.</w:t>
      </w:r>
    </w:p>
    <w:p w:rsidR="009E60B7" w:rsidRPr="00D634D2" w:rsidRDefault="009E60B7" w:rsidP="003B78A9">
      <w:pPr>
        <w:pStyle w:val="a3"/>
        <w:ind w:left="0" w:firstLine="709"/>
      </w:pPr>
      <w:r w:rsidRPr="001A5C48">
        <w:t>В поручении о вручении документа должны быть указаны точный адрес получателя и наименование вручаемого документа</w:t>
      </w:r>
      <w:r>
        <w:t xml:space="preserve"> </w:t>
      </w:r>
      <w:r w:rsidRPr="00D634D2">
        <w:t>(приложение N 1).</w:t>
      </w:r>
    </w:p>
    <w:p w:rsidR="009E60B7" w:rsidRPr="00D634D2" w:rsidRDefault="009E60B7" w:rsidP="003B78A9">
      <w:pPr>
        <w:pStyle w:val="a3"/>
        <w:ind w:left="0" w:firstLine="709"/>
      </w:pPr>
      <w:r w:rsidRPr="00D634D2">
        <w:t>Поручение и все документы, приложенные к поручению, должны быть удостоверены судьей и скреплены гербовой печатью</w:t>
      </w:r>
      <w:r w:rsidRPr="00D634D2">
        <w:rPr>
          <w:spacing w:val="-6"/>
        </w:rPr>
        <w:t xml:space="preserve"> </w:t>
      </w:r>
      <w:r w:rsidRPr="00D634D2">
        <w:t>суда.</w:t>
      </w:r>
    </w:p>
    <w:p w:rsidR="009E60B7" w:rsidRPr="00D634D2" w:rsidRDefault="009E60B7" w:rsidP="003B78A9">
      <w:pPr>
        <w:pStyle w:val="a3"/>
        <w:ind w:left="0" w:firstLine="709"/>
      </w:pPr>
      <w:r w:rsidRPr="00D634D2">
        <w:t>В случае, когда вручение документов и/или производство отдельных процессуальных действий необходимо произвести в отношении нескольких лиц, необходимо направлять столько же экземпляров</w:t>
      </w:r>
      <w:r w:rsidRPr="00D634D2">
        <w:rPr>
          <w:spacing w:val="-12"/>
        </w:rPr>
        <w:t xml:space="preserve"> оригиналов </w:t>
      </w:r>
      <w:r w:rsidRPr="00D634D2">
        <w:t>документов.</w:t>
      </w:r>
    </w:p>
    <w:p w:rsidR="009E60B7" w:rsidRPr="001A5C48" w:rsidRDefault="009E60B7" w:rsidP="003B78A9">
      <w:pPr>
        <w:pStyle w:val="a5"/>
        <w:numPr>
          <w:ilvl w:val="0"/>
          <w:numId w:val="13"/>
        </w:numPr>
        <w:tabs>
          <w:tab w:val="left" w:pos="1541"/>
        </w:tabs>
        <w:ind w:left="0" w:firstLine="709"/>
        <w:rPr>
          <w:sz w:val="28"/>
        </w:rPr>
      </w:pPr>
      <w:r w:rsidRPr="00D634D2">
        <w:rPr>
          <w:sz w:val="28"/>
        </w:rPr>
        <w:t>Не следует направлять иностранным лицам судебные повестки, так как бланки повесток содержат предупреждения о санкциях</w:t>
      </w:r>
      <w:r w:rsidRPr="001A5C48">
        <w:rPr>
          <w:sz w:val="28"/>
        </w:rPr>
        <w:t xml:space="preserve"> в случае неявки лица, что противоречит общепризнанным нормам и принципам международного права. Многими государствами это воспринимается, как нарушение их суверенитета, законных интересов и прав граждан. В данном случае рекомендуется направлять извещение о дате и времени судебного</w:t>
      </w:r>
      <w:r w:rsidRPr="001A5C48">
        <w:rPr>
          <w:spacing w:val="-4"/>
          <w:sz w:val="28"/>
        </w:rPr>
        <w:t xml:space="preserve"> </w:t>
      </w:r>
      <w:r w:rsidRPr="001A5C48">
        <w:rPr>
          <w:sz w:val="28"/>
        </w:rPr>
        <w:t>заседания.</w:t>
      </w:r>
    </w:p>
    <w:p w:rsidR="009E60B7" w:rsidRPr="001A5C48" w:rsidRDefault="009E60B7" w:rsidP="003B78A9">
      <w:pPr>
        <w:pStyle w:val="a5"/>
        <w:numPr>
          <w:ilvl w:val="0"/>
          <w:numId w:val="13"/>
        </w:numPr>
        <w:tabs>
          <w:tab w:val="left" w:pos="1521"/>
        </w:tabs>
        <w:ind w:left="0" w:firstLine="709"/>
        <w:rPr>
          <w:sz w:val="28"/>
        </w:rPr>
      </w:pPr>
      <w:r w:rsidRPr="001A5C48">
        <w:rPr>
          <w:sz w:val="28"/>
        </w:rPr>
        <w:t>Поручения о вручении документов и производстве отдельных процессуальных документов необходимо направлять только через территориальные и центральные органы, указанные в соответствующем международном договоре. Направление судебных поручений в дипломатические представительства иностранных госуда</w:t>
      </w:r>
      <w:proofErr w:type="gramStart"/>
      <w:r w:rsidRPr="001A5C48">
        <w:rPr>
          <w:sz w:val="28"/>
        </w:rPr>
        <w:t>рств в Р</w:t>
      </w:r>
      <w:proofErr w:type="gramEnd"/>
      <w:r w:rsidRPr="001A5C48">
        <w:rPr>
          <w:sz w:val="28"/>
        </w:rPr>
        <w:t>еспублике Казахстан</w:t>
      </w:r>
      <w:r w:rsidRPr="001A5C48">
        <w:rPr>
          <w:spacing w:val="-7"/>
          <w:sz w:val="28"/>
        </w:rPr>
        <w:t xml:space="preserve"> </w:t>
      </w:r>
      <w:r w:rsidRPr="001A5C48">
        <w:rPr>
          <w:sz w:val="28"/>
        </w:rPr>
        <w:t>неприемлемо.</w:t>
      </w:r>
    </w:p>
    <w:p w:rsidR="009E60B7" w:rsidRPr="001A5C48" w:rsidRDefault="009E60B7" w:rsidP="003B78A9">
      <w:pPr>
        <w:pStyle w:val="a5"/>
        <w:numPr>
          <w:ilvl w:val="0"/>
          <w:numId w:val="13"/>
        </w:numPr>
        <w:tabs>
          <w:tab w:val="left" w:pos="1469"/>
        </w:tabs>
        <w:ind w:left="0" w:firstLine="709"/>
        <w:rPr>
          <w:sz w:val="28"/>
        </w:rPr>
      </w:pPr>
      <w:proofErr w:type="gramStart"/>
      <w:r w:rsidRPr="001A5C48">
        <w:rPr>
          <w:sz w:val="28"/>
        </w:rPr>
        <w:t>При разрешении вопроса о предъявлении иска к иностранному государству, привлечении его к участию в деле в качестве третьего лица, наложении ареста и задержании имущества в порядке обеспечения иска и обращения взыскания, а также гражданской правовой ответственности аккредитованных в Республике Казахстан дипломатических представителей иностранных государств и других лиц, указанных в законе или международном договоре Республики Казахстан, следует руководствоваться нормами Венской Конвенции</w:t>
      </w:r>
      <w:proofErr w:type="gramEnd"/>
      <w:r w:rsidRPr="001A5C48">
        <w:rPr>
          <w:sz w:val="28"/>
        </w:rPr>
        <w:t xml:space="preserve"> о дипломатических сношениях 1961 года, Венской Конвенции о консульских сношениях 1963 года и другими международными договорами Республики</w:t>
      </w:r>
      <w:r w:rsidRPr="001A5C48">
        <w:rPr>
          <w:spacing w:val="-1"/>
          <w:sz w:val="28"/>
        </w:rPr>
        <w:t xml:space="preserve"> </w:t>
      </w:r>
      <w:r w:rsidRPr="001A5C48">
        <w:rPr>
          <w:sz w:val="28"/>
        </w:rPr>
        <w:t>Казахстан.</w:t>
      </w:r>
    </w:p>
    <w:p w:rsidR="009E60B7" w:rsidRPr="001A5C48" w:rsidRDefault="009E60B7" w:rsidP="003B78A9">
      <w:pPr>
        <w:pStyle w:val="a5"/>
        <w:numPr>
          <w:ilvl w:val="0"/>
          <w:numId w:val="13"/>
        </w:numPr>
        <w:tabs>
          <w:tab w:val="left" w:pos="1405"/>
        </w:tabs>
        <w:ind w:left="0" w:firstLine="709"/>
        <w:rPr>
          <w:sz w:val="28"/>
        </w:rPr>
      </w:pPr>
      <w:r w:rsidRPr="001A5C48">
        <w:rPr>
          <w:sz w:val="28"/>
        </w:rPr>
        <w:t xml:space="preserve">Определения о судебном поручении казахстанских судов не имеют юридической силы на территории иностранных государств. Направляется поручение, оформленное по требованиям международного </w:t>
      </w:r>
      <w:r w:rsidRPr="001A5C48">
        <w:rPr>
          <w:sz w:val="28"/>
        </w:rPr>
        <w:lastRenderedPageBreak/>
        <w:t>договора. Судом может быть направлено иностранному суду определение, но как приложение к соответствующему судебному</w:t>
      </w:r>
      <w:r w:rsidRPr="001A5C48">
        <w:rPr>
          <w:spacing w:val="-5"/>
          <w:sz w:val="28"/>
        </w:rPr>
        <w:t xml:space="preserve"> </w:t>
      </w:r>
      <w:r w:rsidRPr="001A5C48">
        <w:rPr>
          <w:sz w:val="28"/>
        </w:rPr>
        <w:t>поручению.</w:t>
      </w:r>
    </w:p>
    <w:p w:rsidR="009E60B7" w:rsidRPr="001A5C48" w:rsidRDefault="009E60B7" w:rsidP="003B78A9">
      <w:pPr>
        <w:pStyle w:val="a5"/>
        <w:numPr>
          <w:ilvl w:val="0"/>
          <w:numId w:val="13"/>
        </w:numPr>
        <w:tabs>
          <w:tab w:val="left" w:pos="1536"/>
        </w:tabs>
        <w:ind w:left="0" w:firstLine="709"/>
        <w:rPr>
          <w:sz w:val="28"/>
        </w:rPr>
      </w:pPr>
      <w:r w:rsidRPr="001A5C48">
        <w:rPr>
          <w:sz w:val="28"/>
        </w:rPr>
        <w:t>Судебные поручения, направляемые для исполнения в суды иностранных государств, должны быть написаны ясным и четким языком, отпечатаны, тщательно и аккуратно оформлены. При этом не допускается наличие подчисток, приписок, зачеркнутых слов или</w:t>
      </w:r>
      <w:r w:rsidRPr="001A5C48">
        <w:rPr>
          <w:spacing w:val="-6"/>
          <w:sz w:val="28"/>
        </w:rPr>
        <w:t xml:space="preserve"> </w:t>
      </w:r>
      <w:r w:rsidRPr="001A5C48">
        <w:rPr>
          <w:sz w:val="28"/>
        </w:rPr>
        <w:t>исправлений.</w:t>
      </w:r>
    </w:p>
    <w:p w:rsidR="009E60B7" w:rsidRPr="001A5C48" w:rsidRDefault="009E60B7" w:rsidP="003B78A9">
      <w:pPr>
        <w:pStyle w:val="a5"/>
        <w:numPr>
          <w:ilvl w:val="0"/>
          <w:numId w:val="13"/>
        </w:numPr>
        <w:tabs>
          <w:tab w:val="left" w:pos="1418"/>
        </w:tabs>
        <w:ind w:left="0" w:firstLine="709"/>
        <w:rPr>
          <w:sz w:val="28"/>
        </w:rPr>
      </w:pPr>
      <w:r w:rsidRPr="001A5C48">
        <w:rPr>
          <w:sz w:val="28"/>
        </w:rPr>
        <w:t>При составлении поручений, адресованных компетентным органам иностранных государств, также рекомендуем обратить внимание на правильное наименование</w:t>
      </w:r>
      <w:r w:rsidRPr="001A5C48">
        <w:rPr>
          <w:spacing w:val="-1"/>
          <w:sz w:val="28"/>
        </w:rPr>
        <w:t xml:space="preserve"> </w:t>
      </w:r>
      <w:r w:rsidRPr="001A5C48">
        <w:rPr>
          <w:sz w:val="28"/>
        </w:rPr>
        <w:t>государств.</w:t>
      </w:r>
    </w:p>
    <w:p w:rsidR="009E60B7" w:rsidRPr="001A5C48" w:rsidRDefault="009E60B7" w:rsidP="003B78A9">
      <w:pPr>
        <w:pStyle w:val="a3"/>
        <w:ind w:left="0" w:firstLine="709"/>
      </w:pPr>
      <w:r w:rsidRPr="001A5C48">
        <w:t>Например, регион Гонконг Китайской Народной Республики необходимо указывать как особый административный регион Гонконг Китайской Народной Республики, так как этот вопрос для китайской стороны политически важен (по аналогии Макао).</w:t>
      </w:r>
    </w:p>
    <w:p w:rsidR="009E60B7" w:rsidRPr="001A5C48" w:rsidRDefault="009E60B7" w:rsidP="003B78A9">
      <w:pPr>
        <w:pStyle w:val="a5"/>
        <w:numPr>
          <w:ilvl w:val="0"/>
          <w:numId w:val="13"/>
        </w:numPr>
        <w:tabs>
          <w:tab w:val="left" w:pos="1399"/>
        </w:tabs>
        <w:ind w:left="0" w:firstLine="709"/>
        <w:rPr>
          <w:sz w:val="28"/>
        </w:rPr>
      </w:pPr>
      <w:r w:rsidRPr="001A5C48">
        <w:rPr>
          <w:sz w:val="28"/>
        </w:rPr>
        <w:t xml:space="preserve">В соответствии с </w:t>
      </w:r>
      <w:proofErr w:type="gramStart"/>
      <w:r w:rsidRPr="001A5C48">
        <w:rPr>
          <w:sz w:val="28"/>
        </w:rPr>
        <w:t>Минской</w:t>
      </w:r>
      <w:proofErr w:type="gramEnd"/>
      <w:r w:rsidRPr="001A5C48">
        <w:rPr>
          <w:sz w:val="28"/>
        </w:rPr>
        <w:t xml:space="preserve">, </w:t>
      </w:r>
      <w:proofErr w:type="spellStart"/>
      <w:r w:rsidRPr="001A5C48">
        <w:rPr>
          <w:sz w:val="28"/>
        </w:rPr>
        <w:t>Кишеневской</w:t>
      </w:r>
      <w:proofErr w:type="spellEnd"/>
      <w:r w:rsidRPr="001A5C48">
        <w:rPr>
          <w:sz w:val="28"/>
        </w:rPr>
        <w:t xml:space="preserve"> конвенциями и Киевским соглашением поручение составляется на русском языке. К поручению прилагаются надлежащим образом оформленные документы: извещение о времени и месте судебного разбирательства, копия искового заявления и другие необходимые</w:t>
      </w:r>
      <w:r w:rsidRPr="001A5C48">
        <w:rPr>
          <w:spacing w:val="-1"/>
          <w:sz w:val="28"/>
        </w:rPr>
        <w:t xml:space="preserve"> </w:t>
      </w:r>
      <w:r w:rsidRPr="001A5C48">
        <w:rPr>
          <w:sz w:val="28"/>
        </w:rPr>
        <w:t>документы.</w:t>
      </w:r>
    </w:p>
    <w:p w:rsidR="009E60B7" w:rsidRPr="001A5C48" w:rsidRDefault="009E60B7" w:rsidP="003B78A9">
      <w:pPr>
        <w:pStyle w:val="a3"/>
        <w:ind w:left="0" w:firstLine="709"/>
      </w:pPr>
      <w:r w:rsidRPr="001A5C48">
        <w:t>Документы, состоящие из двух и более листов, должны быть прошиты, листы пронумерованы.</w:t>
      </w:r>
    </w:p>
    <w:p w:rsidR="009E60B7" w:rsidRPr="001A5C48" w:rsidRDefault="009E60B7" w:rsidP="003B78A9">
      <w:pPr>
        <w:pStyle w:val="a5"/>
        <w:numPr>
          <w:ilvl w:val="0"/>
          <w:numId w:val="13"/>
        </w:numPr>
        <w:tabs>
          <w:tab w:val="left" w:pos="1469"/>
        </w:tabs>
        <w:ind w:left="0" w:firstLine="709"/>
        <w:rPr>
          <w:sz w:val="27"/>
        </w:rPr>
      </w:pPr>
      <w:r w:rsidRPr="001A5C48">
        <w:rPr>
          <w:sz w:val="28"/>
        </w:rPr>
        <w:t>Поручения судам госуда</w:t>
      </w:r>
      <w:proofErr w:type="gramStart"/>
      <w:r w:rsidRPr="001A5C48">
        <w:rPr>
          <w:sz w:val="28"/>
        </w:rPr>
        <w:t>рств бл</w:t>
      </w:r>
      <w:proofErr w:type="gramEnd"/>
      <w:r w:rsidRPr="001A5C48">
        <w:rPr>
          <w:sz w:val="28"/>
        </w:rPr>
        <w:t>ижнего зарубежья должны быть направлены не позднее, чем за 4 месяца до дня рассмотрения дела, а судам государств дальнего зарубежья не позднее 6 месяцев до дня рассмотрения</w:t>
      </w:r>
      <w:r w:rsidRPr="001A5C48">
        <w:rPr>
          <w:spacing w:val="-27"/>
          <w:sz w:val="28"/>
        </w:rPr>
        <w:t xml:space="preserve"> </w:t>
      </w:r>
      <w:r w:rsidRPr="001A5C48">
        <w:rPr>
          <w:sz w:val="28"/>
        </w:rPr>
        <w:t>дела.</w:t>
      </w:r>
    </w:p>
    <w:p w:rsidR="009E60B7" w:rsidRPr="001A5C48" w:rsidRDefault="009E60B7" w:rsidP="003B78A9">
      <w:pPr>
        <w:pStyle w:val="a5"/>
        <w:tabs>
          <w:tab w:val="left" w:pos="1469"/>
        </w:tabs>
        <w:ind w:left="0" w:firstLine="709"/>
        <w:jc w:val="left"/>
        <w:rPr>
          <w:sz w:val="27"/>
        </w:rPr>
      </w:pPr>
    </w:p>
    <w:p w:rsidR="009E60B7" w:rsidRPr="001A5C48" w:rsidRDefault="009E60B7" w:rsidP="00663C19">
      <w:pPr>
        <w:pStyle w:val="1"/>
        <w:ind w:left="0"/>
        <w:jc w:val="center"/>
      </w:pPr>
      <w:r w:rsidRPr="001A5C48">
        <w:t>3. Порядок исполнения поручений судов иностранных государств, связанных с оказанием правовой помощи</w:t>
      </w:r>
    </w:p>
    <w:p w:rsidR="009E60B7" w:rsidRPr="001A5C48" w:rsidRDefault="009E60B7" w:rsidP="003B78A9">
      <w:pPr>
        <w:pStyle w:val="a5"/>
        <w:numPr>
          <w:ilvl w:val="0"/>
          <w:numId w:val="13"/>
        </w:numPr>
        <w:tabs>
          <w:tab w:val="left" w:pos="1494"/>
        </w:tabs>
        <w:ind w:left="0" w:firstLine="709"/>
        <w:rPr>
          <w:sz w:val="28"/>
        </w:rPr>
      </w:pPr>
      <w:r w:rsidRPr="001A5C48">
        <w:rPr>
          <w:sz w:val="28"/>
        </w:rPr>
        <w:t>Поручения судов иностранных государств исполняются судами Республики Казахстан при получении их через Департамент или его территориальные подразделения, если иной порядок пересылки документов не предусмотрен в международном</w:t>
      </w:r>
      <w:r w:rsidRPr="001A5C48">
        <w:rPr>
          <w:spacing w:val="-4"/>
          <w:sz w:val="28"/>
        </w:rPr>
        <w:t xml:space="preserve"> </w:t>
      </w:r>
      <w:r w:rsidRPr="001A5C48">
        <w:rPr>
          <w:sz w:val="28"/>
        </w:rPr>
        <w:t>договоре.</w:t>
      </w:r>
    </w:p>
    <w:p w:rsidR="009E60B7" w:rsidRPr="001A5C48" w:rsidRDefault="009E60B7" w:rsidP="003B78A9">
      <w:pPr>
        <w:pStyle w:val="a5"/>
        <w:numPr>
          <w:ilvl w:val="0"/>
          <w:numId w:val="13"/>
        </w:numPr>
        <w:tabs>
          <w:tab w:val="left" w:pos="1395"/>
        </w:tabs>
        <w:ind w:left="0" w:firstLine="709"/>
        <w:rPr>
          <w:sz w:val="28"/>
        </w:rPr>
      </w:pPr>
      <w:r w:rsidRPr="001A5C48">
        <w:rPr>
          <w:sz w:val="28"/>
        </w:rPr>
        <w:t>Поручения судов иностранных государств о выполнении отдельных процессуальных действий исполняются судами в порядке, установленном законом, если иное не предусмотрено международным договором Республики Казахстан.</w:t>
      </w:r>
    </w:p>
    <w:p w:rsidR="009E60B7" w:rsidRPr="001A5C48" w:rsidRDefault="009E60B7" w:rsidP="003B78A9">
      <w:pPr>
        <w:pStyle w:val="a5"/>
        <w:numPr>
          <w:ilvl w:val="0"/>
          <w:numId w:val="13"/>
        </w:numPr>
        <w:tabs>
          <w:tab w:val="left" w:pos="1476"/>
        </w:tabs>
        <w:ind w:left="0" w:firstLine="709"/>
        <w:rPr>
          <w:sz w:val="28"/>
        </w:rPr>
      </w:pPr>
      <w:r w:rsidRPr="001A5C48">
        <w:rPr>
          <w:sz w:val="28"/>
        </w:rPr>
        <w:t>Судебное поручение о производстве отдельных процессуальных действий в обязательном порядке исполняется в ходе судебного заседания, протоколируется в соответствии с процессуальным</w:t>
      </w:r>
      <w:r w:rsidRPr="001A5C48">
        <w:rPr>
          <w:spacing w:val="-8"/>
          <w:sz w:val="28"/>
        </w:rPr>
        <w:t xml:space="preserve"> </w:t>
      </w:r>
      <w:r w:rsidRPr="001A5C48">
        <w:rPr>
          <w:sz w:val="28"/>
        </w:rPr>
        <w:t>законодательством.</w:t>
      </w:r>
    </w:p>
    <w:p w:rsidR="009E60B7" w:rsidRPr="001A5C48" w:rsidRDefault="009E60B7" w:rsidP="003B78A9">
      <w:pPr>
        <w:pStyle w:val="a5"/>
        <w:numPr>
          <w:ilvl w:val="0"/>
          <w:numId w:val="13"/>
        </w:numPr>
        <w:tabs>
          <w:tab w:val="left" w:pos="1361"/>
        </w:tabs>
        <w:ind w:left="0" w:firstLine="709"/>
        <w:rPr>
          <w:sz w:val="28"/>
        </w:rPr>
      </w:pPr>
      <w:r w:rsidRPr="001A5C48">
        <w:rPr>
          <w:sz w:val="28"/>
        </w:rPr>
        <w:t>Поручение должно быть исполнено в срок до десяти рабочих дней со дня получения оригиналов документов судами первой инстанции. В случае необходимости получения дополнительной информации, включая установление адреса и других необходимых сведений, исполнение поручения может быть продлено территориальным органом, направившим судебное поручение с обязательным уведомлением</w:t>
      </w:r>
      <w:r w:rsidRPr="001A5C48">
        <w:rPr>
          <w:spacing w:val="-6"/>
          <w:sz w:val="28"/>
        </w:rPr>
        <w:t xml:space="preserve"> </w:t>
      </w:r>
      <w:r w:rsidRPr="001A5C48">
        <w:rPr>
          <w:sz w:val="28"/>
        </w:rPr>
        <w:t>Департамента.</w:t>
      </w:r>
    </w:p>
    <w:p w:rsidR="009E60B7" w:rsidRPr="001A5C48" w:rsidRDefault="009E60B7" w:rsidP="003B78A9">
      <w:pPr>
        <w:pStyle w:val="a3"/>
        <w:ind w:left="0" w:firstLine="709"/>
      </w:pPr>
      <w:r w:rsidRPr="001A5C48">
        <w:lastRenderedPageBreak/>
        <w:t>В случае поступления поручения на государственном языке запрашивающей стороны к нему прилагается заверенный перевод на язык запрашиваемой стороны.</w:t>
      </w:r>
    </w:p>
    <w:p w:rsidR="009E60B7" w:rsidRPr="001A5C48" w:rsidRDefault="009E60B7" w:rsidP="003B78A9">
      <w:pPr>
        <w:pStyle w:val="a5"/>
        <w:numPr>
          <w:ilvl w:val="0"/>
          <w:numId w:val="13"/>
        </w:numPr>
        <w:tabs>
          <w:tab w:val="left" w:pos="1402"/>
        </w:tabs>
        <w:ind w:left="0" w:firstLine="709"/>
        <w:rPr>
          <w:sz w:val="28"/>
        </w:rPr>
      </w:pPr>
      <w:r w:rsidRPr="001A5C48">
        <w:rPr>
          <w:sz w:val="28"/>
        </w:rPr>
        <w:t>В случае, когда документы направлены в двух экземплярах, то один экземпляр вручается, а другой с распиской получателя возвращается запрашивающему органу. К примеру, судебные поручения Федеративной Республики Германия составляются на двух языках, в этой связи при исполнении таких поручений, один экземпляр поручения на немецком языке в обязательном порядке подлежит возврату. При этом получатель должен поставить свою подпись на каждом листе вручаемого документа. Врученные документы заверяются подписью судьи и официальной (гербовой) печатью суда, с указанием даты и места вручения</w:t>
      </w:r>
      <w:r w:rsidRPr="001A5C48">
        <w:rPr>
          <w:spacing w:val="-7"/>
          <w:sz w:val="28"/>
        </w:rPr>
        <w:t xml:space="preserve"> </w:t>
      </w:r>
      <w:r w:rsidRPr="001A5C48">
        <w:rPr>
          <w:sz w:val="28"/>
        </w:rPr>
        <w:t>документов.</w:t>
      </w:r>
    </w:p>
    <w:p w:rsidR="009E60B7" w:rsidRPr="001A5C48" w:rsidRDefault="009E60B7" w:rsidP="003B78A9">
      <w:pPr>
        <w:pStyle w:val="a5"/>
        <w:numPr>
          <w:ilvl w:val="0"/>
          <w:numId w:val="13"/>
        </w:numPr>
        <w:tabs>
          <w:tab w:val="left" w:pos="1366"/>
        </w:tabs>
        <w:ind w:left="0" w:firstLine="709"/>
        <w:rPr>
          <w:sz w:val="28"/>
        </w:rPr>
      </w:pPr>
      <w:r w:rsidRPr="001A5C48">
        <w:rPr>
          <w:sz w:val="28"/>
        </w:rPr>
        <w:t>Допрос свидетелей, сторон по делу и других лиц производится судом согласно перечню вопросов, указанному в поручении о производстве отдельных процессуальных действий. Протокол допроса удостоверяется подписью судьи и официальной (гербовой) печатью</w:t>
      </w:r>
      <w:r w:rsidRPr="001A5C48">
        <w:rPr>
          <w:spacing w:val="-9"/>
          <w:sz w:val="28"/>
        </w:rPr>
        <w:t xml:space="preserve"> </w:t>
      </w:r>
      <w:r w:rsidRPr="001A5C48">
        <w:rPr>
          <w:sz w:val="28"/>
        </w:rPr>
        <w:t>суда.</w:t>
      </w:r>
    </w:p>
    <w:p w:rsidR="009E60B7" w:rsidRPr="001A5C48" w:rsidRDefault="009E60B7" w:rsidP="003B78A9">
      <w:pPr>
        <w:pStyle w:val="a5"/>
        <w:numPr>
          <w:ilvl w:val="0"/>
          <w:numId w:val="13"/>
        </w:numPr>
        <w:tabs>
          <w:tab w:val="left" w:pos="1522"/>
        </w:tabs>
        <w:ind w:left="0" w:firstLine="709"/>
        <w:rPr>
          <w:sz w:val="28"/>
        </w:rPr>
      </w:pPr>
      <w:r w:rsidRPr="001A5C48">
        <w:rPr>
          <w:sz w:val="28"/>
        </w:rPr>
        <w:t xml:space="preserve">По результатам исполнения поручения о вручении судебных документов судьей составляется подтверждение </w:t>
      </w:r>
      <w:r w:rsidRPr="00192E74">
        <w:rPr>
          <w:sz w:val="28"/>
        </w:rPr>
        <w:t>(приложение N 3),</w:t>
      </w:r>
      <w:r w:rsidRPr="001A5C48">
        <w:rPr>
          <w:sz w:val="28"/>
        </w:rPr>
        <w:t xml:space="preserve"> в котором указывается:</w:t>
      </w:r>
    </w:p>
    <w:p w:rsidR="009E60B7" w:rsidRPr="001A5C48" w:rsidRDefault="009E60B7" w:rsidP="003B78A9">
      <w:pPr>
        <w:pStyle w:val="a5"/>
        <w:numPr>
          <w:ilvl w:val="0"/>
          <w:numId w:val="11"/>
        </w:numPr>
        <w:tabs>
          <w:tab w:val="left" w:pos="1232"/>
        </w:tabs>
        <w:ind w:left="0" w:firstLine="709"/>
        <w:rPr>
          <w:sz w:val="28"/>
        </w:rPr>
      </w:pPr>
      <w:r w:rsidRPr="001A5C48">
        <w:rPr>
          <w:sz w:val="28"/>
        </w:rPr>
        <w:t>наименование суда, осуществляющего вручение</w:t>
      </w:r>
      <w:r w:rsidRPr="001A5C48">
        <w:rPr>
          <w:spacing w:val="-4"/>
          <w:sz w:val="28"/>
        </w:rPr>
        <w:t xml:space="preserve"> </w:t>
      </w:r>
      <w:r w:rsidRPr="001A5C48">
        <w:rPr>
          <w:sz w:val="28"/>
        </w:rPr>
        <w:t>документа;</w:t>
      </w:r>
    </w:p>
    <w:p w:rsidR="009E60B7" w:rsidRPr="001A5C48" w:rsidRDefault="009E60B7" w:rsidP="003B78A9">
      <w:pPr>
        <w:pStyle w:val="a5"/>
        <w:numPr>
          <w:ilvl w:val="0"/>
          <w:numId w:val="11"/>
        </w:numPr>
        <w:tabs>
          <w:tab w:val="left" w:pos="1265"/>
        </w:tabs>
        <w:ind w:left="0" w:firstLine="709"/>
        <w:rPr>
          <w:sz w:val="28"/>
        </w:rPr>
      </w:pPr>
      <w:r w:rsidRPr="001A5C48">
        <w:rPr>
          <w:sz w:val="28"/>
        </w:rPr>
        <w:t>номер и краткое описание дела, в соответствии с которым вручаются документы;</w:t>
      </w:r>
    </w:p>
    <w:p w:rsidR="009E60B7" w:rsidRPr="001A5C48" w:rsidRDefault="009E60B7" w:rsidP="003B78A9">
      <w:pPr>
        <w:pStyle w:val="a5"/>
        <w:numPr>
          <w:ilvl w:val="0"/>
          <w:numId w:val="11"/>
        </w:numPr>
        <w:tabs>
          <w:tab w:val="left" w:pos="1373"/>
        </w:tabs>
        <w:ind w:left="0" w:firstLine="709"/>
        <w:rPr>
          <w:sz w:val="28"/>
        </w:rPr>
      </w:pPr>
      <w:r w:rsidRPr="001A5C48">
        <w:rPr>
          <w:sz w:val="28"/>
        </w:rPr>
        <w:t>наименование документов, количество листов, переведенных, не переведенных на государственный или русский язык;</w:t>
      </w:r>
    </w:p>
    <w:p w:rsidR="009E60B7" w:rsidRPr="001A5C48" w:rsidRDefault="009E60B7" w:rsidP="003B78A9">
      <w:pPr>
        <w:pStyle w:val="a5"/>
        <w:numPr>
          <w:ilvl w:val="0"/>
          <w:numId w:val="11"/>
        </w:numPr>
        <w:tabs>
          <w:tab w:val="left" w:pos="1232"/>
        </w:tabs>
        <w:ind w:left="0" w:firstLine="709"/>
        <w:rPr>
          <w:sz w:val="28"/>
        </w:rPr>
      </w:pPr>
      <w:r w:rsidRPr="001A5C48">
        <w:rPr>
          <w:sz w:val="28"/>
        </w:rPr>
        <w:t>Ф.И.О. и адрес</w:t>
      </w:r>
      <w:r w:rsidRPr="001A5C48">
        <w:rPr>
          <w:spacing w:val="-2"/>
          <w:sz w:val="28"/>
        </w:rPr>
        <w:t xml:space="preserve"> </w:t>
      </w:r>
      <w:r w:rsidRPr="001A5C48">
        <w:rPr>
          <w:sz w:val="28"/>
        </w:rPr>
        <w:t>получателя;</w:t>
      </w:r>
    </w:p>
    <w:p w:rsidR="009E60B7" w:rsidRPr="001A5C48" w:rsidRDefault="009E60B7" w:rsidP="003B78A9">
      <w:pPr>
        <w:pStyle w:val="a5"/>
        <w:numPr>
          <w:ilvl w:val="0"/>
          <w:numId w:val="11"/>
        </w:numPr>
        <w:tabs>
          <w:tab w:val="left" w:pos="1232"/>
        </w:tabs>
        <w:ind w:left="0" w:firstLine="709"/>
        <w:rPr>
          <w:sz w:val="28"/>
        </w:rPr>
      </w:pPr>
      <w:r w:rsidRPr="001A5C48">
        <w:rPr>
          <w:sz w:val="28"/>
        </w:rPr>
        <w:t>дата и место вручения;</w:t>
      </w:r>
    </w:p>
    <w:p w:rsidR="009E60B7" w:rsidRPr="001A5C48" w:rsidRDefault="009E60B7" w:rsidP="003B78A9">
      <w:pPr>
        <w:pStyle w:val="a5"/>
        <w:numPr>
          <w:ilvl w:val="0"/>
          <w:numId w:val="11"/>
        </w:numPr>
        <w:tabs>
          <w:tab w:val="left" w:pos="1232"/>
        </w:tabs>
        <w:ind w:left="0" w:firstLine="709"/>
        <w:rPr>
          <w:sz w:val="28"/>
        </w:rPr>
      </w:pPr>
      <w:r w:rsidRPr="001A5C48">
        <w:rPr>
          <w:sz w:val="28"/>
        </w:rPr>
        <w:t>подпись получателя или сообщение о причинах</w:t>
      </w:r>
      <w:r w:rsidRPr="001A5C48">
        <w:rPr>
          <w:spacing w:val="-8"/>
          <w:sz w:val="28"/>
        </w:rPr>
        <w:t xml:space="preserve"> </w:t>
      </w:r>
      <w:r w:rsidRPr="001A5C48">
        <w:rPr>
          <w:sz w:val="28"/>
        </w:rPr>
        <w:t>невручения;</w:t>
      </w:r>
    </w:p>
    <w:p w:rsidR="009E60B7" w:rsidRPr="001A5C48" w:rsidRDefault="009E60B7" w:rsidP="003B78A9">
      <w:pPr>
        <w:pStyle w:val="a5"/>
        <w:numPr>
          <w:ilvl w:val="0"/>
          <w:numId w:val="11"/>
        </w:numPr>
        <w:tabs>
          <w:tab w:val="left" w:pos="1263"/>
        </w:tabs>
        <w:ind w:left="0" w:firstLine="709"/>
        <w:rPr>
          <w:sz w:val="28"/>
        </w:rPr>
      </w:pPr>
      <w:r w:rsidRPr="001A5C48">
        <w:rPr>
          <w:sz w:val="28"/>
        </w:rPr>
        <w:t>служебное положение и подпись лица (судьи или председателя суда), вручившего документ или составившего сообщение о причинах его</w:t>
      </w:r>
      <w:r w:rsidRPr="001A5C48">
        <w:rPr>
          <w:spacing w:val="-25"/>
          <w:sz w:val="28"/>
        </w:rPr>
        <w:t xml:space="preserve"> </w:t>
      </w:r>
      <w:r w:rsidRPr="001A5C48">
        <w:rPr>
          <w:sz w:val="28"/>
        </w:rPr>
        <w:t>невручения.</w:t>
      </w:r>
    </w:p>
    <w:p w:rsidR="009E60B7" w:rsidRPr="001A5C48" w:rsidRDefault="009E60B7" w:rsidP="003B78A9">
      <w:pPr>
        <w:pStyle w:val="a3"/>
        <w:ind w:left="0" w:firstLine="709"/>
      </w:pPr>
      <w:r w:rsidRPr="001A5C48">
        <w:t>Подтверждение скрепляется официальной (гербовой) печатью суда.</w:t>
      </w:r>
    </w:p>
    <w:p w:rsidR="009E60B7" w:rsidRPr="001A5C48" w:rsidRDefault="009E60B7" w:rsidP="003B78A9">
      <w:pPr>
        <w:pStyle w:val="a5"/>
        <w:numPr>
          <w:ilvl w:val="0"/>
          <w:numId w:val="13"/>
        </w:numPr>
        <w:tabs>
          <w:tab w:val="left" w:pos="1354"/>
        </w:tabs>
        <w:ind w:left="0" w:firstLine="709"/>
        <w:rPr>
          <w:sz w:val="28"/>
        </w:rPr>
      </w:pPr>
      <w:r w:rsidRPr="001A5C48">
        <w:rPr>
          <w:sz w:val="28"/>
        </w:rPr>
        <w:t>Если лицо, в отношении которого следует произвести процессуальные действия, не проживает (не располагается) по указанному в документах адресу, то исполняющий поручение суд самостоятельно принимает меры по установлению его места жительства (места расположения). Для этого необходимо сделать запрос в миграционную службу или в регистрирующий юридические лица</w:t>
      </w:r>
      <w:r w:rsidRPr="001A5C48">
        <w:rPr>
          <w:spacing w:val="-4"/>
          <w:sz w:val="28"/>
        </w:rPr>
        <w:t xml:space="preserve"> </w:t>
      </w:r>
      <w:r w:rsidRPr="001A5C48">
        <w:rPr>
          <w:sz w:val="28"/>
        </w:rPr>
        <w:t>орган, а также иные уполномоченные органы и организации (налоговые, пенсионные и др.).</w:t>
      </w:r>
    </w:p>
    <w:p w:rsidR="009E60B7" w:rsidRPr="001A5C48" w:rsidRDefault="009E60B7" w:rsidP="003B78A9">
      <w:pPr>
        <w:pStyle w:val="a3"/>
        <w:ind w:left="0" w:firstLine="709"/>
      </w:pPr>
      <w:r w:rsidRPr="001A5C48">
        <w:t>В случае отсутствия сведений о новом месте жительства (месте расположения) указанного лица, либо адресат прописан, но не проживает по указанному адресу, суд составляет акт о невозможности исполнения поручения, который скрепляется подписью судьи и официальной печатью суда, и заполняет подтверждение с указанием соответствующей</w:t>
      </w:r>
      <w:r w:rsidR="00192E74">
        <w:t xml:space="preserve"> причины неисполнения поручения</w:t>
      </w:r>
      <w:r w:rsidRPr="001A5C48">
        <w:t>.</w:t>
      </w:r>
    </w:p>
    <w:p w:rsidR="009E60B7" w:rsidRPr="001A5C48" w:rsidRDefault="009E60B7" w:rsidP="003B78A9">
      <w:pPr>
        <w:pStyle w:val="a5"/>
        <w:numPr>
          <w:ilvl w:val="0"/>
          <w:numId w:val="13"/>
        </w:numPr>
        <w:tabs>
          <w:tab w:val="left" w:pos="1447"/>
        </w:tabs>
        <w:ind w:left="0" w:firstLine="709"/>
        <w:rPr>
          <w:sz w:val="28"/>
        </w:rPr>
      </w:pPr>
      <w:r w:rsidRPr="001A5C48">
        <w:rPr>
          <w:sz w:val="28"/>
        </w:rPr>
        <w:lastRenderedPageBreak/>
        <w:t>Все документы, составленные в связи с исполнением поручений иностранных учреждений, должны быть написаны ясным и четким языком, отпечатаны, тщательно и аккуратно оформлены. При этом не допускается наличие подчисток, приписок, зачеркнутых слов или</w:t>
      </w:r>
      <w:r w:rsidRPr="001A5C48">
        <w:rPr>
          <w:spacing w:val="-16"/>
          <w:sz w:val="28"/>
        </w:rPr>
        <w:t xml:space="preserve"> </w:t>
      </w:r>
      <w:r w:rsidRPr="001A5C48">
        <w:rPr>
          <w:sz w:val="28"/>
        </w:rPr>
        <w:t>исправлений.</w:t>
      </w:r>
    </w:p>
    <w:p w:rsidR="009E60B7" w:rsidRPr="001A5C48" w:rsidRDefault="009E60B7" w:rsidP="003B78A9">
      <w:pPr>
        <w:pStyle w:val="a5"/>
        <w:numPr>
          <w:ilvl w:val="0"/>
          <w:numId w:val="13"/>
        </w:numPr>
        <w:tabs>
          <w:tab w:val="left" w:pos="1446"/>
        </w:tabs>
        <w:ind w:left="0" w:firstLine="709"/>
        <w:rPr>
          <w:sz w:val="28"/>
        </w:rPr>
      </w:pPr>
      <w:r w:rsidRPr="001A5C48">
        <w:rPr>
          <w:sz w:val="28"/>
        </w:rPr>
        <w:t xml:space="preserve">Если поручение не подпадает под территориальную подсудность суда (например, сторона, в отношении которой адресовано поручение проживает на территории другого района, города, области), необходимо в 5-дневный срок направить поручение по подсудности в соответствующий компетентный суд, уведомив об этом территориальный </w:t>
      </w:r>
      <w:proofErr w:type="gramStart"/>
      <w:r w:rsidRPr="001A5C48">
        <w:rPr>
          <w:sz w:val="28"/>
        </w:rPr>
        <w:t>орган</w:t>
      </w:r>
      <w:proofErr w:type="gramEnd"/>
      <w:r w:rsidRPr="001A5C48">
        <w:rPr>
          <w:sz w:val="28"/>
        </w:rPr>
        <w:t xml:space="preserve"> откуда поступило данное</w:t>
      </w:r>
      <w:r w:rsidRPr="001A5C48">
        <w:rPr>
          <w:spacing w:val="-28"/>
          <w:sz w:val="28"/>
        </w:rPr>
        <w:t xml:space="preserve"> </w:t>
      </w:r>
      <w:r w:rsidRPr="001A5C48">
        <w:rPr>
          <w:sz w:val="28"/>
        </w:rPr>
        <w:t>поручение.</w:t>
      </w:r>
    </w:p>
    <w:p w:rsidR="009E60B7" w:rsidRPr="001A5C48" w:rsidRDefault="009E60B7" w:rsidP="003B78A9">
      <w:pPr>
        <w:pStyle w:val="a5"/>
        <w:numPr>
          <w:ilvl w:val="0"/>
          <w:numId w:val="13"/>
        </w:numPr>
        <w:tabs>
          <w:tab w:val="left" w:pos="1406"/>
        </w:tabs>
        <w:ind w:left="0" w:firstLine="709"/>
        <w:rPr>
          <w:sz w:val="28"/>
        </w:rPr>
      </w:pPr>
      <w:r w:rsidRPr="001A5C48">
        <w:rPr>
          <w:sz w:val="28"/>
        </w:rPr>
        <w:t>При исполнении поручения иностранных судов (органов) в случае, если точный адрес указанного в поручении лица неизвестен или неточен необходимо принять меры для установления</w:t>
      </w:r>
      <w:r w:rsidRPr="001A5C48">
        <w:rPr>
          <w:spacing w:val="-7"/>
          <w:sz w:val="28"/>
        </w:rPr>
        <w:t xml:space="preserve"> </w:t>
      </w:r>
      <w:r w:rsidRPr="001A5C48">
        <w:rPr>
          <w:sz w:val="28"/>
        </w:rPr>
        <w:t>адреса.</w:t>
      </w:r>
    </w:p>
    <w:p w:rsidR="009E60B7" w:rsidRPr="001A5C48" w:rsidRDefault="009E60B7" w:rsidP="003B78A9">
      <w:pPr>
        <w:pStyle w:val="a3"/>
        <w:ind w:left="0" w:firstLine="709"/>
      </w:pPr>
      <w:r w:rsidRPr="001A5C48">
        <w:t>Учитывая требования международных договоров, суды не могут отказываться от исполнения поручения иностранного государства по причине того, что адрес лица, указанного в поручении, неточен или неизвестен. В противном случае, отказ в исполнении поручения может рассматриваться как нарушение международных норм.</w:t>
      </w:r>
    </w:p>
    <w:p w:rsidR="009E60B7" w:rsidRPr="001A5C48" w:rsidRDefault="009E60B7" w:rsidP="003B78A9">
      <w:pPr>
        <w:pStyle w:val="a5"/>
        <w:numPr>
          <w:ilvl w:val="0"/>
          <w:numId w:val="13"/>
        </w:numPr>
        <w:tabs>
          <w:tab w:val="left" w:pos="1398"/>
        </w:tabs>
        <w:ind w:left="0" w:firstLine="709"/>
        <w:rPr>
          <w:sz w:val="28"/>
          <w:szCs w:val="28"/>
        </w:rPr>
      </w:pPr>
      <w:r w:rsidRPr="001A5C48">
        <w:rPr>
          <w:sz w:val="28"/>
        </w:rPr>
        <w:t>При исполнении поручений о вручении документов и производстве отдельных процессуальных действий имеют место факты длительного нахождения получателей в командировке, за границей, на лечении в больнице в другом</w:t>
      </w:r>
      <w:r w:rsidRPr="001A5C48">
        <w:rPr>
          <w:spacing w:val="13"/>
          <w:sz w:val="28"/>
        </w:rPr>
        <w:t xml:space="preserve"> </w:t>
      </w:r>
      <w:r w:rsidRPr="001A5C48">
        <w:rPr>
          <w:sz w:val="28"/>
        </w:rPr>
        <w:t>населенном</w:t>
      </w:r>
      <w:r w:rsidRPr="001A5C48">
        <w:rPr>
          <w:spacing w:val="19"/>
          <w:sz w:val="28"/>
        </w:rPr>
        <w:t xml:space="preserve"> </w:t>
      </w:r>
      <w:r w:rsidRPr="001A5C48">
        <w:rPr>
          <w:sz w:val="28"/>
        </w:rPr>
        <w:t>пункте,</w:t>
      </w:r>
      <w:r w:rsidRPr="001A5C48">
        <w:rPr>
          <w:spacing w:val="16"/>
          <w:sz w:val="28"/>
        </w:rPr>
        <w:t xml:space="preserve"> </w:t>
      </w:r>
      <w:r w:rsidRPr="001A5C48">
        <w:rPr>
          <w:sz w:val="28"/>
        </w:rPr>
        <w:t>а</w:t>
      </w:r>
      <w:r w:rsidRPr="001A5C48">
        <w:rPr>
          <w:spacing w:val="16"/>
          <w:sz w:val="28"/>
        </w:rPr>
        <w:t xml:space="preserve"> </w:t>
      </w:r>
      <w:r w:rsidRPr="001A5C48">
        <w:rPr>
          <w:sz w:val="28"/>
        </w:rPr>
        <w:t>время</w:t>
      </w:r>
      <w:r w:rsidRPr="001A5C48">
        <w:rPr>
          <w:spacing w:val="17"/>
          <w:sz w:val="28"/>
        </w:rPr>
        <w:t xml:space="preserve"> </w:t>
      </w:r>
      <w:r w:rsidRPr="001A5C48">
        <w:rPr>
          <w:sz w:val="28"/>
        </w:rPr>
        <w:t>его</w:t>
      </w:r>
      <w:r w:rsidRPr="001A5C48">
        <w:rPr>
          <w:spacing w:val="18"/>
          <w:sz w:val="28"/>
        </w:rPr>
        <w:t xml:space="preserve"> </w:t>
      </w:r>
      <w:r w:rsidRPr="001A5C48">
        <w:rPr>
          <w:sz w:val="28"/>
        </w:rPr>
        <w:t>возвращения</w:t>
      </w:r>
      <w:r w:rsidRPr="001A5C48">
        <w:rPr>
          <w:spacing w:val="15"/>
          <w:sz w:val="28"/>
        </w:rPr>
        <w:t xml:space="preserve"> </w:t>
      </w:r>
      <w:r w:rsidRPr="001A5C48">
        <w:rPr>
          <w:sz w:val="28"/>
        </w:rPr>
        <w:t>неизвестно</w:t>
      </w:r>
      <w:r w:rsidRPr="001A5C48">
        <w:rPr>
          <w:spacing w:val="17"/>
          <w:sz w:val="28"/>
        </w:rPr>
        <w:t xml:space="preserve"> </w:t>
      </w:r>
      <w:r w:rsidRPr="001A5C48">
        <w:rPr>
          <w:sz w:val="28"/>
        </w:rPr>
        <w:t xml:space="preserve">либо </w:t>
      </w:r>
      <w:r w:rsidRPr="001A5C48">
        <w:rPr>
          <w:sz w:val="28"/>
          <w:szCs w:val="28"/>
        </w:rPr>
        <w:t>превышает срок, установленный в ГПК. В таких случаях если получатель фактически проживает по указанному в судебном поручении адресу, но в момент поступления поручения временно не находится по месту жительства, необходимо уведомить об этом территориальный орган откуда поступило данное поручение путем предоставления промежуточного ответа в целях соблюдения сроков исполнения судебного поручения.</w:t>
      </w:r>
    </w:p>
    <w:p w:rsidR="009E60B7" w:rsidRPr="001A5C48" w:rsidRDefault="009E60B7" w:rsidP="003B78A9">
      <w:pPr>
        <w:pStyle w:val="a5"/>
        <w:numPr>
          <w:ilvl w:val="0"/>
          <w:numId w:val="13"/>
        </w:numPr>
        <w:tabs>
          <w:tab w:val="left" w:pos="1477"/>
        </w:tabs>
        <w:ind w:left="0" w:firstLine="709"/>
        <w:rPr>
          <w:sz w:val="28"/>
        </w:rPr>
      </w:pPr>
      <w:r w:rsidRPr="001A5C48">
        <w:rPr>
          <w:sz w:val="28"/>
        </w:rPr>
        <w:t>В исполнении поручения может быть отказано полностью или частично только по основаниям, предусмотренным международным договором, а также в соответствии с подпунктами 1), 2) части второй статьи 476 ГПК и статьей 569</w:t>
      </w:r>
      <w:r w:rsidRPr="001A5C48">
        <w:rPr>
          <w:spacing w:val="-1"/>
          <w:sz w:val="28"/>
        </w:rPr>
        <w:t xml:space="preserve"> </w:t>
      </w:r>
      <w:r w:rsidRPr="001A5C48">
        <w:rPr>
          <w:sz w:val="28"/>
        </w:rPr>
        <w:t>УПК.</w:t>
      </w:r>
    </w:p>
    <w:p w:rsidR="009E60B7" w:rsidRPr="001A5C48" w:rsidRDefault="009E60B7" w:rsidP="003B78A9">
      <w:pPr>
        <w:pStyle w:val="a3"/>
        <w:ind w:left="0" w:firstLine="709"/>
      </w:pPr>
      <w:r w:rsidRPr="001A5C48">
        <w:t>В случае отказа в исполнении поручения об оказании правовой помощи запрашивающее государство уведомляется о причинах отказа.</w:t>
      </w:r>
    </w:p>
    <w:p w:rsidR="009E60B7" w:rsidRPr="001A5C48" w:rsidRDefault="009E60B7" w:rsidP="003B78A9">
      <w:pPr>
        <w:pStyle w:val="a5"/>
        <w:numPr>
          <w:ilvl w:val="0"/>
          <w:numId w:val="13"/>
        </w:numPr>
        <w:tabs>
          <w:tab w:val="left" w:pos="1446"/>
        </w:tabs>
        <w:ind w:left="0" w:firstLine="709"/>
        <w:rPr>
          <w:sz w:val="28"/>
          <w:szCs w:val="28"/>
        </w:rPr>
      </w:pPr>
      <w:r w:rsidRPr="001A5C48">
        <w:rPr>
          <w:sz w:val="28"/>
        </w:rPr>
        <w:t>По итогам исполнения поручений судов иностранных государств должны быть составлены следующие документы: заполненный</w:t>
      </w:r>
      <w:r w:rsidRPr="001A5C48">
        <w:rPr>
          <w:spacing w:val="68"/>
          <w:sz w:val="28"/>
        </w:rPr>
        <w:t xml:space="preserve"> </w:t>
      </w:r>
      <w:r w:rsidRPr="001A5C48">
        <w:rPr>
          <w:sz w:val="28"/>
        </w:rPr>
        <w:t xml:space="preserve">бланк </w:t>
      </w:r>
      <w:r w:rsidRPr="001A5C48">
        <w:rPr>
          <w:sz w:val="28"/>
          <w:szCs w:val="28"/>
        </w:rPr>
        <w:t>«подтверждение о вручении документов», протокол судебного заседания, судебные извещения, расписки и иные процессуальные документы. Все документы должны быть скреплены гербовой печатью и подписью судьи.</w:t>
      </w:r>
    </w:p>
    <w:p w:rsidR="009E60B7" w:rsidRPr="001A5C48" w:rsidRDefault="009E60B7" w:rsidP="003B78A9">
      <w:pPr>
        <w:pStyle w:val="a3"/>
        <w:ind w:left="0" w:firstLine="709"/>
      </w:pPr>
      <w:r w:rsidRPr="001A5C48">
        <w:t>Указанные документы возвращаются в территориальный орган, направивший на исполнение.</w:t>
      </w:r>
    </w:p>
    <w:p w:rsidR="009E60B7" w:rsidRPr="001A5C48" w:rsidRDefault="009E60B7" w:rsidP="003B78A9">
      <w:pPr>
        <w:pStyle w:val="a5"/>
        <w:numPr>
          <w:ilvl w:val="0"/>
          <w:numId w:val="13"/>
        </w:numPr>
        <w:tabs>
          <w:tab w:val="left" w:pos="1592"/>
        </w:tabs>
        <w:ind w:left="0" w:firstLine="709"/>
        <w:rPr>
          <w:sz w:val="28"/>
        </w:rPr>
      </w:pPr>
      <w:r w:rsidRPr="001A5C48">
        <w:rPr>
          <w:sz w:val="28"/>
        </w:rPr>
        <w:t xml:space="preserve">Специалист Администратора судов в чьи функциональные обязанности </w:t>
      </w:r>
      <w:proofErr w:type="gramStart"/>
      <w:r w:rsidRPr="001A5C48">
        <w:rPr>
          <w:sz w:val="28"/>
        </w:rPr>
        <w:t>входит оказание международно-правовой помощи обязан</w:t>
      </w:r>
      <w:proofErr w:type="gramEnd"/>
      <w:r w:rsidRPr="001A5C48">
        <w:rPr>
          <w:sz w:val="28"/>
        </w:rPr>
        <w:t xml:space="preserve"> проверять все исходящие документы (почтовые отправления), направленные </w:t>
      </w:r>
      <w:r w:rsidRPr="001A5C48">
        <w:rPr>
          <w:sz w:val="28"/>
        </w:rPr>
        <w:lastRenderedPageBreak/>
        <w:t>в местные суды, иностранные суды по трек кодам для</w:t>
      </w:r>
      <w:r w:rsidRPr="001A5C48">
        <w:rPr>
          <w:spacing w:val="-4"/>
          <w:sz w:val="28"/>
        </w:rPr>
        <w:t xml:space="preserve"> </w:t>
      </w:r>
      <w:r w:rsidRPr="001A5C48">
        <w:rPr>
          <w:sz w:val="28"/>
        </w:rPr>
        <w:t>проверки.</w:t>
      </w:r>
    </w:p>
    <w:p w:rsidR="009E60B7" w:rsidRDefault="009E60B7" w:rsidP="003B78A9">
      <w:pPr>
        <w:pStyle w:val="a3"/>
        <w:ind w:left="0" w:firstLine="709"/>
        <w:jc w:val="left"/>
        <w:rPr>
          <w:sz w:val="27"/>
        </w:rPr>
      </w:pPr>
    </w:p>
    <w:p w:rsidR="009E60B7" w:rsidRPr="001A5C48" w:rsidRDefault="009E60B7" w:rsidP="00663C19">
      <w:pPr>
        <w:pStyle w:val="1"/>
        <w:ind w:left="0"/>
        <w:jc w:val="center"/>
      </w:pPr>
      <w:r w:rsidRPr="001A5C48">
        <w:t>4. Порядок признания судебных актов по гражданским, семейным, экономическим, административным и уголовным делам на территории</w:t>
      </w:r>
    </w:p>
    <w:p w:rsidR="009E60B7" w:rsidRPr="001A5C48" w:rsidRDefault="009E60B7" w:rsidP="00663C19">
      <w:pPr>
        <w:jc w:val="center"/>
        <w:rPr>
          <w:b/>
          <w:sz w:val="28"/>
        </w:rPr>
      </w:pPr>
      <w:r w:rsidRPr="001A5C48">
        <w:rPr>
          <w:b/>
          <w:sz w:val="28"/>
        </w:rPr>
        <w:t>Республики Казахстан</w:t>
      </w:r>
    </w:p>
    <w:p w:rsidR="009E60B7" w:rsidRPr="001A5C48" w:rsidRDefault="009E60B7" w:rsidP="003B78A9">
      <w:pPr>
        <w:pStyle w:val="a5"/>
        <w:numPr>
          <w:ilvl w:val="0"/>
          <w:numId w:val="13"/>
        </w:numPr>
        <w:tabs>
          <w:tab w:val="left" w:pos="1357"/>
        </w:tabs>
        <w:ind w:left="0" w:firstLine="709"/>
        <w:rPr>
          <w:sz w:val="28"/>
        </w:rPr>
      </w:pPr>
      <w:r w:rsidRPr="001A5C48">
        <w:rPr>
          <w:sz w:val="28"/>
        </w:rPr>
        <w:t>Ходатайство о признании и исполнении судебного решения</w:t>
      </w:r>
      <w:r w:rsidR="008B2A26">
        <w:rPr>
          <w:sz w:val="28"/>
        </w:rPr>
        <w:t xml:space="preserve"> </w:t>
      </w:r>
      <w:r w:rsidRPr="001A5C48">
        <w:rPr>
          <w:sz w:val="28"/>
        </w:rPr>
        <w:t xml:space="preserve">(статья 53 Минской и 56 Кишиневской конвенции) подается стороной, в чью пользу вынесено решение или его представителем по доверенности </w:t>
      </w:r>
      <w:r w:rsidRPr="008B2A26">
        <w:rPr>
          <w:sz w:val="28"/>
        </w:rPr>
        <w:t>(приложение N 4),</w:t>
      </w:r>
      <w:r w:rsidRPr="001A5C48">
        <w:rPr>
          <w:sz w:val="28"/>
        </w:rPr>
        <w:t xml:space="preserve"> в компетентный суд другого государства, где решение подлежит</w:t>
      </w:r>
      <w:r w:rsidRPr="001A5C48">
        <w:rPr>
          <w:spacing w:val="-26"/>
          <w:sz w:val="28"/>
        </w:rPr>
        <w:t xml:space="preserve"> </w:t>
      </w:r>
      <w:r w:rsidRPr="001A5C48">
        <w:rPr>
          <w:sz w:val="28"/>
        </w:rPr>
        <w:t>исполнению.</w:t>
      </w:r>
    </w:p>
    <w:p w:rsidR="009E60B7" w:rsidRPr="001A5C48" w:rsidRDefault="009E60B7" w:rsidP="003B78A9">
      <w:pPr>
        <w:pStyle w:val="a3"/>
        <w:ind w:left="0" w:firstLine="709"/>
      </w:pPr>
      <w:r w:rsidRPr="001A5C48">
        <w:t>Если ходатайство не подпадает под территориальную подсудность суда (например, сторона, в отношении которой адресовано поручение проживает на территории другого района, города, области Казахстана), необходимо направить ходатайство по подсудности в соответствующий компетентный суд, уведомив об этом территориальный орган, откуда поступило данное</w:t>
      </w:r>
      <w:r w:rsidRPr="001A5C48">
        <w:rPr>
          <w:spacing w:val="-28"/>
        </w:rPr>
        <w:t xml:space="preserve"> </w:t>
      </w:r>
      <w:r w:rsidRPr="001A5C48">
        <w:t>поручение.</w:t>
      </w:r>
    </w:p>
    <w:p w:rsidR="009E60B7" w:rsidRPr="001A5C48" w:rsidRDefault="009E60B7" w:rsidP="003B78A9">
      <w:pPr>
        <w:pStyle w:val="a5"/>
        <w:numPr>
          <w:ilvl w:val="0"/>
          <w:numId w:val="13"/>
        </w:numPr>
        <w:tabs>
          <w:tab w:val="left" w:pos="1350"/>
        </w:tabs>
        <w:ind w:left="0" w:firstLine="709"/>
        <w:rPr>
          <w:sz w:val="28"/>
        </w:rPr>
      </w:pPr>
      <w:r w:rsidRPr="001A5C48">
        <w:rPr>
          <w:sz w:val="28"/>
        </w:rPr>
        <w:t>К ходатайству</w:t>
      </w:r>
      <w:r w:rsidRPr="001A5C48">
        <w:rPr>
          <w:spacing w:val="-4"/>
          <w:sz w:val="28"/>
        </w:rPr>
        <w:t xml:space="preserve"> </w:t>
      </w:r>
      <w:r w:rsidRPr="001A5C48">
        <w:rPr>
          <w:sz w:val="28"/>
        </w:rPr>
        <w:t>прилагаются:</w:t>
      </w:r>
    </w:p>
    <w:p w:rsidR="009E60B7" w:rsidRPr="001A5C48" w:rsidRDefault="009E60B7" w:rsidP="003B78A9">
      <w:pPr>
        <w:pStyle w:val="a5"/>
        <w:numPr>
          <w:ilvl w:val="0"/>
          <w:numId w:val="10"/>
        </w:numPr>
        <w:tabs>
          <w:tab w:val="left" w:pos="1232"/>
        </w:tabs>
        <w:ind w:left="0" w:firstLine="709"/>
        <w:rPr>
          <w:sz w:val="28"/>
        </w:rPr>
      </w:pPr>
      <w:r w:rsidRPr="001A5C48">
        <w:rPr>
          <w:sz w:val="28"/>
        </w:rPr>
        <w:t>решение или его заверенная</w:t>
      </w:r>
      <w:r w:rsidRPr="001A5C48">
        <w:rPr>
          <w:spacing w:val="-7"/>
          <w:sz w:val="28"/>
        </w:rPr>
        <w:t xml:space="preserve"> </w:t>
      </w:r>
      <w:r w:rsidRPr="001A5C48">
        <w:rPr>
          <w:sz w:val="28"/>
        </w:rPr>
        <w:t>копия;</w:t>
      </w:r>
    </w:p>
    <w:p w:rsidR="009E60B7" w:rsidRPr="001A5C48" w:rsidRDefault="009E60B7" w:rsidP="003B78A9">
      <w:pPr>
        <w:pStyle w:val="a5"/>
        <w:numPr>
          <w:ilvl w:val="0"/>
          <w:numId w:val="10"/>
        </w:numPr>
        <w:tabs>
          <w:tab w:val="left" w:pos="1258"/>
        </w:tabs>
        <w:ind w:left="0" w:firstLine="709"/>
        <w:rPr>
          <w:sz w:val="28"/>
        </w:rPr>
      </w:pPr>
      <w:r w:rsidRPr="001A5C48">
        <w:rPr>
          <w:sz w:val="28"/>
        </w:rPr>
        <w:t>официальный документ, из которого следует, что решение вступило в законную силу, и подлежит исполнению или о том, что оно подлежит исполнению до вступления в законную силу, если это не следует из самого решения;</w:t>
      </w:r>
    </w:p>
    <w:p w:rsidR="009E60B7" w:rsidRPr="001A5C48" w:rsidRDefault="009E60B7" w:rsidP="003B78A9">
      <w:pPr>
        <w:pStyle w:val="a5"/>
        <w:numPr>
          <w:ilvl w:val="0"/>
          <w:numId w:val="10"/>
        </w:numPr>
        <w:tabs>
          <w:tab w:val="left" w:pos="1311"/>
        </w:tabs>
        <w:ind w:left="0" w:firstLine="709"/>
        <w:rPr>
          <w:sz w:val="28"/>
          <w:szCs w:val="28"/>
        </w:rPr>
      </w:pPr>
      <w:r w:rsidRPr="001A5C48">
        <w:rPr>
          <w:sz w:val="28"/>
        </w:rPr>
        <w:t>документ, из которого следует, что сторона, против которой</w:t>
      </w:r>
      <w:r w:rsidRPr="001A5C48">
        <w:rPr>
          <w:spacing w:val="48"/>
          <w:sz w:val="28"/>
        </w:rPr>
        <w:t xml:space="preserve"> </w:t>
      </w:r>
      <w:r w:rsidRPr="001A5C48">
        <w:rPr>
          <w:sz w:val="28"/>
        </w:rPr>
        <w:t xml:space="preserve">было </w:t>
      </w:r>
      <w:r w:rsidRPr="001A5C48">
        <w:rPr>
          <w:sz w:val="28"/>
          <w:szCs w:val="28"/>
        </w:rPr>
        <w:t>вынесено решение, не принявшая участие в процессе была в надлежащем порядке и своевременно вызвана в суд, а в случае ее процессуальной недееспособности была надлежащим образом представлена;</w:t>
      </w:r>
    </w:p>
    <w:p w:rsidR="009E60B7" w:rsidRPr="001A5C48" w:rsidRDefault="009E60B7" w:rsidP="003B78A9">
      <w:pPr>
        <w:pStyle w:val="a5"/>
        <w:numPr>
          <w:ilvl w:val="0"/>
          <w:numId w:val="10"/>
        </w:numPr>
        <w:tabs>
          <w:tab w:val="left" w:pos="1265"/>
        </w:tabs>
        <w:ind w:left="0" w:firstLine="709"/>
        <w:rPr>
          <w:sz w:val="28"/>
        </w:rPr>
      </w:pPr>
      <w:r w:rsidRPr="001A5C48">
        <w:rPr>
          <w:sz w:val="28"/>
        </w:rPr>
        <w:t>документ, подтверждающий частичное исполнение или неисполнение решения суда на момент его</w:t>
      </w:r>
      <w:r w:rsidRPr="001A5C48">
        <w:rPr>
          <w:spacing w:val="-1"/>
          <w:sz w:val="28"/>
        </w:rPr>
        <w:t xml:space="preserve"> </w:t>
      </w:r>
      <w:r w:rsidRPr="001A5C48">
        <w:rPr>
          <w:sz w:val="28"/>
        </w:rPr>
        <w:t>пересылки;</w:t>
      </w:r>
    </w:p>
    <w:p w:rsidR="009E60B7" w:rsidRPr="001A5C48" w:rsidRDefault="009E60B7" w:rsidP="003B78A9">
      <w:pPr>
        <w:pStyle w:val="a5"/>
        <w:numPr>
          <w:ilvl w:val="0"/>
          <w:numId w:val="10"/>
        </w:numPr>
        <w:tabs>
          <w:tab w:val="left" w:pos="1267"/>
        </w:tabs>
        <w:ind w:left="0" w:firstLine="709"/>
        <w:rPr>
          <w:sz w:val="28"/>
        </w:rPr>
      </w:pPr>
      <w:r w:rsidRPr="001A5C48">
        <w:rPr>
          <w:sz w:val="28"/>
        </w:rPr>
        <w:t>документ, подтверждающий соглашение сторон по делам договорной подсудности.</w:t>
      </w:r>
    </w:p>
    <w:p w:rsidR="009E60B7" w:rsidRPr="001A5C48" w:rsidRDefault="009E60B7" w:rsidP="003B78A9">
      <w:pPr>
        <w:pStyle w:val="a5"/>
        <w:numPr>
          <w:ilvl w:val="0"/>
          <w:numId w:val="13"/>
        </w:numPr>
        <w:tabs>
          <w:tab w:val="left" w:pos="1390"/>
        </w:tabs>
        <w:ind w:left="0" w:firstLine="709"/>
        <w:rPr>
          <w:sz w:val="28"/>
        </w:rPr>
      </w:pPr>
      <w:r w:rsidRPr="001A5C48">
        <w:rPr>
          <w:sz w:val="28"/>
        </w:rPr>
        <w:t>Ходатайство должно быть рассмотрено и разрешено, как правило, в срок до 2 месяцев со дня поступления.</w:t>
      </w:r>
    </w:p>
    <w:p w:rsidR="009E60B7" w:rsidRPr="001A5C48" w:rsidRDefault="009E60B7" w:rsidP="003B78A9">
      <w:pPr>
        <w:pStyle w:val="a3"/>
        <w:ind w:left="0" w:firstLine="709"/>
      </w:pPr>
      <w:r w:rsidRPr="001A5C48">
        <w:t>Суд при рассмотрении ходатайства о признании и исполнении решения суда, не вправе рассматривать решение по существу, а должен лишь ограничиваться установлением того, что условия, предусмотренные международным договором, соблюдены.</w:t>
      </w:r>
    </w:p>
    <w:p w:rsidR="009E60B7" w:rsidRPr="001A5C48" w:rsidRDefault="009E60B7" w:rsidP="003B78A9">
      <w:pPr>
        <w:pStyle w:val="a5"/>
        <w:numPr>
          <w:ilvl w:val="0"/>
          <w:numId w:val="13"/>
        </w:numPr>
        <w:tabs>
          <w:tab w:val="left" w:pos="1359"/>
        </w:tabs>
        <w:ind w:left="0" w:firstLine="709"/>
        <w:rPr>
          <w:sz w:val="28"/>
        </w:rPr>
      </w:pPr>
      <w:r w:rsidRPr="001A5C48">
        <w:rPr>
          <w:sz w:val="28"/>
        </w:rPr>
        <w:t>По результатам рассмотрения ходатайства суд выносит определение о признании и разрешении исполнения решения суда либо об</w:t>
      </w:r>
      <w:r w:rsidRPr="001A5C48">
        <w:rPr>
          <w:spacing w:val="-9"/>
          <w:sz w:val="28"/>
        </w:rPr>
        <w:t xml:space="preserve"> </w:t>
      </w:r>
      <w:r w:rsidRPr="001A5C48">
        <w:rPr>
          <w:sz w:val="28"/>
        </w:rPr>
        <w:t>отказе.</w:t>
      </w:r>
    </w:p>
    <w:p w:rsidR="009E60B7" w:rsidRPr="001A5C48" w:rsidRDefault="009E60B7" w:rsidP="003B78A9">
      <w:pPr>
        <w:pStyle w:val="a5"/>
        <w:numPr>
          <w:ilvl w:val="0"/>
          <w:numId w:val="13"/>
        </w:numPr>
        <w:tabs>
          <w:tab w:val="left" w:pos="1414"/>
        </w:tabs>
        <w:ind w:left="0" w:firstLine="709"/>
        <w:rPr>
          <w:sz w:val="28"/>
        </w:rPr>
      </w:pPr>
      <w:r w:rsidRPr="001A5C48">
        <w:rPr>
          <w:sz w:val="28"/>
        </w:rPr>
        <w:t>В признании и выдаче разрешения на принудительное исполнение решений может быть отказано в случаях, предусмотренных нормами международных договоров.</w:t>
      </w:r>
    </w:p>
    <w:p w:rsidR="009E60B7" w:rsidRPr="001A5C48" w:rsidRDefault="009E60B7" w:rsidP="003B78A9">
      <w:pPr>
        <w:pStyle w:val="a5"/>
        <w:numPr>
          <w:ilvl w:val="0"/>
          <w:numId w:val="13"/>
        </w:numPr>
        <w:tabs>
          <w:tab w:val="left" w:pos="1481"/>
        </w:tabs>
        <w:ind w:left="0" w:firstLine="709"/>
        <w:rPr>
          <w:sz w:val="28"/>
        </w:rPr>
      </w:pPr>
      <w:r w:rsidRPr="001A5C48">
        <w:rPr>
          <w:sz w:val="28"/>
        </w:rPr>
        <w:t xml:space="preserve">При оказании правовой помощи по вопросам разрешения дел, вытекающих из договорных и иных гражданско-правовых отношений между </w:t>
      </w:r>
      <w:r w:rsidRPr="001A5C48">
        <w:rPr>
          <w:sz w:val="28"/>
        </w:rPr>
        <w:lastRenderedPageBreak/>
        <w:t>хозяйствующими субъектами, из их отношений с государственными и иными органами, а также исполнение судебных решений по ним, необходимо руководствоваться Киевским Соглашением и Гаагскими конвенциями, в силу специального характера их</w:t>
      </w:r>
      <w:r w:rsidRPr="001A5C48">
        <w:rPr>
          <w:spacing w:val="-15"/>
          <w:sz w:val="28"/>
        </w:rPr>
        <w:t xml:space="preserve"> </w:t>
      </w:r>
      <w:r w:rsidRPr="001A5C48">
        <w:rPr>
          <w:sz w:val="28"/>
        </w:rPr>
        <w:t>норм.</w:t>
      </w:r>
    </w:p>
    <w:p w:rsidR="009E60B7" w:rsidRPr="001A5C48" w:rsidRDefault="009E60B7" w:rsidP="003B78A9">
      <w:pPr>
        <w:pStyle w:val="a5"/>
        <w:numPr>
          <w:ilvl w:val="0"/>
          <w:numId w:val="13"/>
        </w:numPr>
        <w:tabs>
          <w:tab w:val="left" w:pos="1406"/>
        </w:tabs>
        <w:ind w:left="0" w:firstLine="709"/>
        <w:rPr>
          <w:sz w:val="28"/>
        </w:rPr>
      </w:pPr>
      <w:r w:rsidRPr="001A5C48">
        <w:rPr>
          <w:sz w:val="28"/>
        </w:rPr>
        <w:t>При оказании правовой помощи по поручениям и ходатайствам об исполнении судебных решений и иных официальных документов судов компетентные суды государств-участников СНГ взаимодействуют друг с другом непосредственно (статья 5 Киевского Соглашения). Однако при непосредственном обращении в соответствии с Киевским Соглашением суды в обязательном порядке должны информировать</w:t>
      </w:r>
      <w:r w:rsidRPr="001A5C48">
        <w:rPr>
          <w:spacing w:val="-5"/>
          <w:sz w:val="28"/>
        </w:rPr>
        <w:t xml:space="preserve"> </w:t>
      </w:r>
      <w:r w:rsidRPr="001A5C48">
        <w:rPr>
          <w:sz w:val="28"/>
        </w:rPr>
        <w:t>Департамент.</w:t>
      </w:r>
    </w:p>
    <w:p w:rsidR="009E60B7" w:rsidRPr="001A5C48" w:rsidRDefault="009E60B7" w:rsidP="003B78A9">
      <w:pPr>
        <w:pStyle w:val="a5"/>
        <w:numPr>
          <w:ilvl w:val="0"/>
          <w:numId w:val="13"/>
        </w:numPr>
        <w:tabs>
          <w:tab w:val="left" w:pos="1450"/>
        </w:tabs>
        <w:ind w:left="0" w:firstLine="709"/>
        <w:rPr>
          <w:sz w:val="28"/>
        </w:rPr>
      </w:pPr>
      <w:r w:rsidRPr="001A5C48">
        <w:rPr>
          <w:sz w:val="28"/>
        </w:rPr>
        <w:t>Порядок взаимного исполнения судебных решений арбитражных, хозяйственных и экономических судов государств-участников СНГ, затрагивающих экономические споры, определяется Соглашением «О порядке исполнения решений арбитражных, хозяйственных и экономических судов на территориях государств-участников Содружества» от 6 марта 1998 года (</w:t>
      </w:r>
      <w:proofErr w:type="spellStart"/>
      <w:r w:rsidRPr="001A5C48">
        <w:rPr>
          <w:sz w:val="28"/>
        </w:rPr>
        <w:t>г</w:t>
      </w:r>
      <w:proofErr w:type="gramStart"/>
      <w:r w:rsidRPr="001A5C48">
        <w:rPr>
          <w:sz w:val="28"/>
        </w:rPr>
        <w:t>.М</w:t>
      </w:r>
      <w:proofErr w:type="gramEnd"/>
      <w:r w:rsidRPr="001A5C48">
        <w:rPr>
          <w:sz w:val="28"/>
        </w:rPr>
        <w:t>осква</w:t>
      </w:r>
      <w:proofErr w:type="spellEnd"/>
      <w:r w:rsidRPr="001A5C48">
        <w:rPr>
          <w:sz w:val="28"/>
        </w:rPr>
        <w:t>) (далее – Московское</w:t>
      </w:r>
      <w:r w:rsidRPr="001A5C48">
        <w:rPr>
          <w:spacing w:val="-5"/>
          <w:sz w:val="28"/>
        </w:rPr>
        <w:t xml:space="preserve"> </w:t>
      </w:r>
      <w:r w:rsidRPr="001A5C48">
        <w:rPr>
          <w:sz w:val="28"/>
        </w:rPr>
        <w:t>Соглашение).</w:t>
      </w:r>
    </w:p>
    <w:p w:rsidR="009E60B7" w:rsidRPr="001A5C48" w:rsidRDefault="009E60B7" w:rsidP="003B78A9">
      <w:pPr>
        <w:pStyle w:val="a5"/>
        <w:numPr>
          <w:ilvl w:val="0"/>
          <w:numId w:val="13"/>
        </w:numPr>
        <w:tabs>
          <w:tab w:val="left" w:pos="1417"/>
        </w:tabs>
        <w:ind w:left="0" w:firstLine="709"/>
        <w:rPr>
          <w:sz w:val="28"/>
        </w:rPr>
      </w:pPr>
      <w:r w:rsidRPr="001A5C48">
        <w:rPr>
          <w:sz w:val="28"/>
        </w:rPr>
        <w:t>Государствами-участниками СНГ, ратифицировавшими Московское Соглашение по состоянию на 2019 год,</w:t>
      </w:r>
      <w:r w:rsidRPr="001A5C48">
        <w:rPr>
          <w:spacing w:val="-5"/>
          <w:sz w:val="28"/>
        </w:rPr>
        <w:t xml:space="preserve"> </w:t>
      </w:r>
      <w:r w:rsidRPr="001A5C48">
        <w:rPr>
          <w:sz w:val="28"/>
        </w:rPr>
        <w:t>являются:</w:t>
      </w:r>
    </w:p>
    <w:p w:rsidR="009E60B7" w:rsidRPr="001A5C48" w:rsidRDefault="009E60B7" w:rsidP="003B78A9">
      <w:pPr>
        <w:pStyle w:val="a5"/>
        <w:numPr>
          <w:ilvl w:val="0"/>
          <w:numId w:val="9"/>
        </w:numPr>
        <w:tabs>
          <w:tab w:val="left" w:pos="1232"/>
        </w:tabs>
        <w:ind w:left="0" w:firstLine="709"/>
        <w:rPr>
          <w:sz w:val="28"/>
        </w:rPr>
      </w:pPr>
      <w:r w:rsidRPr="001A5C48">
        <w:rPr>
          <w:sz w:val="28"/>
        </w:rPr>
        <w:t>Республика</w:t>
      </w:r>
      <w:r w:rsidRPr="001A5C48">
        <w:rPr>
          <w:spacing w:val="-13"/>
          <w:sz w:val="28"/>
        </w:rPr>
        <w:t xml:space="preserve"> </w:t>
      </w:r>
      <w:r w:rsidRPr="001A5C48">
        <w:rPr>
          <w:sz w:val="28"/>
        </w:rPr>
        <w:t>Армения;</w:t>
      </w:r>
    </w:p>
    <w:p w:rsidR="009E60B7" w:rsidRPr="001A5C48" w:rsidRDefault="009E60B7" w:rsidP="003B78A9">
      <w:pPr>
        <w:pStyle w:val="a5"/>
        <w:numPr>
          <w:ilvl w:val="0"/>
          <w:numId w:val="9"/>
        </w:numPr>
        <w:tabs>
          <w:tab w:val="left" w:pos="1232"/>
        </w:tabs>
        <w:ind w:left="0" w:firstLine="709"/>
        <w:rPr>
          <w:sz w:val="28"/>
        </w:rPr>
      </w:pPr>
      <w:r w:rsidRPr="001A5C48">
        <w:rPr>
          <w:sz w:val="28"/>
        </w:rPr>
        <w:t>Республика</w:t>
      </w:r>
      <w:r w:rsidRPr="001A5C48">
        <w:rPr>
          <w:spacing w:val="-16"/>
          <w:sz w:val="28"/>
        </w:rPr>
        <w:t xml:space="preserve"> </w:t>
      </w:r>
      <w:r w:rsidRPr="001A5C48">
        <w:rPr>
          <w:sz w:val="28"/>
        </w:rPr>
        <w:t>Беларусь;</w:t>
      </w:r>
    </w:p>
    <w:p w:rsidR="009E60B7" w:rsidRPr="001A5C48" w:rsidRDefault="009E60B7" w:rsidP="003B78A9">
      <w:pPr>
        <w:pStyle w:val="a5"/>
        <w:numPr>
          <w:ilvl w:val="0"/>
          <w:numId w:val="9"/>
        </w:numPr>
        <w:tabs>
          <w:tab w:val="left" w:pos="1232"/>
        </w:tabs>
        <w:ind w:left="0" w:firstLine="709"/>
        <w:rPr>
          <w:sz w:val="28"/>
        </w:rPr>
      </w:pPr>
      <w:r w:rsidRPr="001A5C48">
        <w:rPr>
          <w:sz w:val="28"/>
        </w:rPr>
        <w:t>Республика</w:t>
      </w:r>
      <w:r w:rsidRPr="001A5C48">
        <w:rPr>
          <w:spacing w:val="-1"/>
          <w:sz w:val="28"/>
        </w:rPr>
        <w:t xml:space="preserve"> </w:t>
      </w:r>
      <w:r w:rsidRPr="001A5C48">
        <w:rPr>
          <w:sz w:val="28"/>
        </w:rPr>
        <w:t>Казахстан;</w:t>
      </w:r>
    </w:p>
    <w:p w:rsidR="009E60B7" w:rsidRPr="001A5C48" w:rsidRDefault="009E60B7" w:rsidP="003B78A9">
      <w:pPr>
        <w:pStyle w:val="a5"/>
        <w:numPr>
          <w:ilvl w:val="0"/>
          <w:numId w:val="9"/>
        </w:numPr>
        <w:tabs>
          <w:tab w:val="left" w:pos="1232"/>
        </w:tabs>
        <w:ind w:left="0" w:firstLine="709"/>
        <w:rPr>
          <w:sz w:val="28"/>
        </w:rPr>
      </w:pPr>
      <w:r w:rsidRPr="001A5C48">
        <w:rPr>
          <w:sz w:val="28"/>
        </w:rPr>
        <w:t>Кыргызская</w:t>
      </w:r>
      <w:r w:rsidRPr="001A5C48">
        <w:rPr>
          <w:spacing w:val="-1"/>
          <w:sz w:val="28"/>
        </w:rPr>
        <w:t xml:space="preserve"> </w:t>
      </w:r>
      <w:r w:rsidRPr="001A5C48">
        <w:rPr>
          <w:sz w:val="28"/>
        </w:rPr>
        <w:t>Республика;</w:t>
      </w:r>
    </w:p>
    <w:p w:rsidR="009E60B7" w:rsidRPr="001A5C48" w:rsidRDefault="009E60B7" w:rsidP="003B78A9">
      <w:pPr>
        <w:pStyle w:val="a5"/>
        <w:numPr>
          <w:ilvl w:val="0"/>
          <w:numId w:val="9"/>
        </w:numPr>
        <w:tabs>
          <w:tab w:val="left" w:pos="1232"/>
        </w:tabs>
        <w:ind w:left="0" w:firstLine="709"/>
        <w:rPr>
          <w:sz w:val="28"/>
        </w:rPr>
      </w:pPr>
      <w:r w:rsidRPr="001A5C48">
        <w:rPr>
          <w:sz w:val="28"/>
        </w:rPr>
        <w:t>Российская</w:t>
      </w:r>
      <w:r w:rsidRPr="001A5C48">
        <w:rPr>
          <w:spacing w:val="-1"/>
          <w:sz w:val="28"/>
        </w:rPr>
        <w:t xml:space="preserve"> </w:t>
      </w:r>
      <w:r w:rsidRPr="001A5C48">
        <w:rPr>
          <w:sz w:val="28"/>
        </w:rPr>
        <w:t>Федерация;</w:t>
      </w:r>
    </w:p>
    <w:p w:rsidR="009E60B7" w:rsidRPr="001A5C48" w:rsidRDefault="009E60B7" w:rsidP="003B78A9">
      <w:pPr>
        <w:pStyle w:val="a5"/>
        <w:numPr>
          <w:ilvl w:val="0"/>
          <w:numId w:val="9"/>
        </w:numPr>
        <w:tabs>
          <w:tab w:val="left" w:pos="1232"/>
        </w:tabs>
        <w:ind w:left="0" w:firstLine="709"/>
        <w:rPr>
          <w:sz w:val="28"/>
        </w:rPr>
      </w:pPr>
      <w:r w:rsidRPr="001A5C48">
        <w:rPr>
          <w:sz w:val="28"/>
        </w:rPr>
        <w:t xml:space="preserve"> Республика</w:t>
      </w:r>
      <w:r w:rsidRPr="001A5C48">
        <w:rPr>
          <w:spacing w:val="-1"/>
          <w:sz w:val="28"/>
        </w:rPr>
        <w:t xml:space="preserve"> </w:t>
      </w:r>
      <w:r w:rsidRPr="001A5C48">
        <w:rPr>
          <w:sz w:val="28"/>
        </w:rPr>
        <w:t>Таджикистан;</w:t>
      </w:r>
    </w:p>
    <w:p w:rsidR="009E60B7" w:rsidRPr="001A5C48" w:rsidRDefault="009E60B7" w:rsidP="003B78A9">
      <w:pPr>
        <w:pStyle w:val="a5"/>
        <w:numPr>
          <w:ilvl w:val="0"/>
          <w:numId w:val="9"/>
        </w:numPr>
        <w:tabs>
          <w:tab w:val="left" w:pos="1232"/>
        </w:tabs>
        <w:ind w:left="0" w:firstLine="709"/>
        <w:rPr>
          <w:sz w:val="28"/>
        </w:rPr>
      </w:pPr>
      <w:r w:rsidRPr="001A5C48">
        <w:rPr>
          <w:sz w:val="28"/>
        </w:rPr>
        <w:t xml:space="preserve"> Туркменистан;</w:t>
      </w:r>
    </w:p>
    <w:p w:rsidR="009E60B7" w:rsidRPr="001A5C48" w:rsidRDefault="009E60B7" w:rsidP="003B78A9">
      <w:pPr>
        <w:pStyle w:val="a5"/>
        <w:numPr>
          <w:ilvl w:val="0"/>
          <w:numId w:val="9"/>
        </w:numPr>
        <w:tabs>
          <w:tab w:val="left" w:pos="1232"/>
        </w:tabs>
        <w:ind w:left="0" w:firstLine="709"/>
        <w:rPr>
          <w:sz w:val="28"/>
        </w:rPr>
      </w:pPr>
      <w:r w:rsidRPr="001A5C48">
        <w:rPr>
          <w:sz w:val="28"/>
        </w:rPr>
        <w:t>Республика</w:t>
      </w:r>
      <w:r w:rsidRPr="001A5C48">
        <w:rPr>
          <w:spacing w:val="1"/>
          <w:sz w:val="28"/>
        </w:rPr>
        <w:t xml:space="preserve"> </w:t>
      </w:r>
      <w:r w:rsidRPr="001A5C48">
        <w:rPr>
          <w:sz w:val="28"/>
        </w:rPr>
        <w:t>Узбекистан;</w:t>
      </w:r>
    </w:p>
    <w:p w:rsidR="009E60B7" w:rsidRPr="001A5C48" w:rsidRDefault="009E60B7" w:rsidP="003B78A9">
      <w:pPr>
        <w:pStyle w:val="a5"/>
        <w:numPr>
          <w:ilvl w:val="0"/>
          <w:numId w:val="9"/>
        </w:numPr>
        <w:tabs>
          <w:tab w:val="left" w:pos="1232"/>
        </w:tabs>
        <w:ind w:left="0" w:firstLine="709"/>
        <w:rPr>
          <w:sz w:val="28"/>
        </w:rPr>
      </w:pPr>
      <w:r w:rsidRPr="001A5C48">
        <w:rPr>
          <w:sz w:val="28"/>
        </w:rPr>
        <w:t>Украина.</w:t>
      </w:r>
    </w:p>
    <w:p w:rsidR="009E60B7" w:rsidRPr="001A5C48" w:rsidRDefault="009E60B7" w:rsidP="003B78A9">
      <w:pPr>
        <w:pStyle w:val="a3"/>
        <w:ind w:left="0" w:firstLine="709"/>
      </w:pPr>
      <w:r w:rsidRPr="001A5C48">
        <w:t>В соответствии с распоряжением Правительства Российской Федерации от 31 октября 2013 года Российская Федерация вышла из числа участников Московского соглашения.</w:t>
      </w:r>
    </w:p>
    <w:p w:rsidR="009E60B7" w:rsidRPr="001A5C48" w:rsidRDefault="009E60B7" w:rsidP="003B78A9">
      <w:pPr>
        <w:pStyle w:val="a3"/>
        <w:ind w:left="0" w:firstLine="709"/>
      </w:pPr>
      <w:r w:rsidRPr="001A5C48">
        <w:t>В этой связи, сотрудничество в области правовой помощи между Российской Федерацией и Республикой Казахстан осуществляется на основании Минской конвенции и Киевского соглашения.</w:t>
      </w:r>
    </w:p>
    <w:p w:rsidR="009E60B7" w:rsidRPr="001A5C48" w:rsidRDefault="009E60B7" w:rsidP="003B78A9">
      <w:pPr>
        <w:pStyle w:val="a5"/>
        <w:numPr>
          <w:ilvl w:val="0"/>
          <w:numId w:val="13"/>
        </w:numPr>
        <w:tabs>
          <w:tab w:val="left" w:pos="1473"/>
        </w:tabs>
        <w:ind w:left="0" w:firstLine="709"/>
        <w:rPr>
          <w:sz w:val="28"/>
        </w:rPr>
      </w:pPr>
      <w:r w:rsidRPr="001A5C48">
        <w:rPr>
          <w:sz w:val="28"/>
        </w:rPr>
        <w:t xml:space="preserve">Признание и разрешение исполнения </w:t>
      </w:r>
      <w:r w:rsidRPr="001A5C48">
        <w:rPr>
          <w:sz w:val="28"/>
          <w:szCs w:val="28"/>
        </w:rPr>
        <w:t>решения по Киевскому соглашению</w:t>
      </w:r>
      <w:r w:rsidRPr="001A5C48">
        <w:rPr>
          <w:sz w:val="28"/>
        </w:rPr>
        <w:t xml:space="preserve"> производится по ходатайству заинтересованной Стороны в компетентный суд, где решение подлежит</w:t>
      </w:r>
      <w:r w:rsidRPr="001A5C48">
        <w:rPr>
          <w:spacing w:val="-2"/>
          <w:sz w:val="28"/>
        </w:rPr>
        <w:t xml:space="preserve"> </w:t>
      </w:r>
      <w:r w:rsidRPr="001A5C48">
        <w:rPr>
          <w:sz w:val="28"/>
        </w:rPr>
        <w:t>исполнению.</w:t>
      </w:r>
    </w:p>
    <w:p w:rsidR="009E60B7" w:rsidRPr="001A5C48" w:rsidRDefault="009E60B7" w:rsidP="003B78A9">
      <w:pPr>
        <w:pStyle w:val="a3"/>
        <w:ind w:left="0" w:firstLine="709"/>
      </w:pPr>
      <w:r w:rsidRPr="001A5C48">
        <w:t>К ходатайству прилагаются:</w:t>
      </w:r>
    </w:p>
    <w:p w:rsidR="009E60B7" w:rsidRPr="001A5C48" w:rsidRDefault="009E60B7" w:rsidP="003B78A9">
      <w:pPr>
        <w:pStyle w:val="a5"/>
        <w:numPr>
          <w:ilvl w:val="0"/>
          <w:numId w:val="8"/>
        </w:numPr>
        <w:tabs>
          <w:tab w:val="left" w:pos="1232"/>
        </w:tabs>
        <w:ind w:left="0" w:firstLine="709"/>
        <w:rPr>
          <w:sz w:val="28"/>
        </w:rPr>
      </w:pPr>
      <w:r w:rsidRPr="001A5C48">
        <w:rPr>
          <w:sz w:val="28"/>
        </w:rPr>
        <w:t>решение суда или его заверенная</w:t>
      </w:r>
      <w:r w:rsidRPr="001A5C48">
        <w:rPr>
          <w:spacing w:val="-6"/>
          <w:sz w:val="28"/>
        </w:rPr>
        <w:t xml:space="preserve"> </w:t>
      </w:r>
      <w:r w:rsidRPr="001A5C48">
        <w:rPr>
          <w:sz w:val="28"/>
        </w:rPr>
        <w:t>копия;</w:t>
      </w:r>
    </w:p>
    <w:p w:rsidR="009E60B7" w:rsidRPr="001A5C48" w:rsidRDefault="009E60B7" w:rsidP="003B78A9">
      <w:pPr>
        <w:pStyle w:val="a5"/>
        <w:numPr>
          <w:ilvl w:val="0"/>
          <w:numId w:val="8"/>
        </w:numPr>
        <w:tabs>
          <w:tab w:val="left" w:pos="1258"/>
        </w:tabs>
        <w:ind w:left="0" w:firstLine="709"/>
        <w:rPr>
          <w:sz w:val="28"/>
        </w:rPr>
      </w:pPr>
      <w:r w:rsidRPr="001A5C48">
        <w:rPr>
          <w:sz w:val="28"/>
        </w:rPr>
        <w:t>официальный документ, из которого следует, что решение вступило в законную силу, если это не следует из самого</w:t>
      </w:r>
      <w:r w:rsidRPr="001A5C48">
        <w:rPr>
          <w:spacing w:val="-5"/>
          <w:sz w:val="28"/>
        </w:rPr>
        <w:t xml:space="preserve"> </w:t>
      </w:r>
      <w:r w:rsidRPr="001A5C48">
        <w:rPr>
          <w:sz w:val="28"/>
        </w:rPr>
        <w:t>решения;</w:t>
      </w:r>
    </w:p>
    <w:p w:rsidR="009E60B7" w:rsidRPr="001A5C48" w:rsidRDefault="009E60B7" w:rsidP="003B78A9">
      <w:pPr>
        <w:pStyle w:val="a5"/>
        <w:numPr>
          <w:ilvl w:val="0"/>
          <w:numId w:val="8"/>
        </w:numPr>
        <w:tabs>
          <w:tab w:val="left" w:pos="1311"/>
        </w:tabs>
        <w:ind w:left="0" w:firstLine="709"/>
        <w:rPr>
          <w:sz w:val="28"/>
        </w:rPr>
      </w:pPr>
      <w:r w:rsidRPr="001A5C48">
        <w:rPr>
          <w:sz w:val="28"/>
        </w:rPr>
        <w:t>документ, из которого следует, что сторона, против которой было вынесено решение, не принявшая участие в процессе, была в надлежащем порядке и своевременно вызвана в</w:t>
      </w:r>
      <w:r w:rsidRPr="001A5C48">
        <w:rPr>
          <w:spacing w:val="-4"/>
          <w:sz w:val="28"/>
        </w:rPr>
        <w:t xml:space="preserve"> </w:t>
      </w:r>
      <w:r w:rsidRPr="001A5C48">
        <w:rPr>
          <w:sz w:val="28"/>
        </w:rPr>
        <w:t>суд;</w:t>
      </w:r>
    </w:p>
    <w:p w:rsidR="009E60B7" w:rsidRPr="001A5C48" w:rsidRDefault="009E60B7" w:rsidP="003B78A9">
      <w:pPr>
        <w:pStyle w:val="a5"/>
        <w:numPr>
          <w:ilvl w:val="0"/>
          <w:numId w:val="8"/>
        </w:numPr>
        <w:tabs>
          <w:tab w:val="left" w:pos="1232"/>
        </w:tabs>
        <w:ind w:left="0" w:firstLine="709"/>
        <w:rPr>
          <w:sz w:val="28"/>
        </w:rPr>
      </w:pPr>
      <w:r w:rsidRPr="001A5C48">
        <w:rPr>
          <w:sz w:val="28"/>
        </w:rPr>
        <w:t>исполнительный</w:t>
      </w:r>
      <w:r w:rsidRPr="001A5C48">
        <w:rPr>
          <w:spacing w:val="-4"/>
          <w:sz w:val="28"/>
        </w:rPr>
        <w:t xml:space="preserve"> </w:t>
      </w:r>
      <w:r w:rsidRPr="001A5C48">
        <w:rPr>
          <w:sz w:val="28"/>
        </w:rPr>
        <w:t>лист.</w:t>
      </w:r>
    </w:p>
    <w:p w:rsidR="009E60B7" w:rsidRPr="001A5C48" w:rsidRDefault="009E60B7" w:rsidP="003B78A9">
      <w:pPr>
        <w:pStyle w:val="a5"/>
        <w:numPr>
          <w:ilvl w:val="0"/>
          <w:numId w:val="13"/>
        </w:numPr>
        <w:tabs>
          <w:tab w:val="left" w:pos="1490"/>
        </w:tabs>
        <w:ind w:left="0" w:firstLine="709"/>
        <w:rPr>
          <w:sz w:val="28"/>
        </w:rPr>
      </w:pPr>
      <w:r w:rsidRPr="001A5C48">
        <w:rPr>
          <w:sz w:val="28"/>
        </w:rPr>
        <w:lastRenderedPageBreak/>
        <w:t>Признание и разрешение исполнения решения международного коммерческого арбитража производится по ходатайству заинтересованной Стороны, адресованному непосредственно в компетентный суд, где решение подлежит</w:t>
      </w:r>
      <w:r w:rsidRPr="001A5C48">
        <w:rPr>
          <w:spacing w:val="-2"/>
          <w:sz w:val="28"/>
        </w:rPr>
        <w:t xml:space="preserve"> </w:t>
      </w:r>
      <w:r w:rsidRPr="001A5C48">
        <w:rPr>
          <w:sz w:val="28"/>
        </w:rPr>
        <w:t>исполнению.</w:t>
      </w:r>
    </w:p>
    <w:p w:rsidR="009E60B7" w:rsidRPr="001A5C48" w:rsidRDefault="009E60B7" w:rsidP="003B78A9">
      <w:pPr>
        <w:pStyle w:val="a3"/>
        <w:ind w:left="0" w:firstLine="709"/>
      </w:pPr>
      <w:r w:rsidRPr="001A5C48">
        <w:t>Содействие в направлении такого ходатайства в компетентный суд иностранного государства не подведомственно Департаменту.</w:t>
      </w:r>
    </w:p>
    <w:p w:rsidR="009E60B7" w:rsidRPr="001A5C48" w:rsidRDefault="009E60B7" w:rsidP="003B78A9">
      <w:pPr>
        <w:pStyle w:val="a5"/>
        <w:numPr>
          <w:ilvl w:val="0"/>
          <w:numId w:val="13"/>
        </w:numPr>
        <w:tabs>
          <w:tab w:val="left" w:pos="1424"/>
        </w:tabs>
        <w:ind w:left="0" w:firstLine="709"/>
        <w:rPr>
          <w:sz w:val="28"/>
        </w:rPr>
      </w:pPr>
      <w:r w:rsidRPr="001A5C48">
        <w:rPr>
          <w:sz w:val="28"/>
        </w:rPr>
        <w:t>Ходатайство о признании и принудительном исполнении решений экономических судов Республики Казахстан оформляется взыскателем самостоятельно в соответствии с действующим законодательством, если международным договором не предусмотрено</w:t>
      </w:r>
      <w:r w:rsidRPr="001A5C48">
        <w:rPr>
          <w:spacing w:val="-7"/>
          <w:sz w:val="28"/>
        </w:rPr>
        <w:t xml:space="preserve"> </w:t>
      </w:r>
      <w:r w:rsidRPr="001A5C48">
        <w:rPr>
          <w:sz w:val="28"/>
        </w:rPr>
        <w:t>иное.</w:t>
      </w:r>
    </w:p>
    <w:p w:rsidR="009E60B7" w:rsidRPr="001A5C48" w:rsidRDefault="009E60B7" w:rsidP="003B78A9">
      <w:pPr>
        <w:pStyle w:val="a3"/>
        <w:ind w:left="0" w:firstLine="709"/>
      </w:pPr>
      <w:r w:rsidRPr="001A5C48">
        <w:t>Ходатайство должно содержать наименование взыскателя, его почтовый и юридический адреса, банковские реквизиты. Также указывается известное название должника, его адреса и реквизиты. Ходатайство подписывается уполномоченным лицом и скрепляется печатью</w:t>
      </w:r>
      <w:r w:rsidRPr="001A5C48">
        <w:rPr>
          <w:spacing w:val="-7"/>
        </w:rPr>
        <w:t xml:space="preserve"> </w:t>
      </w:r>
      <w:r w:rsidRPr="001A5C48">
        <w:t>взыскателя.</w:t>
      </w:r>
    </w:p>
    <w:p w:rsidR="009E60B7" w:rsidRPr="001A5C48" w:rsidRDefault="009E60B7" w:rsidP="003B78A9">
      <w:pPr>
        <w:pStyle w:val="a3"/>
        <w:ind w:left="0" w:firstLine="709"/>
      </w:pPr>
      <w:r w:rsidRPr="001A5C48">
        <w:t>Если ходатайство подписывается лицом, уполномоченным на совершение таких действий доверенностью, к ходатайству прилагается должным образом оформленная доверенность на языке, предусмотренном международным договором либо на государственном языке государства, в котором происходит принудительное исполнение решения.</w:t>
      </w:r>
    </w:p>
    <w:p w:rsidR="009E60B7" w:rsidRPr="001A5C48" w:rsidRDefault="009E60B7" w:rsidP="003B78A9">
      <w:pPr>
        <w:pStyle w:val="a5"/>
        <w:numPr>
          <w:ilvl w:val="0"/>
          <w:numId w:val="13"/>
        </w:numPr>
        <w:tabs>
          <w:tab w:val="left" w:pos="1426"/>
        </w:tabs>
        <w:ind w:left="0" w:firstLine="709"/>
        <w:rPr>
          <w:sz w:val="28"/>
          <w:szCs w:val="28"/>
        </w:rPr>
      </w:pPr>
      <w:proofErr w:type="gramStart"/>
      <w:r w:rsidRPr="001A5C48">
        <w:rPr>
          <w:sz w:val="28"/>
        </w:rPr>
        <w:t>Ходатайство о признании и принудительном исполнении решения иностранного суда рассматривается районным и приравненным к нему судом по месту жительства или по месту нахождения должника в Республике Казахстан, а в случае, если должник не имеет места жительства</w:t>
      </w:r>
      <w:r w:rsidRPr="001A5C48">
        <w:rPr>
          <w:spacing w:val="31"/>
          <w:sz w:val="28"/>
        </w:rPr>
        <w:t xml:space="preserve"> </w:t>
      </w:r>
      <w:r w:rsidRPr="001A5C48">
        <w:rPr>
          <w:sz w:val="28"/>
          <w:szCs w:val="28"/>
        </w:rPr>
        <w:t>или места нахождения в Республике Казахстан либо место его нахождения неизвестно, по месту нахождения его имущества.</w:t>
      </w:r>
      <w:proofErr w:type="gramEnd"/>
    </w:p>
    <w:p w:rsidR="009E60B7" w:rsidRPr="00216D49" w:rsidRDefault="009E60B7" w:rsidP="003B78A9">
      <w:pPr>
        <w:pStyle w:val="a5"/>
        <w:numPr>
          <w:ilvl w:val="0"/>
          <w:numId w:val="13"/>
        </w:numPr>
        <w:tabs>
          <w:tab w:val="left" w:pos="1474"/>
        </w:tabs>
        <w:ind w:left="0" w:firstLine="709"/>
        <w:rPr>
          <w:sz w:val="28"/>
        </w:rPr>
      </w:pPr>
      <w:r w:rsidRPr="001A5C48">
        <w:rPr>
          <w:sz w:val="28"/>
        </w:rPr>
        <w:t xml:space="preserve">Суд при рассмотрении ходатайства о признании и исполнении решения суда, не вправе рассматривать решение по </w:t>
      </w:r>
      <w:r w:rsidRPr="00216D49">
        <w:rPr>
          <w:sz w:val="28"/>
        </w:rPr>
        <w:t>существу (часть 8 статьи 503 ГПК), а должен лишь ограничиваться установлением того, что условия, предусмотренные международным договором,</w:t>
      </w:r>
      <w:r w:rsidRPr="00216D49">
        <w:rPr>
          <w:spacing w:val="-6"/>
          <w:sz w:val="28"/>
        </w:rPr>
        <w:t xml:space="preserve"> </w:t>
      </w:r>
      <w:r w:rsidRPr="00216D49">
        <w:rPr>
          <w:sz w:val="28"/>
        </w:rPr>
        <w:t>соблюдены (пункт 2 статьи 54 Минской конвенции и другие международные договоры).</w:t>
      </w:r>
    </w:p>
    <w:p w:rsidR="009E60B7" w:rsidRPr="001A5C48" w:rsidRDefault="009E60B7" w:rsidP="003B78A9">
      <w:pPr>
        <w:pStyle w:val="a5"/>
        <w:numPr>
          <w:ilvl w:val="0"/>
          <w:numId w:val="13"/>
        </w:numPr>
        <w:tabs>
          <w:tab w:val="left" w:pos="1397"/>
        </w:tabs>
        <w:ind w:left="0" w:firstLine="709"/>
        <w:rPr>
          <w:sz w:val="28"/>
        </w:rPr>
      </w:pPr>
      <w:r w:rsidRPr="00216D49">
        <w:rPr>
          <w:sz w:val="28"/>
        </w:rPr>
        <w:t>При осуществлении правосудия суды должны иметь в</w:t>
      </w:r>
      <w:r w:rsidRPr="001A5C48">
        <w:rPr>
          <w:sz w:val="28"/>
        </w:rPr>
        <w:t xml:space="preserve"> виду, что по смыслу статей 433, 437 УПК и статьи 427 ГПК неправильное применение судом норм международных договоров Республики Казахстан может являться основанием к отмене или изменению судебного акта. Неправильное применение нормы международного договора может заключаться в том, что суды не применили нормы международных договоров, подлежащих применению, либо применили нормы международных договоров, которые применению не подлежат, или когда суды допустили неправильное толкование норм международных</w:t>
      </w:r>
      <w:r w:rsidRPr="001A5C48">
        <w:rPr>
          <w:spacing w:val="-4"/>
          <w:sz w:val="28"/>
        </w:rPr>
        <w:t xml:space="preserve"> </w:t>
      </w:r>
      <w:r w:rsidRPr="001A5C48">
        <w:rPr>
          <w:sz w:val="28"/>
        </w:rPr>
        <w:t>договоров.</w:t>
      </w:r>
    </w:p>
    <w:p w:rsidR="009E60B7" w:rsidRPr="001A5C48" w:rsidRDefault="009E60B7" w:rsidP="003B78A9">
      <w:pPr>
        <w:pStyle w:val="a5"/>
        <w:numPr>
          <w:ilvl w:val="0"/>
          <w:numId w:val="13"/>
        </w:numPr>
        <w:tabs>
          <w:tab w:val="left" w:pos="1358"/>
        </w:tabs>
        <w:ind w:left="0" w:firstLine="709"/>
        <w:rPr>
          <w:sz w:val="28"/>
        </w:rPr>
      </w:pPr>
      <w:r w:rsidRPr="001A5C48">
        <w:rPr>
          <w:sz w:val="28"/>
        </w:rPr>
        <w:t>По результатам рассмотрения ходатайства суд выносит определение о возврате, определение о признании и разрешении исполнения решения суда, либо об</w:t>
      </w:r>
      <w:r w:rsidRPr="001A5C48">
        <w:rPr>
          <w:spacing w:val="1"/>
          <w:sz w:val="28"/>
        </w:rPr>
        <w:t xml:space="preserve"> </w:t>
      </w:r>
      <w:r w:rsidRPr="001A5C48">
        <w:rPr>
          <w:sz w:val="28"/>
        </w:rPr>
        <w:t>отказе.</w:t>
      </w:r>
    </w:p>
    <w:p w:rsidR="009E60B7" w:rsidRPr="001A5C48" w:rsidRDefault="009E60B7" w:rsidP="003B78A9">
      <w:pPr>
        <w:pStyle w:val="a3"/>
        <w:ind w:left="0" w:firstLine="709"/>
      </w:pPr>
      <w:r w:rsidRPr="001A5C48">
        <w:t xml:space="preserve">Если отсутствуют предусмотренные международным договором основания  к отказу в признании, компетентный суд выносит определение об </w:t>
      </w:r>
      <w:r w:rsidRPr="001A5C48">
        <w:lastRenderedPageBreak/>
        <w:t>удовлетворении ходатайства и разрешении исполнения иностранного судебного решения.</w:t>
      </w:r>
    </w:p>
    <w:p w:rsidR="00D978AF" w:rsidRDefault="009E60B7" w:rsidP="003B78A9">
      <w:pPr>
        <w:pStyle w:val="a5"/>
        <w:numPr>
          <w:ilvl w:val="0"/>
          <w:numId w:val="7"/>
        </w:numPr>
        <w:tabs>
          <w:tab w:val="left" w:pos="1362"/>
        </w:tabs>
        <w:ind w:left="0" w:firstLine="709"/>
        <w:rPr>
          <w:sz w:val="28"/>
        </w:rPr>
      </w:pPr>
      <w:r w:rsidRPr="00D978AF">
        <w:rPr>
          <w:sz w:val="28"/>
        </w:rPr>
        <w:t>На основании вступившего в законную силу судебного определения о признании и разрешении принудительного исполнения решения компетентным казахстанским судом выдается исполнительный лист, подлежащий исполнению в соответствии с требованиями Закона «Об исполнительном производстве и статусе судебных исполнителей», который направляется в территориальные органы судебных исполнителей по месту нахождения должника или его имущества.</w:t>
      </w:r>
    </w:p>
    <w:p w:rsidR="009E60B7" w:rsidRPr="00216D49" w:rsidRDefault="009E60B7" w:rsidP="003B78A9">
      <w:pPr>
        <w:pStyle w:val="a5"/>
        <w:numPr>
          <w:ilvl w:val="0"/>
          <w:numId w:val="7"/>
        </w:numPr>
        <w:tabs>
          <w:tab w:val="left" w:pos="1362"/>
        </w:tabs>
        <w:ind w:left="0" w:firstLine="709"/>
        <w:rPr>
          <w:sz w:val="28"/>
        </w:rPr>
      </w:pPr>
      <w:r w:rsidRPr="00D978AF">
        <w:rPr>
          <w:sz w:val="28"/>
        </w:rPr>
        <w:t xml:space="preserve">Заверенная подписью судьи и гербовой печатью суда копия определения казахстанского суда о признании и разрешении принудительного исполнения решения иностранного суда направляется в центральный орган иностранного государства через </w:t>
      </w:r>
      <w:r w:rsidRPr="00216D49">
        <w:rPr>
          <w:sz w:val="28"/>
        </w:rPr>
        <w:t>администраторов судов и Департамент (в двух экземплярах), вместе с сопроводительным письмом о направлении определения на</w:t>
      </w:r>
      <w:r w:rsidRPr="00216D49">
        <w:rPr>
          <w:spacing w:val="-4"/>
          <w:sz w:val="28"/>
        </w:rPr>
        <w:t xml:space="preserve"> </w:t>
      </w:r>
      <w:r w:rsidRPr="00216D49">
        <w:rPr>
          <w:sz w:val="28"/>
        </w:rPr>
        <w:t>исполнение.</w:t>
      </w:r>
    </w:p>
    <w:p w:rsidR="009E60B7" w:rsidRPr="001A5C48" w:rsidRDefault="009E60B7" w:rsidP="003B78A9">
      <w:pPr>
        <w:pStyle w:val="a5"/>
        <w:numPr>
          <w:ilvl w:val="0"/>
          <w:numId w:val="7"/>
        </w:numPr>
        <w:tabs>
          <w:tab w:val="left" w:pos="1447"/>
        </w:tabs>
        <w:ind w:left="0" w:firstLine="709"/>
        <w:rPr>
          <w:sz w:val="28"/>
        </w:rPr>
      </w:pPr>
      <w:r w:rsidRPr="001A5C48">
        <w:rPr>
          <w:sz w:val="28"/>
        </w:rPr>
        <w:t>Признание и исполнение приговора суда по уголовным делам о возмещении ущерба, причиненного преступлением, обеспечивается по основаниям и в порядке, установленным статьями 6, 51 Минской конвенции</w:t>
      </w:r>
      <w:r>
        <w:rPr>
          <w:sz w:val="28"/>
        </w:rPr>
        <w:t>,</w:t>
      </w:r>
      <w:r w:rsidRPr="001A5C48">
        <w:rPr>
          <w:sz w:val="28"/>
        </w:rPr>
        <w:t xml:space="preserve"> 6, 54 Кишиневской конвенции.</w:t>
      </w:r>
    </w:p>
    <w:p w:rsidR="009E60B7" w:rsidRPr="001A5C48" w:rsidRDefault="009E60B7" w:rsidP="003B78A9">
      <w:pPr>
        <w:pStyle w:val="a5"/>
        <w:numPr>
          <w:ilvl w:val="0"/>
          <w:numId w:val="7"/>
        </w:numPr>
        <w:tabs>
          <w:tab w:val="left" w:pos="1469"/>
        </w:tabs>
        <w:ind w:left="0" w:firstLine="709"/>
        <w:rPr>
          <w:sz w:val="28"/>
        </w:rPr>
      </w:pPr>
      <w:proofErr w:type="gramStart"/>
      <w:r w:rsidRPr="001A5C48">
        <w:rPr>
          <w:sz w:val="28"/>
        </w:rPr>
        <w:t>Поскольку в настоящее время между Республикой Казахстан и государствами-участниками Минской и Кишиневской конвенций отсутствуют правовые основания признания и разрешения исполнения на своей территории приговоров судов в части назначенного наказания, судам необходимо направлять согласно статье 79 Минской конвенции и статье 107 Кишиневской конвенции уведомления о вступивших в законную силу обвинительных приговорах, вынесенных судами в отношении граждан другой</w:t>
      </w:r>
      <w:r w:rsidRPr="001A5C48">
        <w:rPr>
          <w:spacing w:val="-11"/>
          <w:sz w:val="28"/>
        </w:rPr>
        <w:t xml:space="preserve"> </w:t>
      </w:r>
      <w:r w:rsidRPr="001A5C48">
        <w:rPr>
          <w:sz w:val="28"/>
        </w:rPr>
        <w:t>стороны.</w:t>
      </w:r>
      <w:proofErr w:type="gramEnd"/>
    </w:p>
    <w:p w:rsidR="009E60B7" w:rsidRPr="001A5C48" w:rsidRDefault="009E60B7" w:rsidP="003B78A9">
      <w:pPr>
        <w:pStyle w:val="a5"/>
        <w:numPr>
          <w:ilvl w:val="0"/>
          <w:numId w:val="7"/>
        </w:numPr>
        <w:tabs>
          <w:tab w:val="left" w:pos="1473"/>
        </w:tabs>
        <w:ind w:left="0" w:firstLine="709"/>
        <w:rPr>
          <w:sz w:val="28"/>
        </w:rPr>
      </w:pPr>
      <w:proofErr w:type="gramStart"/>
      <w:r w:rsidRPr="004B4DB4">
        <w:rPr>
          <w:sz w:val="28"/>
        </w:rPr>
        <w:t xml:space="preserve">Постановлением Правительства Республики Казахстан </w:t>
      </w:r>
      <w:r w:rsidR="00216D49">
        <w:rPr>
          <w:sz w:val="28"/>
        </w:rPr>
        <w:br/>
      </w:r>
      <w:r w:rsidRPr="004B4DB4">
        <w:rPr>
          <w:sz w:val="28"/>
        </w:rPr>
        <w:t>от 11 июня 2019 года № 390 «О внесении изменений и дополнений в Постановление Правительства Республики Казахстан от 31 декабря 2004 года № 1453 « О мерах по реализации Конвенции о правовой помощи и правовых отношениях по гражданским, семейным и уголовным делам от 22 января 1993 года и Конвенции о правовой помощи и правовых отношениях по гражданским, семейным и</w:t>
      </w:r>
      <w:proofErr w:type="gramEnd"/>
      <w:r w:rsidRPr="004B4DB4">
        <w:rPr>
          <w:sz w:val="28"/>
        </w:rPr>
        <w:t xml:space="preserve"> уголовным делам от 7 октября 2002 года», Генеральная прокуратура Республики Казахстан определена государственным органом, уполномоченным на выполнение положений конвенций по ходатайствам о </w:t>
      </w:r>
      <w:r w:rsidRPr="001A5C48">
        <w:rPr>
          <w:sz w:val="28"/>
        </w:rPr>
        <w:t>признании и исполнении приговоров (решений) судов по уголовным</w:t>
      </w:r>
      <w:r w:rsidRPr="001A5C48">
        <w:rPr>
          <w:spacing w:val="-11"/>
          <w:sz w:val="28"/>
        </w:rPr>
        <w:t xml:space="preserve"> </w:t>
      </w:r>
      <w:r w:rsidRPr="001A5C48">
        <w:rPr>
          <w:sz w:val="28"/>
        </w:rPr>
        <w:t>делам.</w:t>
      </w:r>
    </w:p>
    <w:p w:rsidR="009E60B7" w:rsidRDefault="009E60B7" w:rsidP="003B78A9">
      <w:pPr>
        <w:pStyle w:val="a3"/>
        <w:ind w:left="0" w:firstLine="709"/>
      </w:pPr>
      <w:r w:rsidRPr="001A5C48">
        <w:t>В соответствии со статьей 559 УПК суды Республики Казахстан обращаются с запросами (поручениями, ходатайствами) судов о правовой помощи во время судебного производства и рассматривают соответствующие запросы судов иностранных государств.</w:t>
      </w:r>
    </w:p>
    <w:p w:rsidR="009E60B7" w:rsidRPr="00216D49" w:rsidRDefault="009E60B7" w:rsidP="003B78A9">
      <w:pPr>
        <w:pStyle w:val="a3"/>
        <w:ind w:left="0" w:firstLine="709"/>
      </w:pPr>
      <w:proofErr w:type="gramStart"/>
      <w:r w:rsidRPr="00216D49">
        <w:t xml:space="preserve">Вместе с тем, согласно статьям 607 и 608 УПК органы прокуратуры уполномочены вносить представление о признании и исполнении приговора </w:t>
      </w:r>
      <w:r w:rsidRPr="00216D49">
        <w:lastRenderedPageBreak/>
        <w:t>или постановления суда иностранного государства в районный или приравненный к нему суд по ходатайствам</w:t>
      </w:r>
      <w:r w:rsidR="00216D49" w:rsidRPr="00216D49">
        <w:t xml:space="preserve"> </w:t>
      </w:r>
      <w:r w:rsidRPr="00216D49">
        <w:rPr>
          <w:bCs/>
        </w:rPr>
        <w:t>о приеме гражданина Республики Казахстан для отбывания наказания или проведения принудительного лечения, а также признании и исполнении приговора или постановления суда иностранного государства</w:t>
      </w:r>
      <w:r w:rsidRPr="00216D49">
        <w:t xml:space="preserve"> в случае выдачи лица</w:t>
      </w:r>
      <w:proofErr w:type="gramEnd"/>
      <w:r w:rsidRPr="00216D49">
        <w:t>, осужденного иностранным судом и не отбывшего наказание, для привлечения к уголовной ответственности на территории РК, а также при отказе иностранного государства в выдаче лица для приведения в исполнение приговора.</w:t>
      </w:r>
    </w:p>
    <w:p w:rsidR="009E60B7" w:rsidRPr="00216D49" w:rsidRDefault="009E60B7" w:rsidP="003B78A9">
      <w:pPr>
        <w:pStyle w:val="a3"/>
        <w:ind w:left="0" w:firstLine="709"/>
      </w:pPr>
      <w:r w:rsidRPr="00216D49">
        <w:t>Согласно части 2 статьи 607 УПК компетентные учреждения иностранного государства могут обратиться к Генеральному Прокурору Республики Казахстан с ходатайством о признании и исполнении также судебных актов, предусматривающих конфискацию имущества, находящегося на территории Республики Казахстан, или его денежного эквивалента.</w:t>
      </w:r>
    </w:p>
    <w:p w:rsidR="009E60B7" w:rsidRPr="00216D49" w:rsidRDefault="009E60B7" w:rsidP="003B78A9">
      <w:pPr>
        <w:pStyle w:val="a3"/>
        <w:ind w:left="0" w:firstLine="709"/>
      </w:pPr>
      <w:r w:rsidRPr="00216D49">
        <w:rPr>
          <w:color w:val="000000"/>
        </w:rPr>
        <w:t>Во всех остальных случаях, согласно УПК и международным договорам, ходатайство о разрешении исполнения приговора подается в суд, где решение подлежит исполнению (например, пункт 1 статьи 53 Минской конвенции).</w:t>
      </w:r>
    </w:p>
    <w:p w:rsidR="009E60B7" w:rsidRPr="00216D49" w:rsidRDefault="009E60B7" w:rsidP="003B78A9">
      <w:pPr>
        <w:pStyle w:val="a5"/>
        <w:numPr>
          <w:ilvl w:val="0"/>
          <w:numId w:val="7"/>
        </w:numPr>
        <w:tabs>
          <w:tab w:val="left" w:pos="1382"/>
        </w:tabs>
        <w:ind w:left="0" w:firstLine="709"/>
        <w:rPr>
          <w:sz w:val="28"/>
          <w:szCs w:val="28"/>
        </w:rPr>
      </w:pPr>
      <w:r w:rsidRPr="00216D49">
        <w:rPr>
          <w:sz w:val="28"/>
        </w:rPr>
        <w:t xml:space="preserve">Минская конвенция обязывает, чтобы каждая из Сторон на условиях, предусмотренных Конвенцией, признавала и исполняла </w:t>
      </w:r>
      <w:r w:rsidRPr="00216D49">
        <w:rPr>
          <w:sz w:val="28"/>
          <w:szCs w:val="28"/>
        </w:rPr>
        <w:t>решения судов по уголовным делам о возмещении ущерба, вынесенные</w:t>
      </w:r>
      <w:r w:rsidRPr="00216D49">
        <w:rPr>
          <w:spacing w:val="14"/>
          <w:sz w:val="28"/>
          <w:szCs w:val="28"/>
        </w:rPr>
        <w:t xml:space="preserve"> </w:t>
      </w:r>
      <w:r w:rsidRPr="00216D49">
        <w:rPr>
          <w:sz w:val="28"/>
          <w:szCs w:val="28"/>
        </w:rPr>
        <w:t>на территории другого государства (статья 51).</w:t>
      </w:r>
    </w:p>
    <w:p w:rsidR="009E60B7" w:rsidRPr="00216D49" w:rsidRDefault="009E60B7" w:rsidP="003B78A9">
      <w:pPr>
        <w:pStyle w:val="a3"/>
        <w:ind w:left="0" w:firstLine="709"/>
      </w:pPr>
      <w:r w:rsidRPr="00216D49">
        <w:t>Подобное исключает исполнение приговоров (решений) в части взыскания штрафа и конфискации имущества по Минской конвенции.</w:t>
      </w:r>
    </w:p>
    <w:p w:rsidR="009E60B7" w:rsidRPr="00216D49" w:rsidRDefault="009E60B7" w:rsidP="003B78A9">
      <w:pPr>
        <w:pStyle w:val="a3"/>
        <w:ind w:left="0" w:firstLine="709"/>
      </w:pPr>
      <w:r w:rsidRPr="00216D49">
        <w:t>Кишиневская конвенция предусматривает признание и исполнение приговоров (решений) судов по уголовным делам в части возмещения ущерба, взыскания штрафов и конфискации; вынесенные на территориях других Сторон (статья 54).</w:t>
      </w:r>
    </w:p>
    <w:p w:rsidR="009E60B7" w:rsidRPr="00216D49" w:rsidRDefault="009E60B7" w:rsidP="003B78A9">
      <w:pPr>
        <w:pStyle w:val="a5"/>
        <w:numPr>
          <w:ilvl w:val="0"/>
          <w:numId w:val="7"/>
        </w:numPr>
        <w:tabs>
          <w:tab w:val="left" w:pos="1364"/>
        </w:tabs>
        <w:ind w:left="0" w:firstLine="709"/>
        <w:rPr>
          <w:sz w:val="28"/>
        </w:rPr>
      </w:pPr>
      <w:r w:rsidRPr="00216D49">
        <w:rPr>
          <w:sz w:val="28"/>
        </w:rPr>
        <w:t xml:space="preserve">Оказание правовой помощи по вопросам наложения ареста </w:t>
      </w:r>
      <w:r w:rsidRPr="00216D49">
        <w:rPr>
          <w:spacing w:val="3"/>
          <w:sz w:val="28"/>
        </w:rPr>
        <w:t xml:space="preserve">на </w:t>
      </w:r>
      <w:r w:rsidRPr="00216D49">
        <w:rPr>
          <w:sz w:val="28"/>
        </w:rPr>
        <w:t>деньги, ценности и имущество обвиняемого (подсудимого, осужденного), доходы от преступной деятельности, обеспечение их сохранности в целях последующего обращения взыскания причиненного преступлением ущерба и конфискации на основании вступившего в законную силу приговора суда осуществляется с учетом правил, предусмотренных статьей 58 Кишиневской</w:t>
      </w:r>
      <w:r w:rsidRPr="00216D49">
        <w:rPr>
          <w:spacing w:val="-3"/>
          <w:sz w:val="28"/>
        </w:rPr>
        <w:t xml:space="preserve"> </w:t>
      </w:r>
      <w:r w:rsidRPr="00216D49">
        <w:rPr>
          <w:sz w:val="28"/>
        </w:rPr>
        <w:t>конвенции.</w:t>
      </w:r>
    </w:p>
    <w:p w:rsidR="009E60B7" w:rsidRPr="00216D49" w:rsidRDefault="009E60B7" w:rsidP="003B78A9">
      <w:pPr>
        <w:pStyle w:val="a3"/>
        <w:ind w:left="0" w:firstLine="709"/>
      </w:pPr>
      <w:r w:rsidRPr="00216D49">
        <w:t>Согласно статье 58 Кишиневской конвенции приговоры суда о взыскании штрафов, конфискации имущества и доходов от преступной деятельности признаются и исполняются в порядке и условиях, установленными статьями 8, 54, 56, 57 и 59 Кишиневской конвенции.</w:t>
      </w:r>
    </w:p>
    <w:p w:rsidR="009E60B7" w:rsidRPr="00216D49" w:rsidRDefault="00240E94" w:rsidP="003B78A9">
      <w:pPr>
        <w:pStyle w:val="a5"/>
        <w:numPr>
          <w:ilvl w:val="0"/>
          <w:numId w:val="7"/>
        </w:numPr>
        <w:tabs>
          <w:tab w:val="left" w:pos="1350"/>
        </w:tabs>
        <w:ind w:left="0" w:firstLine="709"/>
        <w:rPr>
          <w:sz w:val="28"/>
        </w:rPr>
      </w:pPr>
      <w:proofErr w:type="gramStart"/>
      <w:r w:rsidRPr="002A0438">
        <w:rPr>
          <w:sz w:val="28"/>
        </w:rPr>
        <w:t>Х</w:t>
      </w:r>
      <w:r w:rsidR="009E60B7" w:rsidRPr="002A0438">
        <w:rPr>
          <w:sz w:val="28"/>
        </w:rPr>
        <w:t xml:space="preserve">одатайство о признании и исполнении приговора, постановленного судами других Сторон, в случае выдачи лица, осужденного судом одной Стороны и не отбывшего наказание, для привлечения к уголовной ответственности на территории другой Стороны, а также при отказе одной Стороны в выдаче лица для приведения в исполнение приговора </w:t>
      </w:r>
      <w:r w:rsidRPr="002A0438">
        <w:rPr>
          <w:sz w:val="28"/>
        </w:rPr>
        <w:lastRenderedPageBreak/>
        <w:t xml:space="preserve">(статья 109 Кишиневской конвенции) </w:t>
      </w:r>
      <w:r w:rsidR="009E60B7" w:rsidRPr="002A0438">
        <w:rPr>
          <w:sz w:val="28"/>
        </w:rPr>
        <w:t>подается заинтересованной стороной в органы прокуратуры как уполномоченный орган по ходатайствам</w:t>
      </w:r>
      <w:proofErr w:type="gramEnd"/>
      <w:r w:rsidR="009E60B7" w:rsidRPr="002A0438">
        <w:rPr>
          <w:sz w:val="28"/>
        </w:rPr>
        <w:t xml:space="preserve"> о признании и исполнении</w:t>
      </w:r>
      <w:r w:rsidR="009E60B7" w:rsidRPr="002A0438">
        <w:rPr>
          <w:spacing w:val="-4"/>
          <w:sz w:val="28"/>
        </w:rPr>
        <w:t xml:space="preserve"> </w:t>
      </w:r>
      <w:r w:rsidR="009E60B7" w:rsidRPr="002A0438">
        <w:rPr>
          <w:sz w:val="28"/>
        </w:rPr>
        <w:t>приговоров, связанных с выдачей лица</w:t>
      </w:r>
      <w:r w:rsidR="009E60B7" w:rsidRPr="00216D49">
        <w:rPr>
          <w:sz w:val="28"/>
        </w:rPr>
        <w:t>.</w:t>
      </w:r>
    </w:p>
    <w:p w:rsidR="009E60B7" w:rsidRPr="001A5C48" w:rsidRDefault="009E60B7" w:rsidP="003B78A9">
      <w:pPr>
        <w:pStyle w:val="a3"/>
        <w:ind w:left="0" w:firstLine="709"/>
      </w:pPr>
      <w:r w:rsidRPr="001A5C48">
        <w:t>К ходатайству прилагаются:</w:t>
      </w:r>
    </w:p>
    <w:p w:rsidR="009E60B7" w:rsidRPr="001A5C48" w:rsidRDefault="009E60B7" w:rsidP="003B78A9">
      <w:pPr>
        <w:pStyle w:val="a5"/>
        <w:numPr>
          <w:ilvl w:val="0"/>
          <w:numId w:val="6"/>
        </w:numPr>
        <w:tabs>
          <w:tab w:val="left" w:pos="1232"/>
        </w:tabs>
        <w:ind w:left="0" w:firstLine="709"/>
        <w:rPr>
          <w:sz w:val="28"/>
        </w:rPr>
      </w:pPr>
      <w:r w:rsidRPr="001A5C48">
        <w:rPr>
          <w:sz w:val="28"/>
        </w:rPr>
        <w:t>приговор или его заверенная</w:t>
      </w:r>
      <w:r w:rsidRPr="001A5C48">
        <w:rPr>
          <w:spacing w:val="-7"/>
          <w:sz w:val="28"/>
        </w:rPr>
        <w:t xml:space="preserve"> </w:t>
      </w:r>
      <w:r w:rsidRPr="001A5C48">
        <w:rPr>
          <w:sz w:val="28"/>
        </w:rPr>
        <w:t>копия;</w:t>
      </w:r>
    </w:p>
    <w:p w:rsidR="009E60B7" w:rsidRPr="001A5C48" w:rsidRDefault="009E60B7" w:rsidP="003B78A9">
      <w:pPr>
        <w:pStyle w:val="a5"/>
        <w:numPr>
          <w:ilvl w:val="0"/>
          <w:numId w:val="6"/>
        </w:numPr>
        <w:tabs>
          <w:tab w:val="left" w:pos="1263"/>
        </w:tabs>
        <w:ind w:left="0" w:firstLine="709"/>
        <w:rPr>
          <w:sz w:val="28"/>
        </w:rPr>
      </w:pPr>
      <w:r w:rsidRPr="001A5C48">
        <w:rPr>
          <w:sz w:val="28"/>
        </w:rPr>
        <w:t xml:space="preserve">официальный документ, из которого следует, что приговор вступил в законную </w:t>
      </w:r>
      <w:proofErr w:type="gramStart"/>
      <w:r w:rsidRPr="001A5C48">
        <w:rPr>
          <w:sz w:val="28"/>
        </w:rPr>
        <w:t>силу</w:t>
      </w:r>
      <w:proofErr w:type="gramEnd"/>
      <w:r w:rsidRPr="001A5C48">
        <w:rPr>
          <w:sz w:val="28"/>
        </w:rPr>
        <w:t xml:space="preserve"> и подлежит исполнению или о том, что приговор подлежит исполнению до вступления в законную силу, если это не следует из самого приговора;</w:t>
      </w:r>
    </w:p>
    <w:p w:rsidR="009E60B7" w:rsidRPr="001A5C48" w:rsidRDefault="009E60B7" w:rsidP="003B78A9">
      <w:pPr>
        <w:pStyle w:val="a5"/>
        <w:numPr>
          <w:ilvl w:val="0"/>
          <w:numId w:val="6"/>
        </w:numPr>
        <w:tabs>
          <w:tab w:val="left" w:pos="1354"/>
        </w:tabs>
        <w:ind w:left="0" w:firstLine="709"/>
        <w:rPr>
          <w:sz w:val="28"/>
        </w:rPr>
      </w:pPr>
      <w:r w:rsidRPr="001A5C48">
        <w:rPr>
          <w:sz w:val="28"/>
        </w:rPr>
        <w:t>данные о личности и гражданстве лица, в отношении которого возбуждается</w:t>
      </w:r>
      <w:r w:rsidRPr="001A5C48">
        <w:rPr>
          <w:spacing w:val="-1"/>
          <w:sz w:val="28"/>
        </w:rPr>
        <w:t xml:space="preserve"> </w:t>
      </w:r>
      <w:r w:rsidRPr="001A5C48">
        <w:rPr>
          <w:sz w:val="28"/>
        </w:rPr>
        <w:t>ходатайство;</w:t>
      </w:r>
    </w:p>
    <w:p w:rsidR="009E60B7" w:rsidRPr="001A5C48" w:rsidRDefault="009E60B7" w:rsidP="003B78A9">
      <w:pPr>
        <w:pStyle w:val="a5"/>
        <w:numPr>
          <w:ilvl w:val="0"/>
          <w:numId w:val="6"/>
        </w:numPr>
        <w:tabs>
          <w:tab w:val="left" w:pos="1232"/>
        </w:tabs>
        <w:ind w:left="0" w:firstLine="709"/>
        <w:rPr>
          <w:sz w:val="28"/>
        </w:rPr>
      </w:pPr>
      <w:r w:rsidRPr="001A5C48">
        <w:rPr>
          <w:sz w:val="28"/>
        </w:rPr>
        <w:t>те</w:t>
      </w:r>
      <w:proofErr w:type="gramStart"/>
      <w:r w:rsidRPr="001A5C48">
        <w:rPr>
          <w:sz w:val="28"/>
        </w:rPr>
        <w:t>кст ст</w:t>
      </w:r>
      <w:proofErr w:type="gramEnd"/>
      <w:r w:rsidRPr="001A5C48">
        <w:rPr>
          <w:sz w:val="28"/>
        </w:rPr>
        <w:t>атьи закона, на основании которого лицо</w:t>
      </w:r>
      <w:r w:rsidRPr="001A5C48">
        <w:rPr>
          <w:spacing w:val="-12"/>
          <w:sz w:val="28"/>
        </w:rPr>
        <w:t xml:space="preserve"> </w:t>
      </w:r>
      <w:r w:rsidRPr="001A5C48">
        <w:rPr>
          <w:sz w:val="28"/>
        </w:rPr>
        <w:t>осуждено;</w:t>
      </w:r>
    </w:p>
    <w:p w:rsidR="009E60B7" w:rsidRPr="001A5C48" w:rsidRDefault="009E60B7" w:rsidP="003B78A9">
      <w:pPr>
        <w:pStyle w:val="a5"/>
        <w:numPr>
          <w:ilvl w:val="0"/>
          <w:numId w:val="6"/>
        </w:numPr>
        <w:tabs>
          <w:tab w:val="left" w:pos="1299"/>
        </w:tabs>
        <w:ind w:left="0" w:firstLine="709"/>
        <w:rPr>
          <w:sz w:val="28"/>
        </w:rPr>
      </w:pPr>
      <w:r w:rsidRPr="001A5C48">
        <w:rPr>
          <w:sz w:val="28"/>
        </w:rPr>
        <w:t>справка об отбытой части основного и дополнительного наказания, сумме возмещенного ущерба.</w:t>
      </w:r>
    </w:p>
    <w:p w:rsidR="009E60B7" w:rsidRPr="001A5C48" w:rsidRDefault="009E60B7" w:rsidP="003B78A9">
      <w:pPr>
        <w:pStyle w:val="a3"/>
        <w:ind w:left="0" w:firstLine="709"/>
      </w:pPr>
      <w:r w:rsidRPr="001A5C48">
        <w:t>Суд при рассмотрении ходатайства о признании и исполнении приговора, не вправе пересматривать приговор в отношении осужденного. Пересмотр может быть осуществлен только компетентным судом запрашивающей стороны.</w:t>
      </w:r>
    </w:p>
    <w:p w:rsidR="009E60B7" w:rsidRPr="00B10A34" w:rsidRDefault="009E60B7" w:rsidP="003B78A9">
      <w:pPr>
        <w:pStyle w:val="a3"/>
        <w:ind w:left="0" w:firstLine="709"/>
      </w:pPr>
      <w:r w:rsidRPr="001A5C48">
        <w:t>В признании и исполнении приговора может быть отказано только по основаниям</w:t>
      </w:r>
      <w:r w:rsidRPr="00B10A34">
        <w:t xml:space="preserve">, предусмотренным статьей 112 Кишиневской конвенции. </w:t>
      </w:r>
    </w:p>
    <w:p w:rsidR="009E60B7" w:rsidRPr="00B10A34" w:rsidRDefault="009E60B7" w:rsidP="003B78A9">
      <w:pPr>
        <w:pStyle w:val="a3"/>
        <w:numPr>
          <w:ilvl w:val="0"/>
          <w:numId w:val="7"/>
        </w:numPr>
        <w:ind w:left="0" w:firstLine="709"/>
      </w:pPr>
      <w:r w:rsidRPr="00B10A34">
        <w:t xml:space="preserve">Признание и исполнение судебных актов по административным делам международными договорами не регламентируется. Исполнение административных взысканий, как правило, может осуществляться на основе принципа взаимности, предусмотренного международным правом. </w:t>
      </w:r>
    </w:p>
    <w:p w:rsidR="009E60B7" w:rsidRPr="00B10A34" w:rsidRDefault="009E60B7" w:rsidP="003B78A9">
      <w:pPr>
        <w:pStyle w:val="a3"/>
        <w:numPr>
          <w:ilvl w:val="0"/>
          <w:numId w:val="7"/>
        </w:numPr>
        <w:ind w:left="0" w:firstLine="709"/>
      </w:pPr>
      <w:r w:rsidRPr="00B10A34">
        <w:t xml:space="preserve">Не предусматривается признание и исполнение судебных актов по административным делам также Минской и Кишиневской конвенциями. </w:t>
      </w:r>
    </w:p>
    <w:p w:rsidR="009E60B7" w:rsidRPr="00B10A34" w:rsidRDefault="009E60B7" w:rsidP="003B78A9">
      <w:pPr>
        <w:pStyle w:val="a3"/>
        <w:ind w:left="0" w:firstLine="709"/>
        <w:rPr>
          <w:lang w:bidi="ar-SA"/>
        </w:rPr>
      </w:pPr>
      <w:proofErr w:type="gramStart"/>
      <w:r w:rsidRPr="00B10A34">
        <w:rPr>
          <w:lang w:bidi="ar-SA"/>
        </w:rPr>
        <w:t>Между государствами – участниками СНГ для о</w:t>
      </w:r>
      <w:r w:rsidRPr="00B10A34">
        <w:t>казания правовой помощи по вопросам</w:t>
      </w:r>
      <w:r w:rsidRPr="00B10A34">
        <w:rPr>
          <w:lang w:bidi="ar-SA"/>
        </w:rPr>
        <w:t xml:space="preserve"> признания решений компетентных органов, вынесенных за нарушения правил дорожного движения в отношении лиц, проживающих на территории одной из государств – участников СНГ, действует Конвенция «О взаимном признании и исполнении решений по делам об административных нарушениях правил дорожного движения» </w:t>
      </w:r>
      <w:r w:rsidRPr="00B10A34">
        <w:rPr>
          <w:lang w:bidi="ar-SA"/>
        </w:rPr>
        <w:br/>
        <w:t>от 28 марта 1997 года.</w:t>
      </w:r>
      <w:proofErr w:type="gramEnd"/>
    </w:p>
    <w:p w:rsidR="009E60B7" w:rsidRPr="001A5C48" w:rsidRDefault="009E60B7" w:rsidP="003B78A9">
      <w:pPr>
        <w:pStyle w:val="a3"/>
        <w:ind w:left="0" w:firstLine="709"/>
      </w:pPr>
      <w:r w:rsidRPr="00B10A34">
        <w:t>В рамках данной Конве</w:t>
      </w:r>
      <w:r w:rsidRPr="001A5C48">
        <w:t>нции Республика Казахстан осуществляет сотрудничество с Арменией, Беларусью, Россией, Кыргызстаном и Таджикистаном.</w:t>
      </w:r>
    </w:p>
    <w:p w:rsidR="009E60B7" w:rsidRPr="001A5C48" w:rsidRDefault="009E60B7" w:rsidP="003B78A9">
      <w:pPr>
        <w:pStyle w:val="a3"/>
        <w:numPr>
          <w:ilvl w:val="0"/>
          <w:numId w:val="7"/>
        </w:numPr>
        <w:ind w:left="0" w:firstLine="709"/>
      </w:pPr>
      <w:r w:rsidRPr="001A5C48">
        <w:t xml:space="preserve">В соответствии с данной Конвенцией </w:t>
      </w:r>
      <w:r w:rsidRPr="001A5C48">
        <w:rPr>
          <w:lang w:bidi="ar-SA"/>
        </w:rPr>
        <w:t>в письменной форме составляется запрос об исполнении решения, который должен содержать:</w:t>
      </w:r>
    </w:p>
    <w:p w:rsidR="009E60B7" w:rsidRPr="001A5C48" w:rsidRDefault="009E60B7" w:rsidP="003B78A9">
      <w:pPr>
        <w:pStyle w:val="a3"/>
        <w:ind w:left="0" w:firstLine="709"/>
        <w:rPr>
          <w:lang w:bidi="ar-SA"/>
        </w:rPr>
      </w:pPr>
      <w:r w:rsidRPr="001A5C48">
        <w:rPr>
          <w:lang w:bidi="ar-SA"/>
        </w:rPr>
        <w:t>а) наименование запрашивающего органа;</w:t>
      </w:r>
    </w:p>
    <w:p w:rsidR="009E60B7" w:rsidRPr="001A5C48" w:rsidRDefault="009E60B7" w:rsidP="003B78A9">
      <w:pPr>
        <w:pStyle w:val="a3"/>
        <w:ind w:left="0" w:firstLine="709"/>
        <w:rPr>
          <w:lang w:bidi="ar-SA"/>
        </w:rPr>
      </w:pPr>
      <w:r w:rsidRPr="001A5C48">
        <w:rPr>
          <w:lang w:bidi="ar-SA"/>
        </w:rPr>
        <w:t>б) описание нарушения правил дорожного движения;</w:t>
      </w:r>
    </w:p>
    <w:p w:rsidR="009E60B7" w:rsidRPr="001A5C48" w:rsidRDefault="009E60B7" w:rsidP="003B78A9">
      <w:pPr>
        <w:pStyle w:val="a3"/>
        <w:ind w:left="0" w:firstLine="709"/>
        <w:rPr>
          <w:lang w:bidi="ar-SA"/>
        </w:rPr>
      </w:pPr>
      <w:r w:rsidRPr="001A5C48">
        <w:rPr>
          <w:lang w:bidi="ar-SA"/>
        </w:rPr>
        <w:t>в) текст положения закона запрашивающей Стороны, на основании которого деяние признается административным нарушением правил дорожного движения, а также текст, других законодательных норм, имеющих существенное значение для производства по делу;</w:t>
      </w:r>
    </w:p>
    <w:p w:rsidR="009E60B7" w:rsidRPr="001A5C48" w:rsidRDefault="009E60B7" w:rsidP="003B78A9">
      <w:pPr>
        <w:pStyle w:val="a3"/>
        <w:ind w:left="0" w:firstLine="709"/>
        <w:rPr>
          <w:lang w:bidi="ar-SA"/>
        </w:rPr>
      </w:pPr>
      <w:r w:rsidRPr="001A5C48">
        <w:rPr>
          <w:lang w:bidi="ar-SA"/>
        </w:rPr>
        <w:lastRenderedPageBreak/>
        <w:t>г) фамилию, имя, отчество и дату рождения лица, в отношении которого направляется запрос, его гражданство и место жительства, а также другие сведения о его личности, имеющие значение по делу;</w:t>
      </w:r>
    </w:p>
    <w:p w:rsidR="009E60B7" w:rsidRPr="001A5C48" w:rsidRDefault="009E60B7" w:rsidP="003B78A9">
      <w:pPr>
        <w:pStyle w:val="a3"/>
        <w:ind w:left="0" w:firstLine="709"/>
        <w:rPr>
          <w:lang w:bidi="ar-SA"/>
        </w:rPr>
      </w:pPr>
      <w:r w:rsidRPr="001A5C48">
        <w:rPr>
          <w:lang w:bidi="ar-SA"/>
        </w:rPr>
        <w:t>д) подпись должностного лица, направившего запрос.</w:t>
      </w:r>
    </w:p>
    <w:p w:rsidR="009E60B7" w:rsidRPr="001A5C48" w:rsidRDefault="009E60B7" w:rsidP="003B78A9">
      <w:pPr>
        <w:pStyle w:val="a3"/>
        <w:ind w:left="0" w:firstLine="709"/>
        <w:rPr>
          <w:lang w:bidi="ar-SA"/>
        </w:rPr>
      </w:pPr>
      <w:r w:rsidRPr="001A5C48">
        <w:rPr>
          <w:lang w:bidi="ar-SA"/>
        </w:rPr>
        <w:t>К запросу прилагаются имеющиеся в распоряжении запрашивающей Стороны материалы (копии материалов в случае дорожно-транспортного происшествия) производства по делу, включая протокол об административном правонарушении, водительское удостоверение лица, допустившего нарушение, другие документы и доказательства.</w:t>
      </w:r>
    </w:p>
    <w:p w:rsidR="009E60B7" w:rsidRPr="001A5C48" w:rsidRDefault="009E60B7" w:rsidP="003B78A9">
      <w:pPr>
        <w:pStyle w:val="a3"/>
        <w:ind w:left="0" w:firstLine="709"/>
        <w:rPr>
          <w:lang w:bidi="ar-SA"/>
        </w:rPr>
      </w:pPr>
      <w:r w:rsidRPr="001A5C48">
        <w:rPr>
          <w:lang w:bidi="ar-SA"/>
        </w:rPr>
        <w:t>Запрос должен быть удостоверен гербовой печатью компетентного органа запрашивающей Стороны.</w:t>
      </w:r>
    </w:p>
    <w:p w:rsidR="009E60B7" w:rsidRPr="001A5C48" w:rsidRDefault="009E60B7" w:rsidP="003B78A9">
      <w:pPr>
        <w:pStyle w:val="a3"/>
        <w:numPr>
          <w:ilvl w:val="0"/>
          <w:numId w:val="7"/>
        </w:numPr>
        <w:ind w:left="0" w:firstLine="709"/>
        <w:rPr>
          <w:lang w:bidi="ar-SA"/>
        </w:rPr>
      </w:pPr>
      <w:r w:rsidRPr="001A5C48">
        <w:t>Компетентными органами Сторон, уполномоченными на выполнение данной Конвенции, являются центральные органы внутренних дел.</w:t>
      </w:r>
    </w:p>
    <w:p w:rsidR="009E60B7" w:rsidRPr="001A5C48" w:rsidRDefault="009E60B7" w:rsidP="003B78A9">
      <w:pPr>
        <w:pStyle w:val="a3"/>
        <w:numPr>
          <w:ilvl w:val="0"/>
          <w:numId w:val="7"/>
        </w:numPr>
        <w:ind w:left="0" w:firstLine="709"/>
        <w:rPr>
          <w:lang w:bidi="ar-SA"/>
        </w:rPr>
      </w:pPr>
      <w:r w:rsidRPr="001A5C48">
        <w:t>Запросы об исполнении административных взысканий за нарушение правил дорожного движения, входящих в перечень нарушений, прилагаемый к Конвенции (далее - перечень), исполняются компетентным органом</w:t>
      </w:r>
      <w:r w:rsidRPr="001A5C48">
        <w:rPr>
          <w:lang w:bidi="ar-SA"/>
        </w:rPr>
        <w:t xml:space="preserve"> Сторон, т.е. Министерством внутренних дел государств – участников Конвенции.</w:t>
      </w:r>
    </w:p>
    <w:p w:rsidR="009E60B7" w:rsidRPr="001A5C48" w:rsidRDefault="009E60B7" w:rsidP="003B78A9">
      <w:pPr>
        <w:pStyle w:val="a3"/>
        <w:numPr>
          <w:ilvl w:val="0"/>
          <w:numId w:val="7"/>
        </w:numPr>
        <w:ind w:left="0" w:firstLine="709"/>
        <w:rPr>
          <w:lang w:bidi="ar-SA"/>
        </w:rPr>
      </w:pPr>
      <w:r w:rsidRPr="001A5C48">
        <w:rPr>
          <w:lang w:bidi="ar-SA"/>
        </w:rPr>
        <w:t>В перечень входят следующие нарушения</w:t>
      </w:r>
      <w:r w:rsidRPr="001A5C48">
        <w:rPr>
          <w:color w:val="000000"/>
        </w:rPr>
        <w:t xml:space="preserve"> правил дорожного движения:</w:t>
      </w:r>
    </w:p>
    <w:p w:rsidR="009E60B7" w:rsidRPr="001A5C48" w:rsidRDefault="009E60B7" w:rsidP="003B78A9">
      <w:pPr>
        <w:pStyle w:val="a3"/>
        <w:ind w:left="0" w:firstLine="709"/>
        <w:rPr>
          <w:color w:val="000000"/>
        </w:rPr>
      </w:pPr>
      <w:r w:rsidRPr="001A5C48">
        <w:rPr>
          <w:color w:val="000000"/>
        </w:rPr>
        <w:t>1) нарушения правил дорожного движения или эксплуатации транспортных средств, повлекшие причинение легких телесных повреждений или материального ущерба;</w:t>
      </w:r>
    </w:p>
    <w:p w:rsidR="009E60B7" w:rsidRPr="001A5C48" w:rsidRDefault="009E60B7" w:rsidP="003B78A9">
      <w:pPr>
        <w:pStyle w:val="a3"/>
        <w:ind w:left="0" w:firstLine="709"/>
        <w:rPr>
          <w:color w:val="000000"/>
        </w:rPr>
      </w:pPr>
      <w:r w:rsidRPr="001A5C48">
        <w:rPr>
          <w:color w:val="000000"/>
        </w:rPr>
        <w:t>2) нарушение водителем транспортного средства обязанности оставаться на месте дорожно-транспортного происшествия;</w:t>
      </w:r>
    </w:p>
    <w:p w:rsidR="009E60B7" w:rsidRPr="001A5C48" w:rsidRDefault="009E60B7" w:rsidP="003B78A9">
      <w:pPr>
        <w:pStyle w:val="a3"/>
        <w:ind w:left="0" w:firstLine="709"/>
        <w:rPr>
          <w:color w:val="000000"/>
        </w:rPr>
      </w:pPr>
      <w:r w:rsidRPr="001A5C48">
        <w:rPr>
          <w:color w:val="000000"/>
        </w:rPr>
        <w:t>3) управление транспортным средством в состоянии опьянения или под воздействием наркотических, а равно иных веществ, оказывающих подобное воздействие;</w:t>
      </w:r>
    </w:p>
    <w:p w:rsidR="009E60B7" w:rsidRPr="001A5C48" w:rsidRDefault="009E60B7" w:rsidP="003B78A9">
      <w:pPr>
        <w:pStyle w:val="a3"/>
        <w:ind w:left="0" w:firstLine="709"/>
        <w:rPr>
          <w:color w:val="000000"/>
        </w:rPr>
      </w:pPr>
      <w:r w:rsidRPr="001A5C48">
        <w:rPr>
          <w:color w:val="000000"/>
        </w:rPr>
        <w:t>4) невыполнение законного требования работника полиции об остановке транспортного средства;</w:t>
      </w:r>
    </w:p>
    <w:p w:rsidR="009E60B7" w:rsidRPr="001A5C48" w:rsidRDefault="009E60B7" w:rsidP="003B78A9">
      <w:pPr>
        <w:pStyle w:val="a3"/>
        <w:ind w:left="0" w:firstLine="709"/>
        <w:rPr>
          <w:color w:val="000000"/>
        </w:rPr>
      </w:pPr>
      <w:r w:rsidRPr="001A5C48">
        <w:rPr>
          <w:color w:val="000000"/>
        </w:rPr>
        <w:t>5) уклонение от прохождения в соответствии с установленным порядком освидетельствования на состояние опьянения;</w:t>
      </w:r>
    </w:p>
    <w:p w:rsidR="009E60B7" w:rsidRPr="001A5C48" w:rsidRDefault="009E60B7" w:rsidP="003B78A9">
      <w:pPr>
        <w:pStyle w:val="a3"/>
        <w:ind w:left="0" w:firstLine="709"/>
        <w:rPr>
          <w:color w:val="000000"/>
        </w:rPr>
      </w:pPr>
      <w:r w:rsidRPr="001A5C48">
        <w:rPr>
          <w:color w:val="000000"/>
        </w:rPr>
        <w:t>6) передача управления транспортным средством лицу, находящемуся в состоянии опьянения.</w:t>
      </w:r>
    </w:p>
    <w:p w:rsidR="009E60B7" w:rsidRPr="001A5C48" w:rsidRDefault="009E60B7" w:rsidP="003B78A9">
      <w:pPr>
        <w:pStyle w:val="a3"/>
        <w:numPr>
          <w:ilvl w:val="0"/>
          <w:numId w:val="7"/>
        </w:numPr>
        <w:ind w:left="0" w:firstLine="709"/>
        <w:rPr>
          <w:lang w:bidi="ar-SA"/>
        </w:rPr>
      </w:pPr>
      <w:r w:rsidRPr="001A5C48">
        <w:t>Постановления судов или уполномоченных органов об административном взыскании за нарушение правил дорожного движения, не входящих в перечень, направляются в компетентный суд</w:t>
      </w:r>
      <w:r w:rsidRPr="001A5C48">
        <w:rPr>
          <w:lang w:bidi="ar-SA"/>
        </w:rPr>
        <w:t xml:space="preserve"> Стороны для признания и разрешения исполнения по месту проживания правонарушителя.</w:t>
      </w:r>
    </w:p>
    <w:p w:rsidR="009E60B7" w:rsidRPr="001A5C48" w:rsidRDefault="009E60B7" w:rsidP="003B78A9">
      <w:pPr>
        <w:pStyle w:val="a3"/>
        <w:ind w:left="0" w:firstLine="709"/>
        <w:rPr>
          <w:lang w:bidi="ar-SA"/>
        </w:rPr>
      </w:pPr>
      <w:r w:rsidRPr="001A5C48">
        <w:rPr>
          <w:lang w:bidi="ar-SA"/>
        </w:rPr>
        <w:t xml:space="preserve">Запросы </w:t>
      </w:r>
      <w:r w:rsidRPr="001A5C48">
        <w:t xml:space="preserve">об исполнении административных взысканий за нарушение правил дорожного движения, входящих в перечень, но исходящие от </w:t>
      </w:r>
      <w:r w:rsidRPr="001A5C48">
        <w:rPr>
          <w:lang w:bidi="ar-SA"/>
        </w:rPr>
        <w:t>компетентных органов и судов</w:t>
      </w:r>
      <w:r w:rsidRPr="001A5C48">
        <w:t xml:space="preserve"> иностранных государств, не являющихся участниками данной Конвенции, направляются в компетентный суд</w:t>
      </w:r>
      <w:r w:rsidRPr="001A5C48">
        <w:rPr>
          <w:lang w:bidi="ar-SA"/>
        </w:rPr>
        <w:t xml:space="preserve"> по месту проживания правонарушителя для признания и разрешения исполнения на </w:t>
      </w:r>
      <w:r w:rsidRPr="001A5C48">
        <w:rPr>
          <w:lang w:bidi="ar-SA"/>
        </w:rPr>
        <w:lastRenderedPageBreak/>
        <w:t>основе принципа взаимности, предусмотренного международным правом.</w:t>
      </w:r>
    </w:p>
    <w:p w:rsidR="009E60B7" w:rsidRPr="001A5C48" w:rsidRDefault="009E60B7" w:rsidP="003B78A9">
      <w:pPr>
        <w:ind w:firstLine="709"/>
        <w:jc w:val="both"/>
        <w:rPr>
          <w:sz w:val="27"/>
        </w:rPr>
      </w:pPr>
    </w:p>
    <w:p w:rsidR="009E60B7" w:rsidRPr="001A5C48" w:rsidRDefault="009E60B7" w:rsidP="00663C19">
      <w:pPr>
        <w:pStyle w:val="1"/>
        <w:ind w:left="0"/>
        <w:jc w:val="center"/>
      </w:pPr>
      <w:r w:rsidRPr="001A5C48">
        <w:t>5. Порядок признания и исполнения судебных актов</w:t>
      </w:r>
    </w:p>
    <w:p w:rsidR="009E60B7" w:rsidRPr="001A5C48" w:rsidRDefault="009E60B7" w:rsidP="00663C19">
      <w:pPr>
        <w:jc w:val="center"/>
        <w:rPr>
          <w:b/>
          <w:sz w:val="28"/>
        </w:rPr>
      </w:pPr>
      <w:r w:rsidRPr="001A5C48">
        <w:rPr>
          <w:b/>
          <w:sz w:val="28"/>
        </w:rPr>
        <w:t>Республики Казахстан на территории иностранных государств</w:t>
      </w:r>
    </w:p>
    <w:p w:rsidR="009E60B7" w:rsidRPr="001A5C48" w:rsidRDefault="009E60B7" w:rsidP="003B78A9">
      <w:pPr>
        <w:pStyle w:val="a5"/>
        <w:numPr>
          <w:ilvl w:val="0"/>
          <w:numId w:val="7"/>
        </w:numPr>
        <w:tabs>
          <w:tab w:val="left" w:pos="1459"/>
        </w:tabs>
        <w:ind w:left="0" w:firstLine="709"/>
        <w:rPr>
          <w:sz w:val="28"/>
        </w:rPr>
      </w:pPr>
      <w:r w:rsidRPr="001A5C48">
        <w:rPr>
          <w:sz w:val="28"/>
        </w:rPr>
        <w:t>Ходатайство о признании и исполнении решения суда подается стороной, в чью пользу вынесено решение, в компетентный суд другого государства, где решение подлежит исполнению. Оно может быть также подано в суд, который вынес решение по делу в первой инстанции. Этот суд направляет ходатайство о признании и исполнении его решения в компетентное учреждение запрашиваемого государства.</w:t>
      </w:r>
    </w:p>
    <w:p w:rsidR="009E60B7" w:rsidRPr="001A5C48" w:rsidRDefault="009E60B7" w:rsidP="003B78A9">
      <w:pPr>
        <w:pStyle w:val="a5"/>
        <w:numPr>
          <w:ilvl w:val="0"/>
          <w:numId w:val="7"/>
        </w:numPr>
        <w:tabs>
          <w:tab w:val="left" w:pos="1350"/>
        </w:tabs>
        <w:ind w:left="0" w:firstLine="709"/>
        <w:rPr>
          <w:sz w:val="28"/>
        </w:rPr>
      </w:pPr>
      <w:r w:rsidRPr="001A5C48">
        <w:rPr>
          <w:sz w:val="28"/>
        </w:rPr>
        <w:t>К ходатайству взыскателя суд первой инстанции</w:t>
      </w:r>
      <w:r w:rsidRPr="001A5C48">
        <w:rPr>
          <w:spacing w:val="-13"/>
          <w:sz w:val="28"/>
        </w:rPr>
        <w:t xml:space="preserve"> </w:t>
      </w:r>
      <w:r w:rsidRPr="001A5C48">
        <w:rPr>
          <w:sz w:val="28"/>
        </w:rPr>
        <w:t>прилагает:</w:t>
      </w:r>
    </w:p>
    <w:p w:rsidR="009E60B7" w:rsidRPr="001A5C48" w:rsidRDefault="009E60B7" w:rsidP="003B78A9">
      <w:pPr>
        <w:pStyle w:val="a5"/>
        <w:numPr>
          <w:ilvl w:val="0"/>
          <w:numId w:val="5"/>
        </w:numPr>
        <w:tabs>
          <w:tab w:val="left" w:pos="1234"/>
        </w:tabs>
        <w:ind w:left="0" w:firstLine="709"/>
        <w:rPr>
          <w:sz w:val="28"/>
        </w:rPr>
      </w:pPr>
      <w:proofErr w:type="gramStart"/>
      <w:r w:rsidRPr="001A5C48">
        <w:rPr>
          <w:sz w:val="28"/>
        </w:rPr>
        <w:t>решение, либо заверенную копию судебного решения, приравненного к нему акта или приговора в части, касающейся возмещения материального ущерба, определения или постановления (если ими изменен размер подлежащих взысканию сумм), а также официальный документ о том, что решение вступило в законную силу, и подлежит исполнению, или о том, что оно подлежит исполнению до вступления в законную силу, если это не следует из</w:t>
      </w:r>
      <w:proofErr w:type="gramEnd"/>
      <w:r w:rsidRPr="001A5C48">
        <w:rPr>
          <w:sz w:val="28"/>
        </w:rPr>
        <w:t xml:space="preserve"> самого</w:t>
      </w:r>
      <w:r w:rsidRPr="001A5C48">
        <w:rPr>
          <w:spacing w:val="-4"/>
          <w:sz w:val="28"/>
        </w:rPr>
        <w:t xml:space="preserve"> </w:t>
      </w:r>
      <w:r w:rsidRPr="001A5C48">
        <w:rPr>
          <w:sz w:val="28"/>
        </w:rPr>
        <w:t>решения;</w:t>
      </w:r>
    </w:p>
    <w:p w:rsidR="009E60B7" w:rsidRPr="001A5C48" w:rsidRDefault="009E60B7" w:rsidP="003B78A9">
      <w:pPr>
        <w:pStyle w:val="a5"/>
        <w:numPr>
          <w:ilvl w:val="0"/>
          <w:numId w:val="5"/>
        </w:numPr>
        <w:tabs>
          <w:tab w:val="left" w:pos="1311"/>
        </w:tabs>
        <w:ind w:left="0" w:firstLine="709"/>
        <w:rPr>
          <w:sz w:val="28"/>
        </w:rPr>
      </w:pPr>
      <w:r w:rsidRPr="001A5C48">
        <w:rPr>
          <w:sz w:val="28"/>
        </w:rPr>
        <w:t>документ, из которого следует, что сторона, против которой было вынесено решение, не принявшая участия в процессе, была в надлежащем порядке и своевременно вызвана в суд, а в случае ее процессуальной недееспособности была надлежащим образом</w:t>
      </w:r>
      <w:r w:rsidRPr="001A5C48">
        <w:rPr>
          <w:spacing w:val="-5"/>
          <w:sz w:val="28"/>
        </w:rPr>
        <w:t xml:space="preserve"> </w:t>
      </w:r>
      <w:r w:rsidRPr="001A5C48">
        <w:rPr>
          <w:sz w:val="28"/>
        </w:rPr>
        <w:t>представлена;</w:t>
      </w:r>
    </w:p>
    <w:p w:rsidR="009E60B7" w:rsidRPr="001A5C48" w:rsidRDefault="009E60B7" w:rsidP="003B78A9">
      <w:pPr>
        <w:pStyle w:val="a5"/>
        <w:numPr>
          <w:ilvl w:val="0"/>
          <w:numId w:val="5"/>
        </w:numPr>
        <w:tabs>
          <w:tab w:val="left" w:pos="1289"/>
        </w:tabs>
        <w:ind w:left="0" w:firstLine="709"/>
        <w:rPr>
          <w:sz w:val="28"/>
        </w:rPr>
      </w:pPr>
      <w:r w:rsidRPr="001A5C48">
        <w:rPr>
          <w:sz w:val="28"/>
        </w:rPr>
        <w:t>документ, подтверждающий частичное исполнение решения суда на момент его</w:t>
      </w:r>
      <w:r w:rsidRPr="001A5C48">
        <w:rPr>
          <w:spacing w:val="-1"/>
          <w:sz w:val="28"/>
        </w:rPr>
        <w:t xml:space="preserve"> </w:t>
      </w:r>
      <w:r w:rsidRPr="001A5C48">
        <w:rPr>
          <w:sz w:val="28"/>
        </w:rPr>
        <w:t>пересылки;</w:t>
      </w:r>
    </w:p>
    <w:p w:rsidR="009E60B7" w:rsidRPr="001A5C48" w:rsidRDefault="009E60B7" w:rsidP="003B78A9">
      <w:pPr>
        <w:pStyle w:val="a5"/>
        <w:numPr>
          <w:ilvl w:val="0"/>
          <w:numId w:val="5"/>
        </w:numPr>
        <w:tabs>
          <w:tab w:val="left" w:pos="1267"/>
        </w:tabs>
        <w:ind w:left="0" w:firstLine="709"/>
        <w:rPr>
          <w:sz w:val="28"/>
        </w:rPr>
      </w:pPr>
      <w:r w:rsidRPr="001A5C48">
        <w:rPr>
          <w:sz w:val="28"/>
        </w:rPr>
        <w:t>документ, подтверждающий соглашение сторон по делам договорной подсудности.</w:t>
      </w:r>
    </w:p>
    <w:p w:rsidR="009E60B7" w:rsidRPr="001A5C48" w:rsidRDefault="009E60B7" w:rsidP="003B78A9">
      <w:pPr>
        <w:pStyle w:val="a5"/>
        <w:numPr>
          <w:ilvl w:val="0"/>
          <w:numId w:val="7"/>
        </w:numPr>
        <w:tabs>
          <w:tab w:val="left" w:pos="1267"/>
        </w:tabs>
        <w:ind w:left="0" w:firstLine="709"/>
        <w:rPr>
          <w:sz w:val="28"/>
          <w:szCs w:val="28"/>
        </w:rPr>
      </w:pPr>
      <w:r w:rsidRPr="001A5C48">
        <w:rPr>
          <w:sz w:val="28"/>
          <w:szCs w:val="28"/>
        </w:rPr>
        <w:t>Ходатайство о признании и исполнении решения и приложенные к нему документы снабжаются заверенным переводом на язык запрашиваемого государства.</w:t>
      </w:r>
    </w:p>
    <w:p w:rsidR="009E60B7" w:rsidRPr="001A5C48" w:rsidRDefault="009E60B7" w:rsidP="003B78A9">
      <w:pPr>
        <w:pStyle w:val="a3"/>
        <w:ind w:left="0" w:firstLine="709"/>
      </w:pPr>
      <w:r w:rsidRPr="001A5C48">
        <w:t>Перевод ходатайства и приложенных к нему документов на язык запрашиваемой Стороны или на, предусмотренный международным договором язык, его заверение, осуществляются взыскателем.</w:t>
      </w:r>
      <w:bookmarkStart w:id="2" w:name="61._Признание_и_исполнение_судебных_прик"/>
      <w:bookmarkEnd w:id="2"/>
    </w:p>
    <w:p w:rsidR="009E60B7" w:rsidRPr="001A5C48" w:rsidRDefault="009E60B7" w:rsidP="003B78A9">
      <w:pPr>
        <w:pStyle w:val="a3"/>
        <w:numPr>
          <w:ilvl w:val="0"/>
          <w:numId w:val="7"/>
        </w:numPr>
        <w:ind w:left="0" w:firstLine="709"/>
      </w:pPr>
      <w:r w:rsidRPr="001A5C48">
        <w:t>Признание и исполнение судебных приказов на территории иностранных государств не входит в объем оказываемой правовой помощи.</w:t>
      </w:r>
    </w:p>
    <w:p w:rsidR="009E60B7" w:rsidRPr="001A5C48" w:rsidRDefault="009E60B7" w:rsidP="003B78A9">
      <w:pPr>
        <w:pStyle w:val="a3"/>
        <w:ind w:left="0" w:firstLine="709"/>
      </w:pPr>
      <w:r w:rsidRPr="001A5C48">
        <w:t>Согласно части первой статьи 134 ГПК судебные приказы выносятся судами по бесспорным требованиям заявителей, без вызова должника и без судебного</w:t>
      </w:r>
      <w:r w:rsidRPr="001A5C48">
        <w:rPr>
          <w:spacing w:val="-3"/>
        </w:rPr>
        <w:t xml:space="preserve"> </w:t>
      </w:r>
      <w:r w:rsidRPr="001A5C48">
        <w:t>разбирательства.</w:t>
      </w:r>
    </w:p>
    <w:p w:rsidR="009E60B7" w:rsidRPr="001A5C48" w:rsidRDefault="009E60B7" w:rsidP="003B78A9">
      <w:pPr>
        <w:pStyle w:val="a3"/>
        <w:ind w:left="0" w:firstLine="709"/>
      </w:pPr>
      <w:r w:rsidRPr="001A5C48">
        <w:t>Отсутствие ответчика на судебном процессе вследствие несвоевременного либо ненадлежащего оповещения о времени и месте судебного разбирательства, является основанием для отказа в признании и разрешении исполнения судебного акта.</w:t>
      </w:r>
    </w:p>
    <w:p w:rsidR="009E60B7" w:rsidRPr="001A5C48" w:rsidRDefault="009E60B7" w:rsidP="003B78A9">
      <w:pPr>
        <w:ind w:firstLine="709"/>
        <w:jc w:val="both"/>
        <w:rPr>
          <w:sz w:val="28"/>
          <w:szCs w:val="28"/>
        </w:rPr>
      </w:pPr>
      <w:proofErr w:type="gramStart"/>
      <w:r w:rsidRPr="001A5C48">
        <w:rPr>
          <w:sz w:val="28"/>
        </w:rPr>
        <w:t>В этой св</w:t>
      </w:r>
      <w:r>
        <w:rPr>
          <w:sz w:val="28"/>
        </w:rPr>
        <w:t>язи, при рассмотрении заявлений</w:t>
      </w:r>
      <w:r w:rsidRPr="001A5C48">
        <w:rPr>
          <w:sz w:val="28"/>
        </w:rPr>
        <w:t xml:space="preserve"> в приказном производстве </w:t>
      </w:r>
      <w:r>
        <w:rPr>
          <w:i/>
          <w:sz w:val="28"/>
        </w:rPr>
        <w:t>(зачастую</w:t>
      </w:r>
      <w:r w:rsidRPr="001A5C48">
        <w:rPr>
          <w:i/>
          <w:sz w:val="28"/>
        </w:rPr>
        <w:t xml:space="preserve"> обращ</w:t>
      </w:r>
      <w:r>
        <w:rPr>
          <w:i/>
          <w:sz w:val="28"/>
        </w:rPr>
        <w:t>ение</w:t>
      </w:r>
      <w:r w:rsidRPr="001A5C48">
        <w:rPr>
          <w:i/>
          <w:sz w:val="28"/>
        </w:rPr>
        <w:t xml:space="preserve"> с заявлением о вынесении судебного приказа </w:t>
      </w:r>
      <w:r>
        <w:rPr>
          <w:i/>
          <w:sz w:val="28"/>
        </w:rPr>
        <w:t xml:space="preserve">встречается </w:t>
      </w:r>
      <w:r w:rsidRPr="001A5C48">
        <w:rPr>
          <w:i/>
          <w:sz w:val="28"/>
        </w:rPr>
        <w:t>вследствие правовой неосведомленности</w:t>
      </w:r>
      <w:r>
        <w:rPr>
          <w:i/>
          <w:sz w:val="28"/>
        </w:rPr>
        <w:t xml:space="preserve"> лиц</w:t>
      </w:r>
      <w:r w:rsidRPr="001A5C48">
        <w:rPr>
          <w:i/>
          <w:sz w:val="28"/>
        </w:rPr>
        <w:t xml:space="preserve">), </w:t>
      </w:r>
      <w:r w:rsidRPr="001A5C48">
        <w:rPr>
          <w:sz w:val="28"/>
        </w:rPr>
        <w:t xml:space="preserve">следует </w:t>
      </w:r>
      <w:r w:rsidRPr="001A5C48">
        <w:rPr>
          <w:sz w:val="28"/>
        </w:rPr>
        <w:lastRenderedPageBreak/>
        <w:t>учитывать, что согласно подпункту 2) части первой статьи 138 ГПК РК, нахождение места жительства должника вне пределов Республики Казахстан является основанием для отказа в принятии заявления о вынесении судебного приказа, с разъяснением заявителю обращения в суд в</w:t>
      </w:r>
      <w:proofErr w:type="gramEnd"/>
      <w:r w:rsidRPr="001A5C48">
        <w:rPr>
          <w:sz w:val="28"/>
        </w:rPr>
        <w:t xml:space="preserve"> </w:t>
      </w:r>
      <w:proofErr w:type="gramStart"/>
      <w:r w:rsidRPr="001A5C48">
        <w:rPr>
          <w:sz w:val="28"/>
        </w:rPr>
        <w:t>порядке</w:t>
      </w:r>
      <w:proofErr w:type="gramEnd"/>
      <w:r w:rsidRPr="001A5C48">
        <w:rPr>
          <w:sz w:val="28"/>
        </w:rPr>
        <w:t xml:space="preserve"> искового </w:t>
      </w:r>
      <w:r w:rsidRPr="001A5C48">
        <w:rPr>
          <w:sz w:val="28"/>
          <w:szCs w:val="28"/>
        </w:rPr>
        <w:t>производства.</w:t>
      </w:r>
    </w:p>
    <w:p w:rsidR="009E60B7" w:rsidRPr="001A5C48" w:rsidRDefault="009E60B7" w:rsidP="003B78A9">
      <w:pPr>
        <w:pStyle w:val="a3"/>
        <w:ind w:left="0" w:firstLine="709"/>
      </w:pPr>
      <w:r w:rsidRPr="001A5C48">
        <w:t>Судебные приказы имеют юридическую силу за пределами Республики Казахстан и направляются на исполнение по месту проживания должника только в том случае, если на момент его вынесения стороны проживали на территории Республики Казахстан.</w:t>
      </w:r>
    </w:p>
    <w:p w:rsidR="009E60B7" w:rsidRPr="001A5C48" w:rsidRDefault="009E60B7" w:rsidP="003B78A9">
      <w:pPr>
        <w:pStyle w:val="a5"/>
        <w:numPr>
          <w:ilvl w:val="0"/>
          <w:numId w:val="7"/>
        </w:numPr>
        <w:tabs>
          <w:tab w:val="left" w:pos="1441"/>
        </w:tabs>
        <w:ind w:left="0" w:firstLine="709"/>
        <w:rPr>
          <w:sz w:val="28"/>
        </w:rPr>
      </w:pPr>
      <w:r w:rsidRPr="001A5C48">
        <w:rPr>
          <w:sz w:val="28"/>
        </w:rPr>
        <w:t>В соответствии со статьей 14 Минской конвенции и статьей 13 Кишиневской конвенции стороны обязуются пересылать документы гражданского состояния друг другу по просьбе или запросу. Вместе с тем, статьей 13 Кишиневской конвенции оговаривается, что данные документы направляются непосредственно через органы регистрации актов гражданского состояния (РАГС).</w:t>
      </w:r>
    </w:p>
    <w:p w:rsidR="009E60B7" w:rsidRPr="001A5C48" w:rsidRDefault="009E60B7" w:rsidP="003B78A9">
      <w:pPr>
        <w:pStyle w:val="a5"/>
        <w:numPr>
          <w:ilvl w:val="0"/>
          <w:numId w:val="7"/>
        </w:numPr>
        <w:tabs>
          <w:tab w:val="left" w:pos="0"/>
        </w:tabs>
        <w:ind w:left="0" w:firstLine="709"/>
        <w:rPr>
          <w:sz w:val="28"/>
          <w:szCs w:val="28"/>
        </w:rPr>
      </w:pPr>
      <w:proofErr w:type="gramStart"/>
      <w:r w:rsidRPr="001A5C48">
        <w:rPr>
          <w:sz w:val="28"/>
          <w:szCs w:val="28"/>
        </w:rPr>
        <w:t>Согласно</w:t>
      </w:r>
      <w:r w:rsidRPr="001A5C48">
        <w:rPr>
          <w:spacing w:val="38"/>
          <w:sz w:val="28"/>
          <w:szCs w:val="28"/>
        </w:rPr>
        <w:t xml:space="preserve"> </w:t>
      </w:r>
      <w:r w:rsidRPr="001A5C48">
        <w:rPr>
          <w:sz w:val="28"/>
          <w:szCs w:val="28"/>
        </w:rPr>
        <w:t>статье</w:t>
      </w:r>
      <w:r w:rsidRPr="001A5C48">
        <w:rPr>
          <w:spacing w:val="38"/>
          <w:sz w:val="28"/>
          <w:szCs w:val="28"/>
        </w:rPr>
        <w:t xml:space="preserve"> </w:t>
      </w:r>
      <w:r w:rsidRPr="001A5C48">
        <w:rPr>
          <w:sz w:val="28"/>
          <w:szCs w:val="28"/>
        </w:rPr>
        <w:t>3</w:t>
      </w:r>
      <w:r w:rsidRPr="001A5C48">
        <w:rPr>
          <w:spacing w:val="39"/>
          <w:sz w:val="28"/>
          <w:szCs w:val="28"/>
        </w:rPr>
        <w:t xml:space="preserve"> </w:t>
      </w:r>
      <w:r w:rsidRPr="001A5C48">
        <w:rPr>
          <w:sz w:val="28"/>
          <w:szCs w:val="28"/>
        </w:rPr>
        <w:t>Соглашения</w:t>
      </w:r>
      <w:r w:rsidRPr="001A5C48">
        <w:rPr>
          <w:spacing w:val="38"/>
          <w:sz w:val="28"/>
          <w:szCs w:val="28"/>
        </w:rPr>
        <w:t xml:space="preserve"> </w:t>
      </w:r>
      <w:r w:rsidRPr="001A5C48">
        <w:rPr>
          <w:sz w:val="28"/>
          <w:szCs w:val="28"/>
        </w:rPr>
        <w:t>о</w:t>
      </w:r>
      <w:r w:rsidRPr="001A5C48">
        <w:rPr>
          <w:spacing w:val="37"/>
          <w:sz w:val="28"/>
          <w:szCs w:val="28"/>
        </w:rPr>
        <w:t xml:space="preserve"> </w:t>
      </w:r>
      <w:r w:rsidRPr="001A5C48">
        <w:rPr>
          <w:sz w:val="28"/>
          <w:szCs w:val="28"/>
        </w:rPr>
        <w:t>сотрудничестве</w:t>
      </w:r>
      <w:r w:rsidRPr="001A5C48">
        <w:rPr>
          <w:spacing w:val="38"/>
          <w:sz w:val="28"/>
          <w:szCs w:val="28"/>
        </w:rPr>
        <w:t xml:space="preserve"> </w:t>
      </w:r>
      <w:r w:rsidRPr="001A5C48">
        <w:rPr>
          <w:sz w:val="28"/>
          <w:szCs w:val="28"/>
        </w:rPr>
        <w:t>в</w:t>
      </w:r>
      <w:r w:rsidRPr="001A5C48">
        <w:rPr>
          <w:spacing w:val="38"/>
          <w:sz w:val="28"/>
          <w:szCs w:val="28"/>
        </w:rPr>
        <w:t xml:space="preserve"> </w:t>
      </w:r>
      <w:r w:rsidRPr="001A5C48">
        <w:rPr>
          <w:sz w:val="28"/>
          <w:szCs w:val="28"/>
        </w:rPr>
        <w:t>области регистрации актов гражданского состояния в рамках Евразийского экономического сообщества от 22 мая 2009 года (далее - Соглашение), сотрудничество для обеспечения пр</w:t>
      </w:r>
      <w:r>
        <w:rPr>
          <w:sz w:val="28"/>
          <w:szCs w:val="28"/>
        </w:rPr>
        <w:t>ав и законных интересов граждан</w:t>
      </w:r>
      <w:r w:rsidRPr="001A5C48">
        <w:rPr>
          <w:sz w:val="28"/>
          <w:szCs w:val="28"/>
        </w:rPr>
        <w:t xml:space="preserve"> при регистрации актов гражданского состояния осуществляется через подведомственные и территориальные органы Сторон (Министерство юстиции), а также органы РАГС непосредственно.</w:t>
      </w:r>
      <w:proofErr w:type="gramEnd"/>
    </w:p>
    <w:p w:rsidR="009E60B7" w:rsidRPr="001A5C48" w:rsidRDefault="009E60B7" w:rsidP="003B78A9">
      <w:pPr>
        <w:pStyle w:val="a3"/>
        <w:ind w:left="0" w:firstLine="709"/>
      </w:pPr>
      <w:proofErr w:type="gramStart"/>
      <w:r w:rsidRPr="001A5C48">
        <w:t>В соответствии с Договором о Евразийском экономическом союзе от 29 мая 2014 года и Договором о ликвидации Евразийского экономического сообщества от 10 октября 2014 года Соглашение входит в список международных договоров, заключенных в рамках Евразийского экономического сообщества (</w:t>
      </w:r>
      <w:proofErr w:type="spellStart"/>
      <w:r w:rsidRPr="001A5C48">
        <w:t>ЕврАзЭС</w:t>
      </w:r>
      <w:proofErr w:type="spellEnd"/>
      <w:r w:rsidRPr="001A5C48">
        <w:t xml:space="preserve">), которые применяются в той части, в какой могут быть исполнены в отсутствие упоминаемых в них органов </w:t>
      </w:r>
      <w:proofErr w:type="spellStart"/>
      <w:r w:rsidRPr="001A5C48">
        <w:t>ЕврАзЭС</w:t>
      </w:r>
      <w:proofErr w:type="spellEnd"/>
      <w:r w:rsidRPr="001A5C48">
        <w:t>.</w:t>
      </w:r>
      <w:proofErr w:type="gramEnd"/>
    </w:p>
    <w:p w:rsidR="009E60B7" w:rsidRDefault="009E60B7" w:rsidP="003B78A9">
      <w:pPr>
        <w:pStyle w:val="a3"/>
        <w:ind w:left="0" w:firstLine="709"/>
      </w:pPr>
      <w:r w:rsidRPr="001A5C48">
        <w:t>Таким образом, документы о расторжении брака, заключенного на территории государств-участников Евразийского экономического союза (ЕАЭС), необходимо направлять в органы РАГС.</w:t>
      </w:r>
    </w:p>
    <w:p w:rsidR="009E60B7" w:rsidRDefault="009E60B7" w:rsidP="003B78A9">
      <w:pPr>
        <w:pStyle w:val="a3"/>
        <w:ind w:left="0" w:firstLine="709"/>
      </w:pPr>
    </w:p>
    <w:p w:rsidR="009E60B7" w:rsidRPr="00A30885" w:rsidRDefault="009E60B7" w:rsidP="00510481">
      <w:pPr>
        <w:pStyle w:val="1"/>
        <w:ind w:left="0"/>
        <w:jc w:val="center"/>
      </w:pPr>
      <w:r>
        <w:t>6.</w:t>
      </w:r>
      <w:r>
        <w:rPr>
          <w:spacing w:val="13"/>
        </w:rPr>
        <w:t xml:space="preserve"> </w:t>
      </w:r>
      <w:proofErr w:type="gramStart"/>
      <w:r w:rsidRPr="00155959">
        <w:t>Порядок</w:t>
      </w:r>
      <w:r w:rsidRPr="00155959">
        <w:rPr>
          <w:spacing w:val="13"/>
        </w:rPr>
        <w:t xml:space="preserve"> </w:t>
      </w:r>
      <w:r w:rsidRPr="00155959">
        <w:t>взыскания</w:t>
      </w:r>
      <w:r w:rsidRPr="00155959">
        <w:rPr>
          <w:spacing w:val="14"/>
        </w:rPr>
        <w:t xml:space="preserve"> </w:t>
      </w:r>
      <w:r w:rsidRPr="00155959">
        <w:t>алиментов</w:t>
      </w:r>
      <w:r w:rsidRPr="00155959">
        <w:rPr>
          <w:spacing w:val="13"/>
        </w:rPr>
        <w:t xml:space="preserve"> </w:t>
      </w:r>
      <w:r w:rsidRPr="00155959">
        <w:t>в</w:t>
      </w:r>
      <w:r w:rsidRPr="00155959">
        <w:rPr>
          <w:spacing w:val="14"/>
        </w:rPr>
        <w:t xml:space="preserve"> </w:t>
      </w:r>
      <w:r w:rsidRPr="00155959">
        <w:t>соответствии</w:t>
      </w:r>
      <w:r w:rsidRPr="00155959">
        <w:rPr>
          <w:spacing w:val="13"/>
        </w:rPr>
        <w:t xml:space="preserve"> </w:t>
      </w:r>
      <w:r w:rsidRPr="00155959">
        <w:t>с</w:t>
      </w:r>
      <w:r w:rsidRPr="00155959">
        <w:rPr>
          <w:spacing w:val="15"/>
        </w:rPr>
        <w:t xml:space="preserve"> </w:t>
      </w:r>
      <w:r w:rsidRPr="00155959">
        <w:t>Конвенцией</w:t>
      </w:r>
      <w:r w:rsidRPr="00155959">
        <w:rPr>
          <w:spacing w:val="13"/>
        </w:rPr>
        <w:t xml:space="preserve"> </w:t>
      </w:r>
      <w:r w:rsidRPr="00155959">
        <w:t xml:space="preserve">ООН </w:t>
      </w:r>
      <w:r w:rsidR="00510481">
        <w:br/>
      </w:r>
      <w:r w:rsidRPr="00155959">
        <w:t>«О</w:t>
      </w:r>
      <w:r w:rsidRPr="00155959">
        <w:rPr>
          <w:spacing w:val="23"/>
        </w:rPr>
        <w:t xml:space="preserve"> </w:t>
      </w:r>
      <w:r w:rsidRPr="00155959">
        <w:t>взыскании</w:t>
      </w:r>
      <w:r w:rsidRPr="00155959">
        <w:rPr>
          <w:spacing w:val="22"/>
        </w:rPr>
        <w:t xml:space="preserve"> </w:t>
      </w:r>
      <w:r w:rsidRPr="00155959">
        <w:t>алиментов</w:t>
      </w:r>
      <w:r w:rsidRPr="00155959">
        <w:rPr>
          <w:spacing w:val="23"/>
        </w:rPr>
        <w:t xml:space="preserve"> </w:t>
      </w:r>
      <w:r w:rsidRPr="00155959">
        <w:t>за</w:t>
      </w:r>
      <w:r w:rsidRPr="00155959">
        <w:rPr>
          <w:spacing w:val="25"/>
        </w:rPr>
        <w:t xml:space="preserve"> </w:t>
      </w:r>
      <w:r w:rsidRPr="00155959">
        <w:t>границей»</w:t>
      </w:r>
      <w:r w:rsidRPr="00155959">
        <w:rPr>
          <w:spacing w:val="24"/>
        </w:rPr>
        <w:t xml:space="preserve"> </w:t>
      </w:r>
      <w:r w:rsidRPr="00155959">
        <w:t>от</w:t>
      </w:r>
      <w:r w:rsidRPr="00155959">
        <w:rPr>
          <w:spacing w:val="22"/>
        </w:rPr>
        <w:t xml:space="preserve"> </w:t>
      </w:r>
      <w:r w:rsidRPr="00155959">
        <w:t>20</w:t>
      </w:r>
      <w:r w:rsidRPr="00155959">
        <w:rPr>
          <w:spacing w:val="24"/>
        </w:rPr>
        <w:t xml:space="preserve"> </w:t>
      </w:r>
      <w:r w:rsidRPr="00155959">
        <w:t>июня</w:t>
      </w:r>
      <w:r w:rsidRPr="00155959">
        <w:rPr>
          <w:spacing w:val="23"/>
        </w:rPr>
        <w:t xml:space="preserve"> </w:t>
      </w:r>
      <w:r w:rsidRPr="00155959">
        <w:t>1956</w:t>
      </w:r>
      <w:r w:rsidRPr="00155959">
        <w:rPr>
          <w:spacing w:val="24"/>
        </w:rPr>
        <w:t xml:space="preserve"> </w:t>
      </w:r>
      <w:r w:rsidRPr="00155959">
        <w:t>года,</w:t>
      </w:r>
      <w:r w:rsidRPr="00155959">
        <w:rPr>
          <w:spacing w:val="23"/>
        </w:rPr>
        <w:t xml:space="preserve"> Гаагской </w:t>
      </w:r>
      <w:r w:rsidRPr="00155959">
        <w:t xml:space="preserve">Конвенцией «О международном порядке взыскания алиментов на детей и других форм содержания семьи» от 23 ноября 2007 года и </w:t>
      </w:r>
      <w:r w:rsidRPr="00155959">
        <w:rPr>
          <w:spacing w:val="23"/>
        </w:rPr>
        <w:t>Гаагским</w:t>
      </w:r>
      <w:r w:rsidRPr="00155959">
        <w:t xml:space="preserve"> Протоколом о праве, применимом к алиментным обязательствам от 23 ноября 2007 года</w:t>
      </w:r>
      <w:proofErr w:type="gramEnd"/>
    </w:p>
    <w:p w:rsidR="009E60B7" w:rsidRDefault="009E60B7" w:rsidP="003B78A9">
      <w:pPr>
        <w:pStyle w:val="a3"/>
        <w:numPr>
          <w:ilvl w:val="0"/>
          <w:numId w:val="7"/>
        </w:numPr>
        <w:ind w:left="0" w:firstLine="709"/>
      </w:pPr>
      <w:proofErr w:type="gramStart"/>
      <w:r>
        <w:t>Взыскание алиментов на территории государств-участников Конвенции ООН «О взыскании алиментов за границей» от 20 июня 1956 года,</w:t>
      </w:r>
      <w:r w:rsidRPr="006A19C7">
        <w:rPr>
          <w:spacing w:val="16"/>
        </w:rPr>
        <w:t xml:space="preserve"> </w:t>
      </w:r>
      <w:r>
        <w:rPr>
          <w:spacing w:val="16"/>
        </w:rPr>
        <w:t xml:space="preserve">Гаагской </w:t>
      </w:r>
      <w:r>
        <w:t xml:space="preserve">Конвенции «О международном порядке взыскания алиментов на детей и других форм содержания семьи» и Гаагского Протокола о праве применимом к алиментным обязательствам» </w:t>
      </w:r>
      <w:r w:rsidR="00EA3237">
        <w:br/>
      </w:r>
      <w:r>
        <w:lastRenderedPageBreak/>
        <w:t>от 23 ноября 2007 года осуществляется в соответствии с требованиями указанных конвенций.</w:t>
      </w:r>
      <w:proofErr w:type="gramEnd"/>
    </w:p>
    <w:p w:rsidR="009E60B7" w:rsidRDefault="009E60B7" w:rsidP="003B78A9">
      <w:pPr>
        <w:pStyle w:val="a3"/>
        <w:ind w:left="0" w:firstLine="709"/>
      </w:pPr>
      <w:proofErr w:type="gramStart"/>
      <w:r>
        <w:t>В соответствии со статьей 49 Конвенции «О международном порядке взыскания алиментов на детей и других форм содержания семьи»</w:t>
      </w:r>
      <w:r w:rsidR="00EA3237">
        <w:t xml:space="preserve"> от 23 ноября 2007 года (далее – Гаагская конвенция 2007 года) </w:t>
      </w:r>
      <w:r>
        <w:t>в отношениях между государствами - участниками данная Конвенция заменяет Конвенцию ООН о взыскании алиментов заграницей от 20 июня 1956 года, поскольку сфера ее применения между такими государствами совпадает со сферой применения данной</w:t>
      </w:r>
      <w:r>
        <w:rPr>
          <w:spacing w:val="-3"/>
        </w:rPr>
        <w:t xml:space="preserve"> </w:t>
      </w:r>
      <w:r>
        <w:t>Конвенции.</w:t>
      </w:r>
      <w:proofErr w:type="gramEnd"/>
    </w:p>
    <w:p w:rsidR="009E60B7" w:rsidRDefault="009E60B7" w:rsidP="003B78A9">
      <w:pPr>
        <w:pStyle w:val="a3"/>
        <w:numPr>
          <w:ilvl w:val="0"/>
          <w:numId w:val="7"/>
        </w:numPr>
        <w:ind w:left="0" w:firstLine="709"/>
      </w:pPr>
      <w:r>
        <w:t>Требования о взыскании алиментов истец оформляет в форме просьбы (ходатайства), адресованной в компетентный орган государства нахождения ответчика.</w:t>
      </w:r>
    </w:p>
    <w:p w:rsidR="009E60B7" w:rsidRPr="00920463" w:rsidRDefault="009E60B7" w:rsidP="003B78A9">
      <w:pPr>
        <w:pStyle w:val="a3"/>
        <w:numPr>
          <w:ilvl w:val="0"/>
          <w:numId w:val="7"/>
        </w:numPr>
        <w:ind w:left="0" w:firstLine="709"/>
      </w:pPr>
      <w:r w:rsidRPr="00920463">
        <w:t>К просьбе должны приобщаться все относящиеся к делу документы, включая (когда это необходимо) доверенность, уполномочивающую промежуточную инстанцию представлять интересы истца в суде. Все реквизиты и содержание документов, прилагаемых к ходатайству о правовой помощи, должны быть изложены ясно и четко, набраны на компьютере, аккуратно оформлены. Документы должны сопровождаться нотариально заверенными переводами на язык государства проживания</w:t>
      </w:r>
      <w:r w:rsidRPr="00920463">
        <w:rPr>
          <w:spacing w:val="-10"/>
        </w:rPr>
        <w:t xml:space="preserve"> </w:t>
      </w:r>
      <w:r w:rsidRPr="00920463">
        <w:t>ответчика.</w:t>
      </w:r>
    </w:p>
    <w:p w:rsidR="009E60B7" w:rsidRDefault="009E60B7" w:rsidP="003B78A9">
      <w:pPr>
        <w:pStyle w:val="a3"/>
        <w:ind w:left="0" w:firstLine="709"/>
      </w:pPr>
      <w:r>
        <w:t>Просьба должна содержать следующие сведения:</w:t>
      </w:r>
    </w:p>
    <w:p w:rsidR="009E60B7" w:rsidRDefault="009E60B7" w:rsidP="003B78A9">
      <w:pPr>
        <w:pStyle w:val="a5"/>
        <w:numPr>
          <w:ilvl w:val="0"/>
          <w:numId w:val="3"/>
        </w:numPr>
        <w:tabs>
          <w:tab w:val="left" w:pos="1241"/>
        </w:tabs>
        <w:ind w:left="0" w:firstLine="709"/>
        <w:rPr>
          <w:sz w:val="28"/>
        </w:rPr>
      </w:pPr>
      <w:r>
        <w:rPr>
          <w:sz w:val="28"/>
        </w:rPr>
        <w:t>Ф.И.О., адрес, дата рождения, гражданство и род занятий истца, также, если это необходимо, фамилия и адрес его законного</w:t>
      </w:r>
      <w:r>
        <w:rPr>
          <w:spacing w:val="-14"/>
          <w:sz w:val="28"/>
        </w:rPr>
        <w:t xml:space="preserve"> </w:t>
      </w:r>
      <w:r>
        <w:rPr>
          <w:sz w:val="28"/>
        </w:rPr>
        <w:t>представителя;</w:t>
      </w:r>
    </w:p>
    <w:p w:rsidR="009E60B7" w:rsidRDefault="009E60B7" w:rsidP="003B78A9">
      <w:pPr>
        <w:pStyle w:val="a5"/>
        <w:numPr>
          <w:ilvl w:val="0"/>
          <w:numId w:val="3"/>
        </w:numPr>
        <w:tabs>
          <w:tab w:val="left" w:pos="1279"/>
        </w:tabs>
        <w:ind w:left="0" w:firstLine="709"/>
        <w:rPr>
          <w:sz w:val="28"/>
        </w:rPr>
      </w:pPr>
      <w:r>
        <w:rPr>
          <w:sz w:val="28"/>
        </w:rPr>
        <w:t>Ф.И.О., ответчика, и, если истцу известны, последовательные адреса проживания в течение последних пяти лет, дату его рождения, гражданство и род его</w:t>
      </w:r>
      <w:r>
        <w:rPr>
          <w:spacing w:val="1"/>
          <w:sz w:val="28"/>
        </w:rPr>
        <w:t xml:space="preserve"> </w:t>
      </w:r>
      <w:r>
        <w:rPr>
          <w:sz w:val="28"/>
        </w:rPr>
        <w:t>занятий;</w:t>
      </w:r>
    </w:p>
    <w:p w:rsidR="009E60B7" w:rsidRPr="00920463" w:rsidRDefault="009E60B7" w:rsidP="003B78A9">
      <w:pPr>
        <w:pStyle w:val="a5"/>
        <w:numPr>
          <w:ilvl w:val="0"/>
          <w:numId w:val="3"/>
        </w:numPr>
        <w:tabs>
          <w:tab w:val="left" w:pos="1296"/>
        </w:tabs>
        <w:ind w:left="0" w:firstLine="709"/>
        <w:rPr>
          <w:sz w:val="28"/>
          <w:szCs w:val="28"/>
        </w:rPr>
      </w:pPr>
      <w:r w:rsidRPr="00920463">
        <w:rPr>
          <w:sz w:val="28"/>
        </w:rPr>
        <w:t>подробное изложение оснований и предмета просьбы и все другие, относящиеся к делу сведения, касающиеся, в частности, средств и семейного положения истца и ответчика (свидетельство о браке, о расторжении брака, о рождении ребенка, копия удостоверения личности или паспорта, справки</w:t>
      </w:r>
      <w:r w:rsidRPr="00920463">
        <w:rPr>
          <w:spacing w:val="24"/>
          <w:sz w:val="28"/>
        </w:rPr>
        <w:t xml:space="preserve"> </w:t>
      </w:r>
      <w:r w:rsidRPr="00920463">
        <w:rPr>
          <w:sz w:val="28"/>
        </w:rPr>
        <w:t>о</w:t>
      </w:r>
      <w:r>
        <w:rPr>
          <w:sz w:val="28"/>
        </w:rPr>
        <w:t xml:space="preserve"> </w:t>
      </w:r>
      <w:r w:rsidRPr="00920463">
        <w:rPr>
          <w:sz w:val="28"/>
          <w:szCs w:val="28"/>
        </w:rPr>
        <w:t>материальном состоянии и др.);</w:t>
      </w:r>
    </w:p>
    <w:p w:rsidR="009E60B7" w:rsidRDefault="009E60B7" w:rsidP="003B78A9">
      <w:pPr>
        <w:pStyle w:val="a5"/>
        <w:numPr>
          <w:ilvl w:val="0"/>
          <w:numId w:val="3"/>
        </w:numPr>
        <w:tabs>
          <w:tab w:val="left" w:pos="1232"/>
        </w:tabs>
        <w:ind w:left="0" w:firstLine="709"/>
        <w:rPr>
          <w:sz w:val="28"/>
        </w:rPr>
      </w:pPr>
      <w:r>
        <w:rPr>
          <w:sz w:val="28"/>
        </w:rPr>
        <w:t>фотографии ответчика и</w:t>
      </w:r>
      <w:r>
        <w:rPr>
          <w:spacing w:val="-4"/>
          <w:sz w:val="28"/>
        </w:rPr>
        <w:t xml:space="preserve"> </w:t>
      </w:r>
      <w:r>
        <w:rPr>
          <w:sz w:val="28"/>
        </w:rPr>
        <w:t>взыскателя;</w:t>
      </w:r>
    </w:p>
    <w:p w:rsidR="009E60B7" w:rsidRDefault="009E60B7" w:rsidP="003B78A9">
      <w:pPr>
        <w:pStyle w:val="a5"/>
        <w:numPr>
          <w:ilvl w:val="0"/>
          <w:numId w:val="3"/>
        </w:numPr>
        <w:tabs>
          <w:tab w:val="left" w:pos="1232"/>
        </w:tabs>
        <w:ind w:left="0" w:firstLine="709"/>
        <w:rPr>
          <w:sz w:val="28"/>
        </w:rPr>
      </w:pPr>
      <w:r>
        <w:rPr>
          <w:sz w:val="28"/>
        </w:rPr>
        <w:t>банковские реквизиты</w:t>
      </w:r>
      <w:r>
        <w:rPr>
          <w:spacing w:val="-3"/>
          <w:sz w:val="28"/>
        </w:rPr>
        <w:t xml:space="preserve"> </w:t>
      </w:r>
      <w:r>
        <w:rPr>
          <w:sz w:val="28"/>
        </w:rPr>
        <w:t>взыскателя;</w:t>
      </w:r>
    </w:p>
    <w:p w:rsidR="009E60B7" w:rsidRDefault="009E60B7" w:rsidP="003B78A9">
      <w:pPr>
        <w:pStyle w:val="a5"/>
        <w:numPr>
          <w:ilvl w:val="0"/>
          <w:numId w:val="3"/>
        </w:numPr>
        <w:tabs>
          <w:tab w:val="left" w:pos="1232"/>
        </w:tabs>
        <w:ind w:left="0" w:firstLine="709"/>
        <w:rPr>
          <w:sz w:val="28"/>
        </w:rPr>
      </w:pPr>
      <w:r>
        <w:rPr>
          <w:sz w:val="28"/>
        </w:rPr>
        <w:t>справка с места учебы</w:t>
      </w:r>
      <w:r>
        <w:rPr>
          <w:spacing w:val="-3"/>
          <w:sz w:val="28"/>
        </w:rPr>
        <w:t xml:space="preserve"> </w:t>
      </w:r>
      <w:r>
        <w:rPr>
          <w:sz w:val="28"/>
        </w:rPr>
        <w:t>ребенка;</w:t>
      </w:r>
    </w:p>
    <w:p w:rsidR="009E60B7" w:rsidRDefault="009E60B7" w:rsidP="003B78A9">
      <w:pPr>
        <w:pStyle w:val="a5"/>
        <w:numPr>
          <w:ilvl w:val="0"/>
          <w:numId w:val="3"/>
        </w:numPr>
        <w:tabs>
          <w:tab w:val="left" w:pos="1232"/>
        </w:tabs>
        <w:ind w:left="0" w:firstLine="709"/>
        <w:rPr>
          <w:sz w:val="28"/>
        </w:rPr>
      </w:pPr>
      <w:r>
        <w:rPr>
          <w:sz w:val="28"/>
        </w:rPr>
        <w:t>справка о вступлении решения суда в законную</w:t>
      </w:r>
      <w:r>
        <w:rPr>
          <w:spacing w:val="-4"/>
          <w:sz w:val="28"/>
        </w:rPr>
        <w:t xml:space="preserve"> </w:t>
      </w:r>
      <w:r>
        <w:rPr>
          <w:sz w:val="28"/>
        </w:rPr>
        <w:t>силу;</w:t>
      </w:r>
    </w:p>
    <w:p w:rsidR="009E60B7" w:rsidRDefault="009E60B7" w:rsidP="003B78A9">
      <w:pPr>
        <w:pStyle w:val="a5"/>
        <w:numPr>
          <w:ilvl w:val="0"/>
          <w:numId w:val="3"/>
        </w:numPr>
        <w:tabs>
          <w:tab w:val="left" w:pos="1263"/>
        </w:tabs>
        <w:ind w:left="0" w:firstLine="709"/>
        <w:rPr>
          <w:sz w:val="28"/>
        </w:rPr>
      </w:pPr>
      <w:r>
        <w:rPr>
          <w:sz w:val="28"/>
        </w:rPr>
        <w:t>справка о надлежащем извещении ответчика о дне и месте судебного разбирательства и вручении ему искового</w:t>
      </w:r>
      <w:r>
        <w:rPr>
          <w:spacing w:val="-6"/>
          <w:sz w:val="28"/>
        </w:rPr>
        <w:t xml:space="preserve"> </w:t>
      </w:r>
      <w:r>
        <w:rPr>
          <w:sz w:val="28"/>
        </w:rPr>
        <w:t>заявления;</w:t>
      </w:r>
    </w:p>
    <w:p w:rsidR="009E60B7" w:rsidRDefault="009E60B7" w:rsidP="003B78A9">
      <w:pPr>
        <w:pStyle w:val="a5"/>
        <w:numPr>
          <w:ilvl w:val="0"/>
          <w:numId w:val="3"/>
        </w:numPr>
        <w:tabs>
          <w:tab w:val="left" w:pos="1294"/>
        </w:tabs>
        <w:ind w:left="0" w:firstLine="709"/>
        <w:rPr>
          <w:sz w:val="28"/>
        </w:rPr>
      </w:pPr>
      <w:r>
        <w:rPr>
          <w:sz w:val="28"/>
        </w:rPr>
        <w:t>справка об исполнении или неисполнении решения суда на момент пересылки.</w:t>
      </w:r>
    </w:p>
    <w:p w:rsidR="009E60B7" w:rsidRDefault="009E60B7" w:rsidP="003B78A9">
      <w:pPr>
        <w:pStyle w:val="a5"/>
        <w:numPr>
          <w:ilvl w:val="0"/>
          <w:numId w:val="3"/>
        </w:numPr>
        <w:tabs>
          <w:tab w:val="left" w:pos="1448"/>
        </w:tabs>
        <w:ind w:left="0" w:firstLine="709"/>
        <w:rPr>
          <w:sz w:val="28"/>
        </w:rPr>
      </w:pPr>
      <w:r>
        <w:rPr>
          <w:sz w:val="28"/>
        </w:rPr>
        <w:t>информация о том, оплачена ли ответчиком какая-либо сумма на содержание несовершеннолетнего</w:t>
      </w:r>
      <w:r>
        <w:rPr>
          <w:spacing w:val="-3"/>
          <w:sz w:val="28"/>
        </w:rPr>
        <w:t xml:space="preserve"> </w:t>
      </w:r>
      <w:r>
        <w:rPr>
          <w:sz w:val="28"/>
        </w:rPr>
        <w:t>ребенка.</w:t>
      </w:r>
    </w:p>
    <w:p w:rsidR="009E60B7" w:rsidRDefault="00510481" w:rsidP="003B78A9">
      <w:pPr>
        <w:pStyle w:val="a5"/>
        <w:numPr>
          <w:ilvl w:val="0"/>
          <w:numId w:val="7"/>
        </w:numPr>
        <w:tabs>
          <w:tab w:val="left" w:pos="1448"/>
        </w:tabs>
        <w:ind w:left="0" w:firstLine="709"/>
        <w:rPr>
          <w:sz w:val="28"/>
        </w:rPr>
      </w:pPr>
      <w:r>
        <w:rPr>
          <w:sz w:val="28"/>
        </w:rPr>
        <w:t>Судебное решение</w:t>
      </w:r>
      <w:r w:rsidR="009E60B7" w:rsidRPr="00920463">
        <w:rPr>
          <w:sz w:val="28"/>
        </w:rPr>
        <w:t xml:space="preserve"> должн</w:t>
      </w:r>
      <w:r w:rsidR="009E60B7">
        <w:rPr>
          <w:sz w:val="28"/>
        </w:rPr>
        <w:t>о</w:t>
      </w:r>
      <w:r w:rsidR="009E60B7" w:rsidRPr="00920463">
        <w:rPr>
          <w:sz w:val="28"/>
        </w:rPr>
        <w:t xml:space="preserve"> быть заверен</w:t>
      </w:r>
      <w:r w:rsidR="009E60B7">
        <w:rPr>
          <w:sz w:val="28"/>
        </w:rPr>
        <w:t>о</w:t>
      </w:r>
      <w:r w:rsidR="009E60B7" w:rsidRPr="00920463">
        <w:rPr>
          <w:sz w:val="28"/>
        </w:rPr>
        <w:t xml:space="preserve"> подписью судьи, рассмотревшего дело, либо председателя суда и скреплены официальной (гербовой) печатью</w:t>
      </w:r>
      <w:r w:rsidR="009E60B7" w:rsidRPr="00920463">
        <w:rPr>
          <w:spacing w:val="-6"/>
          <w:sz w:val="28"/>
        </w:rPr>
        <w:t xml:space="preserve"> </w:t>
      </w:r>
      <w:r w:rsidR="009E60B7" w:rsidRPr="00920463">
        <w:rPr>
          <w:sz w:val="28"/>
        </w:rPr>
        <w:t>суда.</w:t>
      </w:r>
    </w:p>
    <w:p w:rsidR="009E60B7" w:rsidRPr="00510481" w:rsidRDefault="009E60B7" w:rsidP="003B78A9">
      <w:pPr>
        <w:pStyle w:val="a5"/>
        <w:numPr>
          <w:ilvl w:val="0"/>
          <w:numId w:val="7"/>
        </w:numPr>
        <w:tabs>
          <w:tab w:val="left" w:pos="1448"/>
        </w:tabs>
        <w:ind w:left="0" w:firstLine="709"/>
        <w:rPr>
          <w:sz w:val="28"/>
        </w:rPr>
      </w:pPr>
      <w:r w:rsidRPr="00920463">
        <w:rPr>
          <w:sz w:val="28"/>
        </w:rPr>
        <w:lastRenderedPageBreak/>
        <w:t xml:space="preserve">Перевод документов, </w:t>
      </w:r>
      <w:r w:rsidRPr="00F315A9">
        <w:rPr>
          <w:sz w:val="28"/>
          <w:szCs w:val="28"/>
        </w:rPr>
        <w:t xml:space="preserve">направляемых в государства-участники </w:t>
      </w:r>
      <w:r w:rsidR="00F315A9" w:rsidRPr="00F315A9">
        <w:rPr>
          <w:sz w:val="28"/>
          <w:szCs w:val="28"/>
        </w:rPr>
        <w:t>Гаагской конвенци</w:t>
      </w:r>
      <w:r w:rsidR="00F315A9">
        <w:rPr>
          <w:sz w:val="28"/>
          <w:szCs w:val="28"/>
        </w:rPr>
        <w:t>и</w:t>
      </w:r>
      <w:r w:rsidR="00F315A9" w:rsidRPr="00F315A9">
        <w:rPr>
          <w:sz w:val="28"/>
          <w:szCs w:val="28"/>
        </w:rPr>
        <w:t xml:space="preserve"> 2007 года</w:t>
      </w:r>
      <w:r w:rsidRPr="00F315A9">
        <w:rPr>
          <w:sz w:val="28"/>
          <w:szCs w:val="28"/>
        </w:rPr>
        <w:t xml:space="preserve"> в рамках оказания правовой помощи, осуществляется инициатором переписки. В случая</w:t>
      </w:r>
      <w:r w:rsidRPr="00920463">
        <w:rPr>
          <w:sz w:val="28"/>
        </w:rPr>
        <w:t xml:space="preserve">х, если за правовой помощью в государства-участники Конвенции обращается суд, то перевод документов осуществляется привлекаемым на </w:t>
      </w:r>
      <w:r w:rsidRPr="00510481">
        <w:rPr>
          <w:sz w:val="28"/>
        </w:rPr>
        <w:t>участие в процессе переводчиком. Оплата труда переводчика осуществляется администраторами судов по постановлению судьи, в производстве которого находится</w:t>
      </w:r>
      <w:r w:rsidRPr="00510481">
        <w:rPr>
          <w:spacing w:val="-7"/>
          <w:sz w:val="28"/>
        </w:rPr>
        <w:t xml:space="preserve"> </w:t>
      </w:r>
      <w:r w:rsidRPr="00510481">
        <w:rPr>
          <w:sz w:val="28"/>
        </w:rPr>
        <w:t>дело.</w:t>
      </w:r>
    </w:p>
    <w:p w:rsidR="009E60B7" w:rsidRDefault="009E60B7" w:rsidP="003B78A9">
      <w:pPr>
        <w:pStyle w:val="a3"/>
        <w:ind w:left="0" w:firstLine="709"/>
      </w:pPr>
      <w:proofErr w:type="gramStart"/>
      <w:r w:rsidRPr="00510481">
        <w:t>Все документы, направляемые судами в порядке оказания правовой помощи, должны быть подписаны судьей, скреплены официальной (гербовой) печатью суда, составлены по установленн</w:t>
      </w:r>
      <w:r>
        <w:t>ой форме, написаны ясным и четким языком, отпечатаны, тщательно и аккуратно оформлены.</w:t>
      </w:r>
      <w:proofErr w:type="gramEnd"/>
    </w:p>
    <w:p w:rsidR="009E60B7" w:rsidRDefault="009E60B7" w:rsidP="003B78A9">
      <w:pPr>
        <w:pStyle w:val="a3"/>
        <w:ind w:left="0" w:firstLine="709"/>
        <w:jc w:val="left"/>
      </w:pPr>
    </w:p>
    <w:p w:rsidR="009E60B7" w:rsidRDefault="009E60B7" w:rsidP="00F83700">
      <w:pPr>
        <w:pStyle w:val="1"/>
        <w:ind w:left="0"/>
        <w:jc w:val="center"/>
      </w:pPr>
      <w:r>
        <w:t xml:space="preserve">7. Оформление и исполнение поручений </w:t>
      </w:r>
      <w:proofErr w:type="gramStart"/>
      <w:r>
        <w:t>о вручении документов в соответствии с Гаагской Конвенцией о вручении за границей</w:t>
      </w:r>
      <w:proofErr w:type="gramEnd"/>
      <w:r>
        <w:t xml:space="preserve"> судебных и</w:t>
      </w:r>
    </w:p>
    <w:p w:rsidR="009E60B7" w:rsidRDefault="009E60B7" w:rsidP="00F83700">
      <w:pPr>
        <w:jc w:val="center"/>
        <w:rPr>
          <w:b/>
          <w:sz w:val="28"/>
        </w:rPr>
      </w:pPr>
      <w:r>
        <w:rPr>
          <w:b/>
          <w:sz w:val="28"/>
        </w:rPr>
        <w:t>внесудебных документов по гражданским или торговым делам 1965 г</w:t>
      </w:r>
      <w:r w:rsidR="001C70B1">
        <w:rPr>
          <w:b/>
          <w:sz w:val="28"/>
        </w:rPr>
        <w:t>ода</w:t>
      </w:r>
    </w:p>
    <w:p w:rsidR="009E60B7" w:rsidRDefault="009E60B7" w:rsidP="003B78A9">
      <w:pPr>
        <w:pStyle w:val="a5"/>
        <w:numPr>
          <w:ilvl w:val="0"/>
          <w:numId w:val="7"/>
        </w:numPr>
        <w:tabs>
          <w:tab w:val="left" w:pos="1364"/>
        </w:tabs>
        <w:ind w:left="0" w:firstLine="709"/>
        <w:rPr>
          <w:sz w:val="28"/>
        </w:rPr>
      </w:pPr>
      <w:r>
        <w:rPr>
          <w:sz w:val="28"/>
        </w:rPr>
        <w:t xml:space="preserve">Гаагская Конвенция о вручении за границей судебных и внесудебных документов по гражданским или торговым делам от 15 ноября 1965 года </w:t>
      </w:r>
      <w:r w:rsidR="004240E9">
        <w:rPr>
          <w:sz w:val="28"/>
        </w:rPr>
        <w:t xml:space="preserve">(далее – Гаагская Конвенция) </w:t>
      </w:r>
      <w:r>
        <w:rPr>
          <w:sz w:val="28"/>
        </w:rPr>
        <w:t>решает вопросы, связанные только с вручением судебных и внесудебных документов за</w:t>
      </w:r>
      <w:r>
        <w:rPr>
          <w:spacing w:val="-4"/>
          <w:sz w:val="28"/>
        </w:rPr>
        <w:t xml:space="preserve"> </w:t>
      </w:r>
      <w:r>
        <w:rPr>
          <w:sz w:val="28"/>
        </w:rPr>
        <w:t>границей.</w:t>
      </w:r>
    </w:p>
    <w:p w:rsidR="009E60B7" w:rsidRDefault="009E60B7" w:rsidP="003B78A9">
      <w:pPr>
        <w:pStyle w:val="a3"/>
        <w:ind w:left="0" w:firstLine="709"/>
      </w:pPr>
      <w:r>
        <w:t xml:space="preserve">При этом сотрудничество в рамках </w:t>
      </w:r>
      <w:r w:rsidR="004240E9">
        <w:t xml:space="preserve">Гаагской </w:t>
      </w:r>
      <w:r>
        <w:t>Конвенции 1965 года возможно между теми государствами, которые выразили согласие на обязательность ее применения.</w:t>
      </w:r>
    </w:p>
    <w:p w:rsidR="009E60B7" w:rsidRDefault="009E60B7" w:rsidP="003B78A9">
      <w:pPr>
        <w:pStyle w:val="a5"/>
        <w:numPr>
          <w:ilvl w:val="0"/>
          <w:numId w:val="7"/>
        </w:numPr>
        <w:tabs>
          <w:tab w:val="left" w:pos="1350"/>
        </w:tabs>
        <w:ind w:left="0" w:firstLine="709"/>
        <w:rPr>
          <w:sz w:val="28"/>
        </w:rPr>
      </w:pPr>
      <w:r>
        <w:rPr>
          <w:sz w:val="28"/>
        </w:rPr>
        <w:t xml:space="preserve">Порядок и условия вручения документов по </w:t>
      </w:r>
      <w:r w:rsidR="004240E9">
        <w:rPr>
          <w:sz w:val="28"/>
        </w:rPr>
        <w:t xml:space="preserve">Гаагской </w:t>
      </w:r>
      <w:r>
        <w:rPr>
          <w:sz w:val="28"/>
        </w:rPr>
        <w:t>Конвенции 1965</w:t>
      </w:r>
      <w:r>
        <w:rPr>
          <w:spacing w:val="-26"/>
          <w:sz w:val="28"/>
        </w:rPr>
        <w:t xml:space="preserve"> </w:t>
      </w:r>
      <w:r>
        <w:rPr>
          <w:sz w:val="28"/>
        </w:rPr>
        <w:t>года:</w:t>
      </w:r>
    </w:p>
    <w:p w:rsidR="009E60B7" w:rsidRDefault="009E60B7" w:rsidP="003B78A9">
      <w:pPr>
        <w:pStyle w:val="a5"/>
        <w:numPr>
          <w:ilvl w:val="0"/>
          <w:numId w:val="12"/>
        </w:numPr>
        <w:tabs>
          <w:tab w:val="left" w:pos="1095"/>
        </w:tabs>
        <w:ind w:left="0" w:firstLine="709"/>
        <w:rPr>
          <w:sz w:val="27"/>
        </w:rPr>
      </w:pPr>
      <w:r>
        <w:rPr>
          <w:sz w:val="28"/>
        </w:rPr>
        <w:t>государство, в которое необходимо передать документ для вручения находящемуся на его территории лицу, должно быть участником</w:t>
      </w:r>
      <w:r>
        <w:rPr>
          <w:spacing w:val="-15"/>
          <w:sz w:val="28"/>
        </w:rPr>
        <w:t xml:space="preserve"> </w:t>
      </w:r>
      <w:r>
        <w:rPr>
          <w:sz w:val="28"/>
        </w:rPr>
        <w:t>Конвенции;</w:t>
      </w:r>
    </w:p>
    <w:p w:rsidR="009E60B7" w:rsidRDefault="009E60B7" w:rsidP="003B78A9">
      <w:pPr>
        <w:pStyle w:val="a5"/>
        <w:numPr>
          <w:ilvl w:val="0"/>
          <w:numId w:val="12"/>
        </w:numPr>
        <w:tabs>
          <w:tab w:val="left" w:pos="1352"/>
        </w:tabs>
        <w:ind w:left="0" w:firstLine="709"/>
        <w:rPr>
          <w:sz w:val="28"/>
        </w:rPr>
      </w:pPr>
      <w:r>
        <w:rPr>
          <w:sz w:val="28"/>
        </w:rPr>
        <w:t>должен быть известен адрес получателя документа (адрес местожительства, местонахождения, в том числе места работы или</w:t>
      </w:r>
      <w:r>
        <w:rPr>
          <w:spacing w:val="-13"/>
          <w:sz w:val="28"/>
        </w:rPr>
        <w:t xml:space="preserve"> </w:t>
      </w:r>
      <w:r>
        <w:rPr>
          <w:sz w:val="28"/>
        </w:rPr>
        <w:t>учебы);</w:t>
      </w:r>
    </w:p>
    <w:p w:rsidR="009E60B7" w:rsidRDefault="009E60B7" w:rsidP="003B78A9">
      <w:pPr>
        <w:pStyle w:val="a5"/>
        <w:numPr>
          <w:ilvl w:val="0"/>
          <w:numId w:val="12"/>
        </w:numPr>
        <w:tabs>
          <w:tab w:val="left" w:pos="1705"/>
        </w:tabs>
        <w:ind w:left="0" w:firstLine="709"/>
        <w:rPr>
          <w:sz w:val="27"/>
        </w:rPr>
      </w:pPr>
      <w:r>
        <w:rPr>
          <w:sz w:val="28"/>
        </w:rPr>
        <w:t>несмотря на то, что в случае отсутствия адреса получателя документа Конвенция не применяется, практика Центральных органов является либеральной в тех случаях, когда адрес, указанный в запросе о вручении документов, является неточным, неполным или фиктивным, или в случае смены адреса;</w:t>
      </w:r>
    </w:p>
    <w:p w:rsidR="009E60B7" w:rsidRDefault="009E60B7" w:rsidP="003B78A9">
      <w:pPr>
        <w:pStyle w:val="a5"/>
        <w:numPr>
          <w:ilvl w:val="0"/>
          <w:numId w:val="12"/>
        </w:numPr>
        <w:tabs>
          <w:tab w:val="left" w:pos="1095"/>
        </w:tabs>
        <w:ind w:left="0" w:firstLine="709"/>
        <w:rPr>
          <w:sz w:val="27"/>
        </w:rPr>
      </w:pPr>
      <w:r>
        <w:rPr>
          <w:sz w:val="28"/>
        </w:rPr>
        <w:t>Центральный орган запрашиваемого государства определяет правильный адрес лица; если адрес получателя документа не известен, необходимо направить в компетентный орган иностранного государства поручение об установлении такого</w:t>
      </w:r>
      <w:r>
        <w:rPr>
          <w:spacing w:val="-2"/>
          <w:sz w:val="28"/>
        </w:rPr>
        <w:t xml:space="preserve"> </w:t>
      </w:r>
      <w:r>
        <w:rPr>
          <w:sz w:val="28"/>
        </w:rPr>
        <w:t>адреса;</w:t>
      </w:r>
    </w:p>
    <w:p w:rsidR="009E60B7" w:rsidRDefault="009E60B7" w:rsidP="003B78A9">
      <w:pPr>
        <w:pStyle w:val="a5"/>
        <w:numPr>
          <w:ilvl w:val="0"/>
          <w:numId w:val="12"/>
        </w:numPr>
        <w:tabs>
          <w:tab w:val="left" w:pos="1705"/>
        </w:tabs>
        <w:ind w:left="0" w:firstLine="709"/>
        <w:rPr>
          <w:sz w:val="27"/>
        </w:rPr>
      </w:pPr>
      <w:r>
        <w:rPr>
          <w:sz w:val="28"/>
        </w:rPr>
        <w:t>вручению подлежат только судебные и внесудебные документы (приказы (извещения) о вызове в суд, возражения ответчика, судебные решения, повестки, вручаемые свидетелям и</w:t>
      </w:r>
      <w:r>
        <w:rPr>
          <w:spacing w:val="-7"/>
          <w:sz w:val="28"/>
        </w:rPr>
        <w:t xml:space="preserve"> </w:t>
      </w:r>
      <w:r>
        <w:rPr>
          <w:sz w:val="28"/>
        </w:rPr>
        <w:t>свидетелям-экспертам);</w:t>
      </w:r>
    </w:p>
    <w:p w:rsidR="009E60B7" w:rsidRDefault="009E60B7" w:rsidP="003B78A9">
      <w:pPr>
        <w:pStyle w:val="a5"/>
        <w:numPr>
          <w:ilvl w:val="0"/>
          <w:numId w:val="12"/>
        </w:numPr>
        <w:tabs>
          <w:tab w:val="left" w:pos="1635"/>
        </w:tabs>
        <w:ind w:left="0" w:firstLine="709"/>
        <w:rPr>
          <w:sz w:val="27"/>
        </w:rPr>
      </w:pPr>
      <w:r>
        <w:rPr>
          <w:sz w:val="28"/>
        </w:rPr>
        <w:t>документы могут быть вручены только по гражданскому или торговому</w:t>
      </w:r>
      <w:r>
        <w:rPr>
          <w:spacing w:val="-5"/>
          <w:sz w:val="28"/>
        </w:rPr>
        <w:t xml:space="preserve"> </w:t>
      </w:r>
      <w:r>
        <w:rPr>
          <w:sz w:val="28"/>
        </w:rPr>
        <w:t>делу.</w:t>
      </w:r>
    </w:p>
    <w:p w:rsidR="009E60B7" w:rsidRDefault="009079A6" w:rsidP="003B78A9">
      <w:pPr>
        <w:pStyle w:val="a5"/>
        <w:numPr>
          <w:ilvl w:val="0"/>
          <w:numId w:val="7"/>
        </w:numPr>
        <w:tabs>
          <w:tab w:val="left" w:pos="1498"/>
        </w:tabs>
        <w:ind w:left="0" w:firstLine="709"/>
        <w:rPr>
          <w:sz w:val="28"/>
        </w:rPr>
      </w:pPr>
      <w:r>
        <w:rPr>
          <w:sz w:val="28"/>
        </w:rPr>
        <w:t>В соответствии со статьей 3</w:t>
      </w:r>
      <w:r w:rsidR="009E60B7">
        <w:rPr>
          <w:sz w:val="28"/>
        </w:rPr>
        <w:t xml:space="preserve"> </w:t>
      </w:r>
      <w:r w:rsidR="004240E9">
        <w:rPr>
          <w:sz w:val="28"/>
        </w:rPr>
        <w:t xml:space="preserve">Гаагской </w:t>
      </w:r>
      <w:r w:rsidR="009E60B7">
        <w:rPr>
          <w:sz w:val="28"/>
        </w:rPr>
        <w:t>Конвенции</w:t>
      </w:r>
      <w:r w:rsidR="00437BC7">
        <w:rPr>
          <w:sz w:val="28"/>
        </w:rPr>
        <w:t xml:space="preserve"> 1965 года</w:t>
      </w:r>
      <w:r w:rsidR="009E60B7">
        <w:rPr>
          <w:sz w:val="28"/>
        </w:rPr>
        <w:t xml:space="preserve"> орган </w:t>
      </w:r>
      <w:r w:rsidR="009E60B7">
        <w:rPr>
          <w:sz w:val="28"/>
        </w:rPr>
        <w:lastRenderedPageBreak/>
        <w:t>или судебное должностное лицо, полномочное в соответствии с законодательством запрашивающего государства, направляет Центральному органу запрашиваемого государства запрос, составленный в соответствии с образцом, прилагаемым к настоящей Конвенции, без необходимости легализации (Приложение N</w:t>
      </w:r>
      <w:r w:rsidR="009E60B7">
        <w:rPr>
          <w:spacing w:val="-5"/>
          <w:sz w:val="28"/>
        </w:rPr>
        <w:t xml:space="preserve"> </w:t>
      </w:r>
      <w:r w:rsidR="009E60B7">
        <w:rPr>
          <w:sz w:val="28"/>
        </w:rPr>
        <w:t>5).</w:t>
      </w:r>
    </w:p>
    <w:p w:rsidR="009E60B7" w:rsidRDefault="009E60B7" w:rsidP="003B78A9">
      <w:pPr>
        <w:pStyle w:val="a3"/>
        <w:ind w:left="0" w:firstLine="709"/>
      </w:pPr>
      <w:r>
        <w:t>К запросу прилагается документ, подлежащий вручению, или его копия.</w:t>
      </w:r>
    </w:p>
    <w:p w:rsidR="009E60B7" w:rsidRDefault="009E60B7" w:rsidP="003B78A9">
      <w:pPr>
        <w:pStyle w:val="a3"/>
        <w:ind w:left="0" w:firstLine="709"/>
      </w:pPr>
      <w:r>
        <w:t>Запрос и документ представляются в двух экземплярах.</w:t>
      </w:r>
    </w:p>
    <w:p w:rsidR="009E60B7" w:rsidRDefault="009E60B7" w:rsidP="003B78A9">
      <w:pPr>
        <w:pStyle w:val="a5"/>
        <w:numPr>
          <w:ilvl w:val="0"/>
          <w:numId w:val="7"/>
        </w:numPr>
        <w:tabs>
          <w:tab w:val="left" w:pos="1530"/>
        </w:tabs>
        <w:ind w:left="0" w:firstLine="709"/>
        <w:rPr>
          <w:sz w:val="28"/>
        </w:rPr>
      </w:pPr>
      <w:r>
        <w:rPr>
          <w:sz w:val="28"/>
        </w:rPr>
        <w:t xml:space="preserve">Стандартные условия, указанные в образцах, прилагаемых к </w:t>
      </w:r>
      <w:r w:rsidR="00437BC7">
        <w:rPr>
          <w:sz w:val="28"/>
        </w:rPr>
        <w:t xml:space="preserve">Гаагской </w:t>
      </w:r>
      <w:r>
        <w:rPr>
          <w:sz w:val="28"/>
        </w:rPr>
        <w:t>Конвенции</w:t>
      </w:r>
      <w:r w:rsidR="00437BC7">
        <w:rPr>
          <w:sz w:val="28"/>
        </w:rPr>
        <w:t xml:space="preserve"> 1965 года</w:t>
      </w:r>
      <w:r>
        <w:rPr>
          <w:sz w:val="28"/>
        </w:rPr>
        <w:t>, во всех случаях приводятся на французском или английском языке. Кроме того, они могут быть также приведены на официальном языке или одном из официальных языков запрашивающего государства.</w:t>
      </w:r>
    </w:p>
    <w:p w:rsidR="009E60B7" w:rsidRDefault="009E60B7" w:rsidP="003B78A9">
      <w:pPr>
        <w:pStyle w:val="a3"/>
        <w:ind w:left="0" w:firstLine="709"/>
      </w:pPr>
      <w:r>
        <w:t>Соответствующие графы бланков заполняются либо на языке запрашиваемого государства, либо на французском или английском языке.</w:t>
      </w:r>
    </w:p>
    <w:p w:rsidR="009E60B7" w:rsidRDefault="009E60B7" w:rsidP="003B78A9">
      <w:pPr>
        <w:pStyle w:val="a3"/>
        <w:ind w:left="0" w:firstLine="709"/>
      </w:pPr>
      <w:r>
        <w:t>Вместе с документом адресату доставляется та часть запроса, оформле</w:t>
      </w:r>
      <w:r w:rsidR="00ED114D">
        <w:t>нная по образцу, прилагаемому к</w:t>
      </w:r>
      <w:r>
        <w:t xml:space="preserve"> Конвенции, которая содержит основные положения документа, подлежащего вручению.</w:t>
      </w:r>
    </w:p>
    <w:p w:rsidR="009E60B7" w:rsidRDefault="009E60B7" w:rsidP="003B78A9">
      <w:pPr>
        <w:pStyle w:val="a5"/>
        <w:numPr>
          <w:ilvl w:val="0"/>
          <w:numId w:val="7"/>
        </w:numPr>
        <w:tabs>
          <w:tab w:val="left" w:pos="1378"/>
        </w:tabs>
        <w:ind w:left="0" w:firstLine="709"/>
        <w:rPr>
          <w:sz w:val="28"/>
        </w:rPr>
      </w:pPr>
      <w:r>
        <w:rPr>
          <w:sz w:val="28"/>
        </w:rPr>
        <w:t>При исполнении запроса судам необходимо заполнять свидетельство согласно образцу, приложенному к</w:t>
      </w:r>
      <w:r>
        <w:rPr>
          <w:spacing w:val="-9"/>
          <w:sz w:val="28"/>
        </w:rPr>
        <w:t xml:space="preserve"> </w:t>
      </w:r>
      <w:r>
        <w:rPr>
          <w:sz w:val="28"/>
        </w:rPr>
        <w:t>Конвенции.</w:t>
      </w:r>
    </w:p>
    <w:p w:rsidR="009E60B7" w:rsidRDefault="009E60B7" w:rsidP="003B78A9">
      <w:pPr>
        <w:pStyle w:val="a3"/>
        <w:ind w:left="0" w:firstLine="709"/>
      </w:pPr>
      <w:r>
        <w:t xml:space="preserve">При оформлении и исполнения поручения необходимо руководствоваться практическим руководством по применению Гаагской конвенции </w:t>
      </w:r>
      <w:r w:rsidR="00437BC7">
        <w:t>1965 года</w:t>
      </w:r>
      <w:r>
        <w:t>, разработанным Постоянным бюро Гаагской конференции по международному частному праву, которое размещено в базе ИПС «</w:t>
      </w:r>
      <w:proofErr w:type="spellStart"/>
      <w:r>
        <w:t>Әділет</w:t>
      </w:r>
      <w:proofErr w:type="spellEnd"/>
      <w:r>
        <w:t>».</w:t>
      </w:r>
    </w:p>
    <w:p w:rsidR="009E60B7" w:rsidRDefault="009E60B7" w:rsidP="003B78A9">
      <w:pPr>
        <w:pStyle w:val="a3"/>
        <w:ind w:left="0" w:firstLine="709"/>
        <w:rPr>
          <w:sz w:val="27"/>
        </w:rPr>
      </w:pPr>
    </w:p>
    <w:p w:rsidR="009E60B7" w:rsidRDefault="00762046" w:rsidP="00762046">
      <w:pPr>
        <w:pStyle w:val="1"/>
        <w:ind w:left="0"/>
        <w:jc w:val="center"/>
      </w:pPr>
      <w:bookmarkStart w:id="3" w:name="Типичные_ошибки,_допускаемые_при_оформле"/>
      <w:bookmarkEnd w:id="3"/>
      <w:r>
        <w:t xml:space="preserve">8. </w:t>
      </w:r>
      <w:r w:rsidR="009E60B7">
        <w:t>Рекомендации по оформлению и исполнени</w:t>
      </w:r>
      <w:bookmarkStart w:id="4" w:name="документов_о_международной_правовой_помо"/>
      <w:bookmarkEnd w:id="4"/>
      <w:r w:rsidR="009E60B7">
        <w:t>ю документов, а также рассмотрению дел в рамках договоров о международной правовой помощи</w:t>
      </w:r>
    </w:p>
    <w:p w:rsidR="009E60B7" w:rsidRPr="00B62CCF" w:rsidRDefault="00B62CCF" w:rsidP="003B78A9">
      <w:pPr>
        <w:pStyle w:val="a5"/>
        <w:numPr>
          <w:ilvl w:val="0"/>
          <w:numId w:val="7"/>
        </w:numPr>
        <w:tabs>
          <w:tab w:val="left" w:pos="1505"/>
        </w:tabs>
        <w:ind w:left="0" w:firstLine="709"/>
        <w:rPr>
          <w:sz w:val="28"/>
        </w:rPr>
      </w:pPr>
      <w:bookmarkStart w:id="5" w:name="73._Наиболее_характерными_причинами_возв"/>
      <w:bookmarkEnd w:id="5"/>
      <w:proofErr w:type="gramStart"/>
      <w:r w:rsidRPr="00B62CCF">
        <w:rPr>
          <w:sz w:val="28"/>
        </w:rPr>
        <w:t>Наиболее характерными</w:t>
      </w:r>
      <w:r w:rsidR="009E60B7" w:rsidRPr="00B62CCF">
        <w:rPr>
          <w:sz w:val="28"/>
        </w:rPr>
        <w:t xml:space="preserve"> </w:t>
      </w:r>
      <w:r w:rsidR="00A52192" w:rsidRPr="00B62CCF">
        <w:rPr>
          <w:sz w:val="28"/>
        </w:rPr>
        <w:t>случаями не</w:t>
      </w:r>
      <w:r w:rsidR="009E60B7" w:rsidRPr="00B62CCF">
        <w:rPr>
          <w:sz w:val="28"/>
        </w:rPr>
        <w:t>надлежащего оформления материалов о правовой помощи в рамках международных договоров являются</w:t>
      </w:r>
      <w:r w:rsidR="009E60B7" w:rsidRPr="00B62CCF">
        <w:rPr>
          <w:spacing w:val="-6"/>
          <w:sz w:val="28"/>
        </w:rPr>
        <w:t xml:space="preserve"> </w:t>
      </w:r>
      <w:r w:rsidR="009E60B7" w:rsidRPr="00B62CCF">
        <w:rPr>
          <w:sz w:val="28"/>
        </w:rPr>
        <w:t>следующие:</w:t>
      </w:r>
      <w:proofErr w:type="gramEnd"/>
    </w:p>
    <w:p w:rsidR="009E60B7" w:rsidRDefault="009E60B7" w:rsidP="003B78A9">
      <w:pPr>
        <w:pStyle w:val="a5"/>
        <w:numPr>
          <w:ilvl w:val="0"/>
          <w:numId w:val="2"/>
        </w:numPr>
        <w:tabs>
          <w:tab w:val="left" w:pos="1291"/>
        </w:tabs>
        <w:ind w:left="0" w:firstLine="709"/>
        <w:rPr>
          <w:sz w:val="28"/>
        </w:rPr>
      </w:pPr>
      <w:r w:rsidRPr="00B62CCF">
        <w:rPr>
          <w:sz w:val="28"/>
        </w:rPr>
        <w:t>отсутствие подписи судьи и официальной печати</w:t>
      </w:r>
      <w:r>
        <w:rPr>
          <w:sz w:val="28"/>
        </w:rPr>
        <w:t xml:space="preserve"> суда на судебных поручениях и документах об их исполнении;</w:t>
      </w:r>
    </w:p>
    <w:p w:rsidR="009E60B7" w:rsidRDefault="009E60B7" w:rsidP="003B78A9">
      <w:pPr>
        <w:pStyle w:val="a5"/>
        <w:numPr>
          <w:ilvl w:val="0"/>
          <w:numId w:val="2"/>
        </w:numPr>
        <w:tabs>
          <w:tab w:val="left" w:pos="1371"/>
        </w:tabs>
        <w:ind w:left="0" w:firstLine="709"/>
        <w:rPr>
          <w:i/>
          <w:sz w:val="28"/>
        </w:rPr>
      </w:pPr>
      <w:r>
        <w:rPr>
          <w:sz w:val="28"/>
        </w:rPr>
        <w:t xml:space="preserve">ненадлежащее оформление документов, составленных в связи с исполнением поручений </w:t>
      </w:r>
      <w:r>
        <w:rPr>
          <w:i/>
          <w:sz w:val="28"/>
        </w:rPr>
        <w:t>(например, отсутствуют подтверждения о вручении документов, подтверждение о вручении документов заполняется и заверяется не судьей, а секретарем судебного</w:t>
      </w:r>
      <w:r>
        <w:rPr>
          <w:i/>
          <w:spacing w:val="-3"/>
          <w:sz w:val="28"/>
        </w:rPr>
        <w:t xml:space="preserve"> </w:t>
      </w:r>
      <w:r>
        <w:rPr>
          <w:i/>
          <w:sz w:val="28"/>
        </w:rPr>
        <w:t>заседания);</w:t>
      </w:r>
    </w:p>
    <w:p w:rsidR="009E60B7" w:rsidRDefault="009E60B7" w:rsidP="003B78A9">
      <w:pPr>
        <w:pStyle w:val="a5"/>
        <w:numPr>
          <w:ilvl w:val="0"/>
          <w:numId w:val="2"/>
        </w:numPr>
        <w:tabs>
          <w:tab w:val="left" w:pos="1267"/>
        </w:tabs>
        <w:ind w:left="0" w:firstLine="709"/>
        <w:rPr>
          <w:i/>
          <w:sz w:val="28"/>
        </w:rPr>
      </w:pPr>
      <w:proofErr w:type="gramStart"/>
      <w:r>
        <w:rPr>
          <w:sz w:val="28"/>
        </w:rPr>
        <w:t xml:space="preserve">ненадлежащее оформление документов, направляемых для признания и разрешения исполнения решений судов на территории иностранного государства </w:t>
      </w:r>
      <w:r>
        <w:rPr>
          <w:i/>
          <w:sz w:val="28"/>
        </w:rPr>
        <w:t xml:space="preserve">(например, отсутствие справок о надлежащем извещении стороны о времени и месте судебного разбирательства, об исполнении или неисполнении решения суда на территории РК, о вступлении решения суда в законную силу, об отсутствии в материалах уголовного дела </w:t>
      </w:r>
      <w:r>
        <w:rPr>
          <w:i/>
          <w:sz w:val="28"/>
        </w:rPr>
        <w:lastRenderedPageBreak/>
        <w:t>дактилоскопической карты);</w:t>
      </w:r>
      <w:proofErr w:type="gramEnd"/>
    </w:p>
    <w:p w:rsidR="009E60B7" w:rsidRDefault="009E60B7" w:rsidP="003B78A9">
      <w:pPr>
        <w:pStyle w:val="a5"/>
        <w:numPr>
          <w:ilvl w:val="0"/>
          <w:numId w:val="2"/>
        </w:numPr>
        <w:tabs>
          <w:tab w:val="left" w:pos="1568"/>
        </w:tabs>
        <w:ind w:left="0" w:firstLine="709"/>
        <w:rPr>
          <w:i/>
          <w:sz w:val="28"/>
        </w:rPr>
      </w:pPr>
      <w:r>
        <w:rPr>
          <w:sz w:val="28"/>
        </w:rPr>
        <w:t xml:space="preserve">направление документов, не подлежащих признанию и принудительному исполнению на территориях государств – участников СНГ </w:t>
      </w:r>
      <w:r>
        <w:rPr>
          <w:i/>
          <w:sz w:val="28"/>
        </w:rPr>
        <w:t>(например, исполнительные листы, приговоры в части взыскания</w:t>
      </w:r>
      <w:r>
        <w:rPr>
          <w:i/>
          <w:spacing w:val="-23"/>
          <w:sz w:val="28"/>
        </w:rPr>
        <w:t xml:space="preserve"> </w:t>
      </w:r>
      <w:r>
        <w:rPr>
          <w:i/>
          <w:sz w:val="28"/>
        </w:rPr>
        <w:t>штрафов);</w:t>
      </w:r>
    </w:p>
    <w:p w:rsidR="009E60B7" w:rsidRDefault="009E60B7" w:rsidP="003B78A9">
      <w:pPr>
        <w:pStyle w:val="a5"/>
        <w:numPr>
          <w:ilvl w:val="0"/>
          <w:numId w:val="2"/>
        </w:numPr>
        <w:tabs>
          <w:tab w:val="left" w:pos="1325"/>
        </w:tabs>
        <w:ind w:left="0" w:firstLine="709"/>
        <w:rPr>
          <w:i/>
          <w:sz w:val="28"/>
        </w:rPr>
      </w:pPr>
      <w:r>
        <w:rPr>
          <w:sz w:val="28"/>
        </w:rPr>
        <w:t>не соблюдение требований международного договора по форме и содержанию поруче</w:t>
      </w:r>
      <w:r w:rsidR="000B45B4">
        <w:rPr>
          <w:sz w:val="28"/>
        </w:rPr>
        <w:t>ния об оказании правовой помощи</w:t>
      </w:r>
      <w:r>
        <w:rPr>
          <w:sz w:val="28"/>
        </w:rPr>
        <w:t xml:space="preserve"> </w:t>
      </w:r>
      <w:r>
        <w:rPr>
          <w:i/>
          <w:sz w:val="28"/>
        </w:rPr>
        <w:t>(не заполнение запроса, свидетельства по Конвенции о вручении за границей судебных и внесудебных документов по гражданским или торговым делам 1965</w:t>
      </w:r>
      <w:r>
        <w:rPr>
          <w:i/>
          <w:spacing w:val="-8"/>
          <w:sz w:val="28"/>
        </w:rPr>
        <w:t xml:space="preserve"> </w:t>
      </w:r>
      <w:r>
        <w:rPr>
          <w:i/>
          <w:sz w:val="28"/>
        </w:rPr>
        <w:t>г.)</w:t>
      </w:r>
      <w:r w:rsidR="007617D0">
        <w:rPr>
          <w:i/>
          <w:sz w:val="28"/>
        </w:rPr>
        <w:t>;</w:t>
      </w:r>
    </w:p>
    <w:p w:rsidR="009E60B7" w:rsidRDefault="009E60B7" w:rsidP="003B78A9">
      <w:pPr>
        <w:pStyle w:val="a5"/>
        <w:numPr>
          <w:ilvl w:val="0"/>
          <w:numId w:val="2"/>
        </w:numPr>
        <w:tabs>
          <w:tab w:val="left" w:pos="1347"/>
        </w:tabs>
        <w:ind w:left="0" w:firstLine="709"/>
        <w:rPr>
          <w:sz w:val="28"/>
        </w:rPr>
      </w:pPr>
      <w:r>
        <w:rPr>
          <w:sz w:val="28"/>
        </w:rPr>
        <w:t>назначение дел к слушанию без учета срока, необходимого для реального исполнения поручения к дате судебного</w:t>
      </w:r>
      <w:r>
        <w:rPr>
          <w:spacing w:val="-8"/>
          <w:sz w:val="28"/>
        </w:rPr>
        <w:t xml:space="preserve"> </w:t>
      </w:r>
      <w:r>
        <w:rPr>
          <w:sz w:val="28"/>
        </w:rPr>
        <w:t>заседания;</w:t>
      </w:r>
    </w:p>
    <w:p w:rsidR="009E60B7" w:rsidRDefault="009E60B7" w:rsidP="003B78A9">
      <w:pPr>
        <w:pStyle w:val="a5"/>
        <w:numPr>
          <w:ilvl w:val="0"/>
          <w:numId w:val="2"/>
        </w:numPr>
        <w:tabs>
          <w:tab w:val="left" w:pos="1414"/>
        </w:tabs>
        <w:ind w:left="0" w:firstLine="709"/>
        <w:rPr>
          <w:i/>
          <w:sz w:val="28"/>
        </w:rPr>
      </w:pPr>
      <w:r>
        <w:rPr>
          <w:sz w:val="28"/>
        </w:rPr>
        <w:t xml:space="preserve">нарушение порядка взаимодействия, установленного международным договором </w:t>
      </w:r>
      <w:r>
        <w:rPr>
          <w:i/>
          <w:sz w:val="28"/>
        </w:rPr>
        <w:t>(например, судебные поручения направляются напрямую в суды иностранных государств, минуя центральные уполномоченные государственные</w:t>
      </w:r>
      <w:r>
        <w:rPr>
          <w:i/>
          <w:spacing w:val="-2"/>
          <w:sz w:val="28"/>
        </w:rPr>
        <w:t xml:space="preserve"> </w:t>
      </w:r>
      <w:r>
        <w:rPr>
          <w:i/>
          <w:sz w:val="28"/>
        </w:rPr>
        <w:t>органы);</w:t>
      </w:r>
    </w:p>
    <w:p w:rsidR="009E60B7" w:rsidRDefault="009E60B7" w:rsidP="003B78A9">
      <w:pPr>
        <w:pStyle w:val="a5"/>
        <w:numPr>
          <w:ilvl w:val="0"/>
          <w:numId w:val="2"/>
        </w:numPr>
        <w:tabs>
          <w:tab w:val="left" w:pos="1232"/>
        </w:tabs>
        <w:ind w:left="0" w:firstLine="709"/>
        <w:rPr>
          <w:sz w:val="28"/>
        </w:rPr>
      </w:pPr>
      <w:r>
        <w:rPr>
          <w:sz w:val="28"/>
        </w:rPr>
        <w:t>неверная ссылка на международный</w:t>
      </w:r>
      <w:r>
        <w:rPr>
          <w:spacing w:val="-8"/>
          <w:sz w:val="28"/>
        </w:rPr>
        <w:t xml:space="preserve"> </w:t>
      </w:r>
      <w:r>
        <w:rPr>
          <w:sz w:val="28"/>
        </w:rPr>
        <w:t>договор;</w:t>
      </w:r>
    </w:p>
    <w:p w:rsidR="009E60B7" w:rsidRDefault="009E60B7" w:rsidP="003B78A9">
      <w:pPr>
        <w:pStyle w:val="a5"/>
        <w:numPr>
          <w:ilvl w:val="0"/>
          <w:numId w:val="2"/>
        </w:numPr>
        <w:tabs>
          <w:tab w:val="left" w:pos="1407"/>
        </w:tabs>
        <w:ind w:left="0" w:firstLine="709"/>
        <w:rPr>
          <w:i/>
          <w:sz w:val="28"/>
        </w:rPr>
      </w:pPr>
      <w:bookmarkStart w:id="6" w:name="9)_направление_судом_ходатайства_в_интер"/>
      <w:bookmarkEnd w:id="6"/>
      <w:proofErr w:type="gramStart"/>
      <w:r>
        <w:rPr>
          <w:sz w:val="28"/>
        </w:rPr>
        <w:t xml:space="preserve">направление судом ходатайства в интересах истца </w:t>
      </w:r>
      <w:r>
        <w:rPr>
          <w:i/>
          <w:sz w:val="28"/>
        </w:rPr>
        <w:t>(например, ходатайство от имени суда о признании и разрешении исполнения судебного решения на территории другого государства составляется лишь в тех случаях, когда необходимо взыскать в доход государства суммы государственной пошлины.</w:t>
      </w:r>
      <w:proofErr w:type="gramEnd"/>
      <w:r>
        <w:rPr>
          <w:i/>
          <w:sz w:val="28"/>
        </w:rPr>
        <w:t xml:space="preserve"> </w:t>
      </w:r>
      <w:proofErr w:type="gramStart"/>
      <w:r>
        <w:rPr>
          <w:i/>
          <w:sz w:val="28"/>
        </w:rPr>
        <w:t>В остальных случаях ходатайство представляется от имени заинтересованной стороны по</w:t>
      </w:r>
      <w:r>
        <w:rPr>
          <w:i/>
          <w:spacing w:val="-8"/>
          <w:sz w:val="28"/>
        </w:rPr>
        <w:t xml:space="preserve"> </w:t>
      </w:r>
      <w:r>
        <w:rPr>
          <w:i/>
          <w:sz w:val="28"/>
        </w:rPr>
        <w:t>делу);</w:t>
      </w:r>
      <w:proofErr w:type="gramEnd"/>
    </w:p>
    <w:p w:rsidR="009E60B7" w:rsidRDefault="009E60B7" w:rsidP="003B78A9">
      <w:pPr>
        <w:pStyle w:val="a5"/>
        <w:numPr>
          <w:ilvl w:val="0"/>
          <w:numId w:val="2"/>
        </w:numPr>
        <w:tabs>
          <w:tab w:val="left" w:pos="1598"/>
        </w:tabs>
        <w:ind w:left="0" w:firstLine="709"/>
        <w:rPr>
          <w:sz w:val="28"/>
        </w:rPr>
      </w:pPr>
      <w:bookmarkStart w:id="7" w:name="10)_направление_судом_определения_о_прои"/>
      <w:bookmarkEnd w:id="7"/>
      <w:r>
        <w:rPr>
          <w:sz w:val="28"/>
        </w:rPr>
        <w:t>направление судом определения о производстве отдельных процессуальных действий без составления поручения установленной формы согласно приложению N 1 и приложению N</w:t>
      </w:r>
      <w:r>
        <w:rPr>
          <w:spacing w:val="-10"/>
          <w:sz w:val="28"/>
        </w:rPr>
        <w:t xml:space="preserve"> </w:t>
      </w:r>
      <w:r>
        <w:rPr>
          <w:sz w:val="28"/>
        </w:rPr>
        <w:t>2.</w:t>
      </w:r>
    </w:p>
    <w:p w:rsidR="009E60B7" w:rsidRDefault="009E60B7" w:rsidP="003B78A9">
      <w:pPr>
        <w:pStyle w:val="a3"/>
        <w:ind w:left="0" w:firstLine="709"/>
      </w:pPr>
      <w:bookmarkStart w:id="8" w:name="В_соответствии_со_статьей_423_ГПК_суды_Р"/>
      <w:bookmarkEnd w:id="8"/>
      <w:proofErr w:type="gramStart"/>
      <w:r>
        <w:t xml:space="preserve">В соответствии со статьей 476 ГПК суды Республики Казахстан исполняют переданные им в порядке, предусмотренном законом или международным договором Республики Казахстан, поручения иностранных судов о вручении документов и производстве отдельных процессуальных действий </w:t>
      </w:r>
      <w:r>
        <w:rPr>
          <w:i/>
        </w:rPr>
        <w:t xml:space="preserve">(например, вручение извещений и других документов, получение объяснений сторон, свидетелей, производство экспертизы и осмотра на месте и др.) </w:t>
      </w:r>
      <w:r>
        <w:t>и направляют материалы об исполнении поручения с приложением подтверждения согласно</w:t>
      </w:r>
      <w:proofErr w:type="gramEnd"/>
      <w:r>
        <w:t xml:space="preserve"> Приложению N 3;</w:t>
      </w:r>
    </w:p>
    <w:p w:rsidR="009E60B7" w:rsidRPr="00F564E5" w:rsidRDefault="00F564E5" w:rsidP="003B78A9">
      <w:pPr>
        <w:pStyle w:val="a5"/>
        <w:numPr>
          <w:ilvl w:val="0"/>
          <w:numId w:val="2"/>
        </w:numPr>
        <w:tabs>
          <w:tab w:val="left" w:pos="1457"/>
        </w:tabs>
        <w:ind w:left="0" w:firstLine="709"/>
        <w:rPr>
          <w:sz w:val="28"/>
        </w:rPr>
      </w:pPr>
      <w:r w:rsidRPr="00F564E5">
        <w:rPr>
          <w:sz w:val="28"/>
        </w:rPr>
        <w:t xml:space="preserve"> </w:t>
      </w:r>
      <w:r w:rsidR="009E60B7" w:rsidRPr="00F564E5">
        <w:rPr>
          <w:sz w:val="28"/>
        </w:rPr>
        <w:t>направление запросов по Конвенции о вручении за границей судебных и внесудебных документов по гражданским или торговым делам</w:t>
      </w:r>
      <w:r w:rsidR="009E60B7" w:rsidRPr="00F564E5">
        <w:rPr>
          <w:spacing w:val="-16"/>
          <w:sz w:val="28"/>
        </w:rPr>
        <w:t xml:space="preserve"> </w:t>
      </w:r>
      <w:r w:rsidR="009E60B7" w:rsidRPr="00F564E5">
        <w:rPr>
          <w:sz w:val="28"/>
        </w:rPr>
        <w:t xml:space="preserve">1965 года в одном экземпляре, заполнение запросов только на русском языке. </w:t>
      </w:r>
      <w:r w:rsidR="009E60B7" w:rsidRPr="00F564E5">
        <w:rPr>
          <w:i/>
          <w:sz w:val="28"/>
        </w:rPr>
        <w:t>(В соответствии со статьей 3 указанной Конвенции документы направляются в 2 экземплярах, в соответствии со статьей 7 Конвенции соответствующие графы бланков заполняются либо на языке запрашиваемого государства, либо на французском или английском</w:t>
      </w:r>
      <w:r w:rsidR="009E60B7" w:rsidRPr="00F564E5">
        <w:rPr>
          <w:i/>
          <w:spacing w:val="-6"/>
          <w:sz w:val="28"/>
        </w:rPr>
        <w:t xml:space="preserve"> </w:t>
      </w:r>
      <w:r w:rsidR="009E60B7" w:rsidRPr="00F564E5">
        <w:rPr>
          <w:i/>
          <w:sz w:val="28"/>
        </w:rPr>
        <w:t>языках);</w:t>
      </w:r>
    </w:p>
    <w:p w:rsidR="009E60B7" w:rsidRDefault="009E60B7" w:rsidP="003B78A9">
      <w:pPr>
        <w:pStyle w:val="a5"/>
        <w:numPr>
          <w:ilvl w:val="0"/>
          <w:numId w:val="2"/>
        </w:numPr>
        <w:tabs>
          <w:tab w:val="left" w:pos="1434"/>
        </w:tabs>
        <w:ind w:left="0" w:firstLine="709"/>
        <w:rPr>
          <w:i/>
          <w:sz w:val="28"/>
        </w:rPr>
      </w:pPr>
      <w:proofErr w:type="gramStart"/>
      <w:r>
        <w:rPr>
          <w:sz w:val="28"/>
        </w:rPr>
        <w:t xml:space="preserve">рассмотрение гражданских дел о разделе недвижимого имущества, находящегося на территории иностранного государства, определение подсудности спора и применимого права </w:t>
      </w:r>
      <w:r>
        <w:rPr>
          <w:i/>
          <w:sz w:val="28"/>
        </w:rPr>
        <w:t xml:space="preserve">(например, по спорам о разделе недвижимого имущества, находящегося на территории государств - участников Минской конвенции в соответствии с пунктом 5 статьи 27 </w:t>
      </w:r>
      <w:r>
        <w:rPr>
          <w:i/>
          <w:sz w:val="28"/>
        </w:rPr>
        <w:lastRenderedPageBreak/>
        <w:t>Конвенции применяется законодательство государства-участника</w:t>
      </w:r>
      <w:r w:rsidR="007617D0">
        <w:rPr>
          <w:i/>
          <w:sz w:val="28"/>
        </w:rPr>
        <w:t>,</w:t>
      </w:r>
      <w:r>
        <w:rPr>
          <w:i/>
          <w:sz w:val="28"/>
        </w:rPr>
        <w:t xml:space="preserve"> на территории которой находится имущество.</w:t>
      </w:r>
      <w:proofErr w:type="gramEnd"/>
      <w:r>
        <w:rPr>
          <w:i/>
          <w:sz w:val="28"/>
        </w:rPr>
        <w:t xml:space="preserve"> </w:t>
      </w:r>
      <w:proofErr w:type="gramStart"/>
      <w:r>
        <w:rPr>
          <w:i/>
          <w:sz w:val="28"/>
        </w:rPr>
        <w:t>В соответствии с пунктом 3 статьи 20 Минской конвенции, а также в соответствии с правилами подсудности дел с участием иностранных лиц по искам о праве собственности и иных вещных правах на недвижимое имущество исключительно компетентны суды по месту нахождения</w:t>
      </w:r>
      <w:r>
        <w:rPr>
          <w:i/>
          <w:spacing w:val="-8"/>
          <w:sz w:val="28"/>
        </w:rPr>
        <w:t xml:space="preserve"> </w:t>
      </w:r>
      <w:r>
        <w:rPr>
          <w:i/>
          <w:sz w:val="28"/>
        </w:rPr>
        <w:t>имущества.);</w:t>
      </w:r>
      <w:proofErr w:type="gramEnd"/>
    </w:p>
    <w:p w:rsidR="009E60B7" w:rsidRDefault="009E60B7" w:rsidP="003B78A9">
      <w:pPr>
        <w:pStyle w:val="a5"/>
        <w:numPr>
          <w:ilvl w:val="0"/>
          <w:numId w:val="2"/>
        </w:numPr>
        <w:tabs>
          <w:tab w:val="left" w:pos="1501"/>
        </w:tabs>
        <w:ind w:left="0" w:firstLine="709"/>
        <w:rPr>
          <w:i/>
          <w:sz w:val="28"/>
        </w:rPr>
      </w:pPr>
      <w:proofErr w:type="gramStart"/>
      <w:r>
        <w:rPr>
          <w:sz w:val="28"/>
        </w:rPr>
        <w:t xml:space="preserve">рассмотрение гражданских дел с участием иностранных лиц в упрощенном, заочном порядке, в порядке приказного производства </w:t>
      </w:r>
      <w:r>
        <w:rPr>
          <w:i/>
          <w:sz w:val="28"/>
        </w:rPr>
        <w:t>(одним из оснований для отказа в признании и исполнении решения на территории иностранного государства является ненадлежащее извещение стороны о времени и месте судебного разбирательства, то есть ответчик либо не присутствовал, либо не был представлен во время процесса.</w:t>
      </w:r>
      <w:proofErr w:type="gramEnd"/>
      <w:r>
        <w:rPr>
          <w:i/>
          <w:sz w:val="28"/>
        </w:rPr>
        <w:t xml:space="preserve"> Надлежащее извещение предусматривает заблаговременное направление извещений с тем, чтобы лицо, их получившее, имело реальную возможность прибыть в суд к назначенному времени или направить своего представителя. Кроме того, используемые судом средства доставки должны обеспечивать фиксирование факта вручения адресату извещения</w:t>
      </w:r>
      <w:r>
        <w:rPr>
          <w:i/>
          <w:spacing w:val="-5"/>
          <w:sz w:val="28"/>
        </w:rPr>
        <w:t xml:space="preserve"> </w:t>
      </w:r>
      <w:r>
        <w:rPr>
          <w:i/>
          <w:sz w:val="28"/>
        </w:rPr>
        <w:t>(вызова);</w:t>
      </w:r>
    </w:p>
    <w:p w:rsidR="009E60B7" w:rsidRDefault="009E60B7" w:rsidP="003B78A9">
      <w:pPr>
        <w:pStyle w:val="a5"/>
        <w:numPr>
          <w:ilvl w:val="0"/>
          <w:numId w:val="2"/>
        </w:numPr>
        <w:tabs>
          <w:tab w:val="left" w:pos="1491"/>
        </w:tabs>
        <w:ind w:left="0" w:firstLine="709"/>
        <w:rPr>
          <w:i/>
          <w:sz w:val="28"/>
        </w:rPr>
      </w:pPr>
      <w:r>
        <w:rPr>
          <w:sz w:val="28"/>
        </w:rPr>
        <w:t xml:space="preserve">рассмотрение заявлений (ходатайств) о выдаче исполнительного листа по решению международного коммерческого арбитража (МКА) в соответствии Соглашением «О порядке разрешения споров, связанных с осуществлением хозяйственной деятельности» от 20 марта 1992 года. </w:t>
      </w:r>
      <w:proofErr w:type="gramStart"/>
      <w:r>
        <w:rPr>
          <w:i/>
          <w:sz w:val="28"/>
        </w:rPr>
        <w:t>(Киевское Соглашение не регулирует вопросы исполнения арбитражных решений.</w:t>
      </w:r>
      <w:proofErr w:type="gramEnd"/>
      <w:r>
        <w:rPr>
          <w:i/>
          <w:sz w:val="28"/>
        </w:rPr>
        <w:t xml:space="preserve"> </w:t>
      </w:r>
      <w:proofErr w:type="gramStart"/>
      <w:r>
        <w:rPr>
          <w:i/>
          <w:sz w:val="28"/>
        </w:rPr>
        <w:t>В соответствии с Конвенцией «О признании и приведении в исполнение иностранных арбитражных решений» от 10 июня 1958 года и со статьей 253 Гражданско-процессуального кодекса Республики Казахстан взыскателям необходимо обращаться с заявлением о выдаче исполнительного листа по решению МКА непосредственно в компетентный</w:t>
      </w:r>
      <w:r>
        <w:rPr>
          <w:i/>
          <w:spacing w:val="-5"/>
          <w:sz w:val="28"/>
        </w:rPr>
        <w:t xml:space="preserve"> </w:t>
      </w:r>
      <w:r>
        <w:rPr>
          <w:i/>
          <w:sz w:val="28"/>
        </w:rPr>
        <w:t>суд).</w:t>
      </w:r>
      <w:proofErr w:type="gramEnd"/>
    </w:p>
    <w:p w:rsidR="009E60B7" w:rsidRPr="0006188A" w:rsidRDefault="009E60B7" w:rsidP="003B78A9">
      <w:pPr>
        <w:tabs>
          <w:tab w:val="left" w:pos="1521"/>
        </w:tabs>
        <w:ind w:firstLine="709"/>
        <w:rPr>
          <w:sz w:val="28"/>
        </w:rPr>
      </w:pPr>
    </w:p>
    <w:p w:rsidR="009E60B7" w:rsidRDefault="007617D0" w:rsidP="003B78A9">
      <w:pPr>
        <w:pStyle w:val="1"/>
        <w:ind w:left="0" w:firstLine="709"/>
        <w:jc w:val="center"/>
      </w:pPr>
      <w:r>
        <w:t>9</w:t>
      </w:r>
      <w:r w:rsidR="009E60B7">
        <w:t>. Заключительные положения</w:t>
      </w:r>
    </w:p>
    <w:p w:rsidR="009E60B7" w:rsidRDefault="009E60B7" w:rsidP="003B78A9">
      <w:pPr>
        <w:pStyle w:val="a5"/>
        <w:numPr>
          <w:ilvl w:val="0"/>
          <w:numId w:val="7"/>
        </w:numPr>
        <w:tabs>
          <w:tab w:val="left" w:pos="1448"/>
        </w:tabs>
        <w:ind w:left="0" w:firstLine="709"/>
        <w:rPr>
          <w:sz w:val="28"/>
        </w:rPr>
      </w:pPr>
      <w:proofErr w:type="gramStart"/>
      <w:r>
        <w:rPr>
          <w:sz w:val="28"/>
        </w:rPr>
        <w:t>Департамент организует и контролирует работу территориальных подразделений за своевременным обеспечением исполнения судебных документов, связанных с оказанием правовой помощи, оказывая им методическую и практическую помощь, а также анализирует и обобщает результаты работы и недостатки, допущенные в ходе оказания правовой помощи по полугодиям и направляет в территориальные подразделения и местным судам для принятия мер по устранению недостатков и совершенствованию работы в данном</w:t>
      </w:r>
      <w:proofErr w:type="gramEnd"/>
      <w:r>
        <w:rPr>
          <w:sz w:val="28"/>
        </w:rPr>
        <w:t xml:space="preserve"> </w:t>
      </w:r>
      <w:proofErr w:type="gramStart"/>
      <w:r>
        <w:rPr>
          <w:sz w:val="28"/>
        </w:rPr>
        <w:t>направлении</w:t>
      </w:r>
      <w:proofErr w:type="gramEnd"/>
      <w:r>
        <w:rPr>
          <w:sz w:val="28"/>
        </w:rPr>
        <w:t>, вносит предложения об ответственности должностных лиц за грубое нарушение порядка оказания правовой</w:t>
      </w:r>
      <w:r>
        <w:rPr>
          <w:spacing w:val="-4"/>
          <w:sz w:val="28"/>
        </w:rPr>
        <w:t xml:space="preserve"> </w:t>
      </w:r>
      <w:r>
        <w:rPr>
          <w:sz w:val="28"/>
        </w:rPr>
        <w:t>помощи.</w:t>
      </w:r>
    </w:p>
    <w:p w:rsidR="009E60B7" w:rsidRDefault="009E60B7" w:rsidP="003B78A9">
      <w:pPr>
        <w:pStyle w:val="a3"/>
        <w:ind w:left="0" w:firstLine="709"/>
        <w:jc w:val="left"/>
        <w:rPr>
          <w:sz w:val="25"/>
        </w:rPr>
      </w:pPr>
    </w:p>
    <w:p w:rsidR="00F16881" w:rsidRDefault="00F16881" w:rsidP="003B78A9">
      <w:pPr>
        <w:pStyle w:val="a3"/>
        <w:ind w:left="0" w:firstLine="709"/>
        <w:jc w:val="left"/>
        <w:rPr>
          <w:sz w:val="25"/>
        </w:rPr>
      </w:pPr>
    </w:p>
    <w:p w:rsidR="00F16881" w:rsidRDefault="00F16881" w:rsidP="003B78A9">
      <w:pPr>
        <w:pStyle w:val="a3"/>
        <w:ind w:left="0" w:firstLine="709"/>
        <w:jc w:val="left"/>
        <w:rPr>
          <w:sz w:val="25"/>
        </w:rPr>
      </w:pPr>
    </w:p>
    <w:p w:rsidR="00F16881" w:rsidRDefault="00F16881" w:rsidP="003B78A9">
      <w:pPr>
        <w:pStyle w:val="a3"/>
        <w:ind w:left="0" w:firstLine="709"/>
        <w:jc w:val="left"/>
        <w:rPr>
          <w:sz w:val="25"/>
        </w:rPr>
      </w:pPr>
    </w:p>
    <w:p w:rsidR="00F16881" w:rsidRDefault="00F16881" w:rsidP="003B78A9">
      <w:pPr>
        <w:pStyle w:val="a3"/>
        <w:ind w:left="0" w:firstLine="709"/>
        <w:jc w:val="left"/>
        <w:rPr>
          <w:sz w:val="25"/>
        </w:rPr>
      </w:pPr>
    </w:p>
    <w:p w:rsidR="00F16881" w:rsidRDefault="00F16881" w:rsidP="003B78A9">
      <w:pPr>
        <w:pStyle w:val="a3"/>
        <w:ind w:left="0" w:firstLine="709"/>
        <w:jc w:val="left"/>
        <w:rPr>
          <w:sz w:val="25"/>
        </w:rPr>
      </w:pPr>
    </w:p>
    <w:p w:rsidR="009E60B7" w:rsidRDefault="009E60B7" w:rsidP="009E60B7">
      <w:pPr>
        <w:spacing w:before="91"/>
        <w:ind w:left="4904"/>
        <w:rPr>
          <w:sz w:val="23"/>
        </w:rPr>
      </w:pPr>
      <w:r>
        <w:rPr>
          <w:w w:val="105"/>
          <w:sz w:val="23"/>
        </w:rPr>
        <w:t>Приложение N 1</w:t>
      </w:r>
    </w:p>
    <w:p w:rsidR="009E60B7" w:rsidRDefault="009E60B7" w:rsidP="009E60B7">
      <w:pPr>
        <w:spacing w:before="16"/>
        <w:ind w:left="4904"/>
        <w:rPr>
          <w:sz w:val="23"/>
        </w:rPr>
      </w:pPr>
      <w:r>
        <w:rPr>
          <w:w w:val="105"/>
          <w:sz w:val="23"/>
        </w:rPr>
        <w:t xml:space="preserve">к Методическим рекомендациям </w:t>
      </w:r>
    </w:p>
    <w:p w:rsidR="009E60B7" w:rsidRDefault="009E60B7" w:rsidP="009E60B7">
      <w:pPr>
        <w:spacing w:before="7"/>
        <w:ind w:left="4904"/>
        <w:rPr>
          <w:sz w:val="23"/>
        </w:rPr>
      </w:pPr>
      <w:r>
        <w:rPr>
          <w:w w:val="105"/>
          <w:sz w:val="23"/>
        </w:rPr>
        <w:t>об оказании судами Республики Казахстан правовой помощи и обращении за правовой помощью к судам иностранных государств</w:t>
      </w:r>
    </w:p>
    <w:p w:rsidR="009E60B7" w:rsidRDefault="009E60B7" w:rsidP="009E60B7">
      <w:pPr>
        <w:pStyle w:val="a3"/>
        <w:spacing w:before="9"/>
        <w:ind w:left="0"/>
        <w:jc w:val="left"/>
        <w:rPr>
          <w:sz w:val="27"/>
        </w:rPr>
      </w:pPr>
    </w:p>
    <w:p w:rsidR="009E60B7" w:rsidRDefault="009E60B7" w:rsidP="009E60B7">
      <w:pPr>
        <w:pStyle w:val="1"/>
        <w:tabs>
          <w:tab w:val="left" w:pos="8881"/>
        </w:tabs>
        <w:spacing w:before="1"/>
        <w:ind w:left="4995"/>
      </w:pPr>
      <w:bookmarkStart w:id="9" w:name="Компетентному_суду_____"/>
      <w:bookmarkEnd w:id="9"/>
      <w:r>
        <w:rPr>
          <w:spacing w:val="-4"/>
        </w:rPr>
        <w:t>Компетентному</w:t>
      </w:r>
      <w:r>
        <w:rPr>
          <w:spacing w:val="-3"/>
        </w:rPr>
        <w:t xml:space="preserve"> </w:t>
      </w:r>
      <w:r>
        <w:t>суду________________</w:t>
      </w:r>
    </w:p>
    <w:p w:rsidR="009E60B7" w:rsidRDefault="009E60B7" w:rsidP="009E60B7">
      <w:pPr>
        <w:ind w:left="5125"/>
        <w:rPr>
          <w:i/>
          <w:sz w:val="23"/>
        </w:rPr>
      </w:pPr>
      <w:r>
        <w:rPr>
          <w:i/>
          <w:w w:val="105"/>
          <w:sz w:val="23"/>
        </w:rPr>
        <w:t>(наименование запрашиваемого государства)</w:t>
      </w:r>
    </w:p>
    <w:p w:rsidR="009E60B7" w:rsidRDefault="009E60B7" w:rsidP="00483910">
      <w:pPr>
        <w:pStyle w:val="a3"/>
        <w:ind w:left="0" w:firstLine="709"/>
        <w:jc w:val="left"/>
        <w:rPr>
          <w:i/>
          <w:sz w:val="26"/>
        </w:rPr>
      </w:pPr>
    </w:p>
    <w:p w:rsidR="009E60B7" w:rsidRDefault="009E60B7" w:rsidP="00483910">
      <w:pPr>
        <w:pStyle w:val="a3"/>
        <w:ind w:left="0" w:firstLine="709"/>
        <w:jc w:val="left"/>
        <w:rPr>
          <w:i/>
          <w:sz w:val="22"/>
        </w:rPr>
      </w:pPr>
    </w:p>
    <w:p w:rsidR="009E60B7" w:rsidRDefault="009E60B7" w:rsidP="00483910">
      <w:pPr>
        <w:pStyle w:val="1"/>
        <w:ind w:left="0" w:firstLine="709"/>
        <w:jc w:val="center"/>
      </w:pPr>
      <w:bookmarkStart w:id="10" w:name="ПОРУЧЕНИЕ_О_ВРУЧЕНИИ_ДОКУМЕНТА"/>
      <w:bookmarkEnd w:id="10"/>
      <w:r>
        <w:t>ПОРУЧЕНИЕ О ВРУЧЕНИИ ДОКУМЕНТА</w:t>
      </w:r>
    </w:p>
    <w:p w:rsidR="009E60B7" w:rsidRDefault="009E60B7" w:rsidP="00483910">
      <w:pPr>
        <w:pStyle w:val="a3"/>
        <w:ind w:left="0" w:firstLine="709"/>
        <w:jc w:val="left"/>
        <w:rPr>
          <w:b/>
        </w:rPr>
      </w:pPr>
    </w:p>
    <w:p w:rsidR="009E60B7" w:rsidRDefault="009E60B7" w:rsidP="0013252D">
      <w:pPr>
        <w:pStyle w:val="a3"/>
        <w:tabs>
          <w:tab w:val="left" w:pos="9356"/>
        </w:tabs>
        <w:ind w:left="0" w:firstLine="709"/>
      </w:pPr>
      <w:r>
        <w:t>В соответствии</w:t>
      </w:r>
      <w:r>
        <w:rPr>
          <w:spacing w:val="-1"/>
        </w:rPr>
        <w:t xml:space="preserve"> </w:t>
      </w:r>
      <w:proofErr w:type="gramStart"/>
      <w:r>
        <w:t>с</w:t>
      </w:r>
      <w:proofErr w:type="gramEnd"/>
      <w:r>
        <w:rPr>
          <w:u w:val="single"/>
        </w:rPr>
        <w:t xml:space="preserve"> </w:t>
      </w:r>
      <w:r>
        <w:rPr>
          <w:u w:val="single"/>
        </w:rPr>
        <w:tab/>
      </w:r>
    </w:p>
    <w:p w:rsidR="0013252D" w:rsidRDefault="009E60B7" w:rsidP="00483910">
      <w:pPr>
        <w:ind w:firstLine="709"/>
        <w:jc w:val="both"/>
        <w:rPr>
          <w:i/>
          <w:w w:val="105"/>
          <w:sz w:val="23"/>
        </w:rPr>
      </w:pPr>
      <w:r>
        <w:rPr>
          <w:noProof/>
          <w:lang w:bidi="ar-SA"/>
        </w:rPr>
        <mc:AlternateContent>
          <mc:Choice Requires="wps">
            <w:drawing>
              <wp:anchor distT="0" distB="0" distL="114300" distR="114300" simplePos="0" relativeHeight="251659264" behindDoc="1" locked="0" layoutInCell="1" allowOverlap="1" wp14:anchorId="6DE5BCBC" wp14:editId="218678BA">
                <wp:simplePos x="0" y="0"/>
                <wp:positionH relativeFrom="page">
                  <wp:posOffset>883285</wp:posOffset>
                </wp:positionH>
                <wp:positionV relativeFrom="paragraph">
                  <wp:posOffset>320675</wp:posOffset>
                </wp:positionV>
                <wp:extent cx="6157595" cy="0"/>
                <wp:effectExtent l="0" t="0" r="0" b="0"/>
                <wp:wrapNone/>
                <wp:docPr id="186"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55pt,25.25pt" to="554.4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ee8HgIAAEY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8kWE&#10;JO5gSTsuGfJ3mE6vbQFBldwb3x+5yBe9U+S7RVJVLZZHFli+XjUkpj4jfpPiL1ZDjUP/WVGIwSen&#10;wqgujek8JAwBXcJGrveNsItDBD4u0vnTfDmPEBl9MS7GRG2s+8RUh7xRRgJYB2B83lnnieBiDPF1&#10;pNpyIcLChUS973iW5yHDKsGp9/o4a46HShh0xl4z4RfaAs9jmIeusW2HuOAa1GTUSdJQpmWYbm62&#10;w1wMNtAS0heCJoHozRrU8mOZLDf5Js8m2WyxmWRJXU8+bqtsstimT/P6Q11VdfrTc06zouWUMulp&#10;j8pNs79Txu0NDZq7a/c+oPgtepgkkB3/A+mwZb/YQSIHRa97M24fxBqCbw/Lv4bHO9iPz3/9CwAA&#10;//8DAFBLAwQUAAYACAAAACEAZoe7mNwAAAAKAQAADwAAAGRycy9kb3ducmV2LnhtbEyPzU7DMBCE&#10;70i8g7VI3KgdUKqSxqkAiQdoqeDqJkt+Gq9N7DQpT89WHOA4s59mZ/LNbHtxwiG0jjQkCwUCqXRV&#10;S7WG/dvr3QpEiIYq0ztCDWcMsCmur3KTVW6iLZ52sRYcQiEzGpoYfSZlKBu0JiycR+LbpxusiSyH&#10;WlaDmTjc9vJeqaW0piX+0BiPLw2Wx91oNXy9jyGqLpx9Nz3v0+XHt9+6Tuvbm/lpDSLiHP9guNTn&#10;6lBwp4MbqQqiZ/3wmDCqIVUpiAuQqBWPOfw6ssjl/wnFDwAAAP//AwBQSwECLQAUAAYACAAAACEA&#10;toM4kv4AAADhAQAAEwAAAAAAAAAAAAAAAAAAAAAAW0NvbnRlbnRfVHlwZXNdLnhtbFBLAQItABQA&#10;BgAIAAAAIQA4/SH/1gAAAJQBAAALAAAAAAAAAAAAAAAAAC8BAABfcmVscy8ucmVsc1BLAQItABQA&#10;BgAIAAAAIQC8fee8HgIAAEYEAAAOAAAAAAAAAAAAAAAAAC4CAABkcnMvZTJvRG9jLnhtbFBLAQIt&#10;ABQABgAIAAAAIQBmh7uY3AAAAAoBAAAPAAAAAAAAAAAAAAAAAHgEAABkcnMvZG93bnJldi54bWxQ&#10;SwUGAAAAAAQABADzAAAAgQUAAAAA&#10;" strokeweight="1.44pt">
                <w10:wrap anchorx="page"/>
              </v:line>
            </w:pict>
          </mc:Fallback>
        </mc:AlternateContent>
      </w:r>
      <w:r w:rsidR="00483910">
        <w:rPr>
          <w:i/>
          <w:w w:val="105"/>
          <w:sz w:val="23"/>
        </w:rPr>
        <w:t xml:space="preserve">                                       </w:t>
      </w:r>
      <w:r>
        <w:rPr>
          <w:i/>
          <w:w w:val="105"/>
          <w:sz w:val="23"/>
        </w:rPr>
        <w:t xml:space="preserve">(наименование международного договора) </w:t>
      </w:r>
    </w:p>
    <w:p w:rsidR="0013252D" w:rsidRDefault="0013252D" w:rsidP="00483910">
      <w:pPr>
        <w:ind w:firstLine="709"/>
        <w:jc w:val="both"/>
        <w:rPr>
          <w:i/>
          <w:w w:val="105"/>
          <w:sz w:val="23"/>
        </w:rPr>
      </w:pPr>
    </w:p>
    <w:p w:rsidR="009E60B7" w:rsidRDefault="00483910" w:rsidP="00483910">
      <w:pPr>
        <w:ind w:firstLine="709"/>
        <w:jc w:val="both"/>
        <w:rPr>
          <w:i/>
          <w:sz w:val="23"/>
        </w:rPr>
      </w:pPr>
      <w:r>
        <w:rPr>
          <w:i/>
          <w:w w:val="105"/>
          <w:sz w:val="23"/>
        </w:rPr>
        <w:t xml:space="preserve">(наименование суда, от которого </w:t>
      </w:r>
      <w:r w:rsidR="009E60B7">
        <w:rPr>
          <w:i/>
          <w:w w:val="105"/>
          <w:sz w:val="23"/>
        </w:rPr>
        <w:t>исходит поручение)</w:t>
      </w:r>
    </w:p>
    <w:p w:rsidR="0013252D" w:rsidRDefault="0013252D" w:rsidP="00483910">
      <w:pPr>
        <w:pStyle w:val="a3"/>
        <w:tabs>
          <w:tab w:val="left" w:pos="8512"/>
          <w:tab w:val="left" w:pos="9907"/>
        </w:tabs>
        <w:ind w:left="0" w:firstLine="709"/>
      </w:pPr>
    </w:p>
    <w:p w:rsidR="009E60B7" w:rsidRDefault="009E60B7" w:rsidP="0013252D">
      <w:pPr>
        <w:pStyle w:val="a3"/>
        <w:tabs>
          <w:tab w:val="left" w:pos="8512"/>
          <w:tab w:val="left" w:pos="9356"/>
        </w:tabs>
        <w:ind w:left="0" w:firstLine="709"/>
      </w:pPr>
      <w:r>
        <w:t>просит</w:t>
      </w:r>
      <w:r>
        <w:rPr>
          <w:spacing w:val="-4"/>
        </w:rPr>
        <w:t xml:space="preserve"> </w:t>
      </w:r>
      <w:r>
        <w:t>компетентный</w:t>
      </w:r>
      <w:r>
        <w:rPr>
          <w:spacing w:val="-2"/>
        </w:rPr>
        <w:t xml:space="preserve"> </w:t>
      </w:r>
      <w:r>
        <w:t>суд</w:t>
      </w:r>
      <w:r>
        <w:rPr>
          <w:u w:val="single"/>
        </w:rPr>
        <w:t xml:space="preserve"> </w:t>
      </w:r>
      <w:r>
        <w:rPr>
          <w:u w:val="single"/>
        </w:rPr>
        <w:tab/>
      </w:r>
      <w:r>
        <w:rPr>
          <w:spacing w:val="3"/>
        </w:rPr>
        <w:t>_</w:t>
      </w:r>
      <w:r>
        <w:rPr>
          <w:u w:val="single"/>
        </w:rPr>
        <w:t xml:space="preserve"> </w:t>
      </w:r>
      <w:r>
        <w:rPr>
          <w:u w:val="single"/>
        </w:rPr>
        <w:tab/>
      </w:r>
    </w:p>
    <w:p w:rsidR="009E60B7" w:rsidRDefault="003616DA" w:rsidP="00483910">
      <w:pPr>
        <w:ind w:firstLine="709"/>
        <w:jc w:val="both"/>
        <w:rPr>
          <w:i/>
          <w:sz w:val="23"/>
        </w:rPr>
      </w:pPr>
      <w:r>
        <w:rPr>
          <w:i/>
          <w:w w:val="105"/>
          <w:sz w:val="23"/>
        </w:rPr>
        <w:t xml:space="preserve">                                                       </w:t>
      </w:r>
      <w:r w:rsidR="009E60B7">
        <w:rPr>
          <w:i/>
          <w:w w:val="105"/>
          <w:sz w:val="23"/>
        </w:rPr>
        <w:t>(наименование запрашиваемого государства)</w:t>
      </w:r>
    </w:p>
    <w:p w:rsidR="009E60B7" w:rsidRDefault="009E60B7" w:rsidP="0013252D">
      <w:pPr>
        <w:pStyle w:val="a3"/>
        <w:tabs>
          <w:tab w:val="left" w:pos="9356"/>
        </w:tabs>
        <w:ind w:left="0" w:firstLine="709"/>
      </w:pPr>
      <w:r>
        <w:t>Вручить_</w:t>
      </w:r>
      <w:r>
        <w:rPr>
          <w:u w:val="single"/>
        </w:rPr>
        <w:t xml:space="preserve"> </w:t>
      </w:r>
      <w:r>
        <w:rPr>
          <w:u w:val="single"/>
        </w:rPr>
        <w:tab/>
      </w:r>
    </w:p>
    <w:p w:rsidR="009E60B7" w:rsidRDefault="009E60B7" w:rsidP="00483910">
      <w:pPr>
        <w:ind w:firstLine="709"/>
        <w:jc w:val="both"/>
        <w:rPr>
          <w:i/>
          <w:sz w:val="23"/>
        </w:rPr>
      </w:pPr>
      <w:r>
        <w:rPr>
          <w:i/>
          <w:w w:val="105"/>
          <w:sz w:val="23"/>
        </w:rPr>
        <w:t>(наименование документов, подлежащих вручению)</w:t>
      </w:r>
    </w:p>
    <w:p w:rsidR="009E60B7" w:rsidRDefault="009E60B7" w:rsidP="003616DA">
      <w:pPr>
        <w:pStyle w:val="a3"/>
        <w:tabs>
          <w:tab w:val="left" w:pos="4496"/>
          <w:tab w:val="left" w:pos="9203"/>
          <w:tab w:val="left" w:pos="9890"/>
        </w:tabs>
        <w:ind w:left="0"/>
      </w:pPr>
      <w:r>
        <w:t>гражданину/</w:t>
      </w:r>
      <w:proofErr w:type="gramStart"/>
      <w:r>
        <w:t>юридическом</w:t>
      </w:r>
      <w:proofErr w:type="gramEnd"/>
      <w:r>
        <w:rPr>
          <w:spacing w:val="-18"/>
        </w:rPr>
        <w:t xml:space="preserve"> </w:t>
      </w:r>
      <w:r>
        <w:t>улицу</w:t>
      </w:r>
      <w:r>
        <w:rPr>
          <w:u w:val="single"/>
        </w:rPr>
        <w:t xml:space="preserve"> </w:t>
      </w:r>
      <w:r>
        <w:rPr>
          <w:u w:val="single"/>
        </w:rPr>
        <w:tab/>
      </w:r>
      <w:r>
        <w:rPr>
          <w:u w:val="single"/>
        </w:rPr>
        <w:tab/>
      </w:r>
    </w:p>
    <w:p w:rsidR="009E60B7" w:rsidRDefault="009E60B7" w:rsidP="00483910">
      <w:pPr>
        <w:pStyle w:val="a3"/>
        <w:tabs>
          <w:tab w:val="left" w:pos="5410"/>
          <w:tab w:val="left" w:pos="9614"/>
        </w:tabs>
        <w:ind w:left="0" w:firstLine="709"/>
      </w:pPr>
      <w:r>
        <w:rPr>
          <w:spacing w:val="3"/>
          <w:u w:val="single"/>
        </w:rPr>
        <w:t xml:space="preserve"> </w:t>
      </w:r>
      <w:r>
        <w:rPr>
          <w:spacing w:val="3"/>
          <w:u w:val="single"/>
        </w:rPr>
        <w:tab/>
      </w:r>
      <w:r w:rsidR="0013252D">
        <w:rPr>
          <w:spacing w:val="3"/>
          <w:u w:val="single"/>
        </w:rPr>
        <w:t xml:space="preserve"> </w:t>
      </w:r>
    </w:p>
    <w:p w:rsidR="009E60B7" w:rsidRDefault="009E60B7" w:rsidP="00483910">
      <w:pPr>
        <w:ind w:firstLine="709"/>
        <w:jc w:val="both"/>
        <w:rPr>
          <w:i/>
          <w:sz w:val="23"/>
        </w:rPr>
      </w:pPr>
      <w:r>
        <w:rPr>
          <w:i/>
          <w:w w:val="105"/>
          <w:sz w:val="23"/>
        </w:rPr>
        <w:t>(анкетные данные физического/юридического лица, адрес, место нахождения)</w:t>
      </w:r>
    </w:p>
    <w:p w:rsidR="009E60B7" w:rsidRDefault="009E60B7" w:rsidP="00483910">
      <w:pPr>
        <w:pStyle w:val="a3"/>
        <w:ind w:left="0" w:firstLine="709"/>
        <w:rPr>
          <w:i/>
          <w:sz w:val="24"/>
        </w:rPr>
      </w:pPr>
    </w:p>
    <w:p w:rsidR="009E60B7" w:rsidRDefault="0013252D" w:rsidP="003616DA">
      <w:pPr>
        <w:pStyle w:val="a3"/>
        <w:ind w:left="0"/>
      </w:pPr>
      <w:r>
        <w:t>и</w:t>
      </w:r>
      <w:r w:rsidR="009E60B7">
        <w:t xml:space="preserve"> возвратить подтверждение о вручении документов.</w:t>
      </w:r>
    </w:p>
    <w:p w:rsidR="009E60B7" w:rsidRDefault="009E60B7" w:rsidP="00483910">
      <w:pPr>
        <w:pStyle w:val="a3"/>
        <w:ind w:left="0" w:firstLine="709"/>
        <w:rPr>
          <w:sz w:val="27"/>
        </w:rPr>
      </w:pPr>
    </w:p>
    <w:p w:rsidR="009E60B7" w:rsidRDefault="009E60B7" w:rsidP="00483910">
      <w:pPr>
        <w:pStyle w:val="a3"/>
        <w:tabs>
          <w:tab w:val="left" w:pos="9806"/>
        </w:tabs>
        <w:ind w:left="0" w:firstLine="709"/>
      </w:pPr>
      <w:r>
        <w:t>Вручение данного документа необходимо произвести в связи</w:t>
      </w:r>
      <w:r>
        <w:rPr>
          <w:spacing w:val="-24"/>
        </w:rPr>
        <w:t xml:space="preserve"> </w:t>
      </w:r>
      <w:proofErr w:type="gramStart"/>
      <w:r>
        <w:rPr>
          <w:spacing w:val="3"/>
        </w:rPr>
        <w:t>с</w:t>
      </w:r>
      <w:proofErr w:type="gramEnd"/>
      <w:r w:rsidR="003616DA">
        <w:rPr>
          <w:spacing w:val="3"/>
        </w:rPr>
        <w:t>_______</w:t>
      </w:r>
    </w:p>
    <w:p w:rsidR="009E60B7" w:rsidRDefault="009E60B7" w:rsidP="003616DA">
      <w:pPr>
        <w:pStyle w:val="a3"/>
        <w:tabs>
          <w:tab w:val="left" w:pos="9614"/>
        </w:tabs>
        <w:ind w:left="0"/>
      </w:pPr>
      <w:r>
        <w:rPr>
          <w:spacing w:val="3"/>
          <w:u w:val="single"/>
        </w:rPr>
        <w:tab/>
      </w:r>
    </w:p>
    <w:p w:rsidR="009E60B7" w:rsidRDefault="003616DA" w:rsidP="00483910">
      <w:pPr>
        <w:ind w:firstLine="709"/>
        <w:jc w:val="both"/>
        <w:rPr>
          <w:i/>
          <w:sz w:val="23"/>
        </w:rPr>
      </w:pPr>
      <w:r>
        <w:rPr>
          <w:i/>
          <w:w w:val="105"/>
          <w:sz w:val="23"/>
        </w:rPr>
        <w:t xml:space="preserve">                </w:t>
      </w:r>
      <w:r w:rsidR="009E60B7">
        <w:rPr>
          <w:i/>
          <w:w w:val="105"/>
          <w:sz w:val="23"/>
        </w:rPr>
        <w:t>(наименование дела с указанием истца и ответчика)</w:t>
      </w:r>
    </w:p>
    <w:p w:rsidR="0013252D" w:rsidRDefault="0013252D" w:rsidP="00483910">
      <w:pPr>
        <w:pStyle w:val="a3"/>
        <w:tabs>
          <w:tab w:val="left" w:pos="9609"/>
        </w:tabs>
        <w:ind w:left="0" w:firstLine="709"/>
      </w:pPr>
    </w:p>
    <w:p w:rsidR="009E60B7" w:rsidRDefault="009E60B7" w:rsidP="00483910">
      <w:pPr>
        <w:pStyle w:val="a3"/>
        <w:tabs>
          <w:tab w:val="left" w:pos="9609"/>
        </w:tabs>
        <w:ind w:left="0" w:firstLine="709"/>
      </w:pPr>
      <w:r>
        <w:t>Вручение документов просим произвести в порядке,</w:t>
      </w:r>
      <w:r>
        <w:rPr>
          <w:spacing w:val="-22"/>
        </w:rPr>
        <w:t xml:space="preserve"> </w:t>
      </w:r>
      <w:r>
        <w:t>предусмотренном законодательством Вашего государства, путем передачи получателю, если он согласен добровольно их принять.</w:t>
      </w:r>
    </w:p>
    <w:p w:rsidR="009E60B7" w:rsidRDefault="009E60B7" w:rsidP="00483910">
      <w:pPr>
        <w:pStyle w:val="a3"/>
        <w:ind w:left="0" w:firstLine="709"/>
      </w:pPr>
      <w:r>
        <w:t>Заверенный перевод документов, подлежащих вручению, прилагается (не прилагается).</w:t>
      </w:r>
    </w:p>
    <w:p w:rsidR="009E60B7" w:rsidRDefault="009E60B7" w:rsidP="00483910">
      <w:pPr>
        <w:pStyle w:val="a3"/>
        <w:ind w:left="0" w:firstLine="709"/>
      </w:pPr>
      <w:r>
        <w:t>В случае невозможности исполнения данного поручения просьба сообщить об обстоятельствах, препятствующих его исполнению, и возвратить подлежащие вручению документы, с приложением соответствующих документов.</w:t>
      </w:r>
    </w:p>
    <w:p w:rsidR="009E60B7" w:rsidRDefault="009E60B7" w:rsidP="00483910">
      <w:pPr>
        <w:pStyle w:val="a3"/>
        <w:ind w:left="0" w:firstLine="709"/>
        <w:jc w:val="left"/>
        <w:rPr>
          <w:sz w:val="26"/>
        </w:rPr>
      </w:pPr>
    </w:p>
    <w:p w:rsidR="009E60B7" w:rsidRDefault="009E60B7" w:rsidP="00483910">
      <w:pPr>
        <w:pStyle w:val="1"/>
        <w:tabs>
          <w:tab w:val="left" w:pos="8333"/>
        </w:tabs>
        <w:ind w:left="0" w:firstLine="709"/>
        <w:jc w:val="center"/>
      </w:pPr>
      <w:bookmarkStart w:id="11" w:name="М.П._подпись"/>
      <w:bookmarkEnd w:id="11"/>
      <w:r>
        <w:t>М.П.</w:t>
      </w:r>
      <w:r>
        <w:tab/>
      </w:r>
      <w:r>
        <w:rPr>
          <w:spacing w:val="-4"/>
        </w:rPr>
        <w:t>подпись</w:t>
      </w:r>
    </w:p>
    <w:p w:rsidR="009E60B7" w:rsidRDefault="009E60B7" w:rsidP="00483910">
      <w:pPr>
        <w:ind w:firstLine="709"/>
        <w:jc w:val="center"/>
        <w:sectPr w:rsidR="009E60B7" w:rsidSect="00F52C04">
          <w:headerReference w:type="default" r:id="rId10"/>
          <w:headerReference w:type="first" r:id="rId11"/>
          <w:footerReference w:type="first" r:id="rId12"/>
          <w:pgSz w:w="11920" w:h="16860"/>
          <w:pgMar w:top="1134" w:right="851" w:bottom="1134" w:left="1701" w:header="731" w:footer="0" w:gutter="0"/>
          <w:cols w:space="720"/>
          <w:titlePg/>
          <w:docGrid w:linePitch="299"/>
        </w:sectPr>
      </w:pPr>
    </w:p>
    <w:p w:rsidR="009E60B7" w:rsidRDefault="009E60B7" w:rsidP="009E60B7">
      <w:pPr>
        <w:spacing w:before="232"/>
        <w:ind w:left="4923"/>
        <w:rPr>
          <w:sz w:val="23"/>
        </w:rPr>
      </w:pPr>
      <w:r>
        <w:rPr>
          <w:w w:val="105"/>
          <w:sz w:val="23"/>
        </w:rPr>
        <w:lastRenderedPageBreak/>
        <w:t>Приложение N 2</w:t>
      </w:r>
    </w:p>
    <w:p w:rsidR="009E60B7" w:rsidRDefault="009E60B7" w:rsidP="009E60B7">
      <w:pPr>
        <w:spacing w:before="9"/>
        <w:ind w:left="4904"/>
        <w:rPr>
          <w:w w:val="105"/>
          <w:sz w:val="23"/>
        </w:rPr>
      </w:pPr>
      <w:r>
        <w:rPr>
          <w:w w:val="105"/>
          <w:sz w:val="23"/>
        </w:rPr>
        <w:t xml:space="preserve">к Методическим рекомендациям </w:t>
      </w:r>
    </w:p>
    <w:p w:rsidR="009E60B7" w:rsidRDefault="009E60B7" w:rsidP="009E60B7">
      <w:pPr>
        <w:spacing w:before="7"/>
        <w:ind w:left="4904"/>
        <w:rPr>
          <w:sz w:val="23"/>
        </w:rPr>
      </w:pPr>
      <w:r>
        <w:rPr>
          <w:w w:val="105"/>
          <w:sz w:val="23"/>
        </w:rPr>
        <w:t>об оказании судами Республики Казахстан правовой помощи и обращении за правовой помощью к судам иностранных государств</w:t>
      </w:r>
    </w:p>
    <w:p w:rsidR="009E60B7" w:rsidRDefault="009E60B7" w:rsidP="009E60B7">
      <w:pPr>
        <w:spacing w:before="9"/>
        <w:ind w:left="4904"/>
        <w:rPr>
          <w:sz w:val="23"/>
        </w:rPr>
      </w:pPr>
    </w:p>
    <w:p w:rsidR="009E60B7" w:rsidRDefault="009E60B7" w:rsidP="009E60B7">
      <w:pPr>
        <w:pStyle w:val="1"/>
        <w:tabs>
          <w:tab w:val="left" w:pos="9539"/>
        </w:tabs>
        <w:ind w:left="4789"/>
        <w:rPr>
          <w:b w:val="0"/>
        </w:rPr>
      </w:pPr>
      <w:bookmarkStart w:id="12" w:name="Компетентному_суду_______________"/>
      <w:bookmarkEnd w:id="12"/>
      <w:r>
        <w:rPr>
          <w:spacing w:val="-4"/>
        </w:rPr>
        <w:t>Компетентному</w:t>
      </w:r>
      <w:r>
        <w:rPr>
          <w:spacing w:val="2"/>
        </w:rPr>
        <w:t xml:space="preserve"> </w:t>
      </w:r>
      <w:r>
        <w:t>суду</w:t>
      </w:r>
      <w:r>
        <w:rPr>
          <w:b w:val="0"/>
          <w:u w:val="single"/>
        </w:rPr>
        <w:t xml:space="preserve"> </w:t>
      </w:r>
      <w:r>
        <w:rPr>
          <w:b w:val="0"/>
          <w:u w:val="single"/>
        </w:rPr>
        <w:tab/>
      </w:r>
    </w:p>
    <w:p w:rsidR="009E60B7" w:rsidRDefault="009E60B7" w:rsidP="009E60B7">
      <w:pPr>
        <w:spacing w:before="1"/>
        <w:ind w:left="4945"/>
        <w:rPr>
          <w:i/>
          <w:sz w:val="23"/>
        </w:rPr>
      </w:pPr>
      <w:r>
        <w:rPr>
          <w:i/>
          <w:w w:val="105"/>
          <w:sz w:val="23"/>
        </w:rPr>
        <w:t>(наименование запрашиваемого государства)</w:t>
      </w:r>
    </w:p>
    <w:p w:rsidR="009E60B7" w:rsidRDefault="009E60B7" w:rsidP="009E60B7">
      <w:pPr>
        <w:pStyle w:val="a3"/>
        <w:ind w:left="0"/>
        <w:jc w:val="left"/>
        <w:rPr>
          <w:i/>
          <w:sz w:val="26"/>
        </w:rPr>
      </w:pPr>
    </w:p>
    <w:p w:rsidR="009E60B7" w:rsidRDefault="009E60B7" w:rsidP="009E60B7">
      <w:pPr>
        <w:pStyle w:val="a3"/>
        <w:spacing w:before="6"/>
        <w:ind w:left="0"/>
        <w:jc w:val="left"/>
        <w:rPr>
          <w:i/>
          <w:sz w:val="31"/>
        </w:rPr>
      </w:pPr>
    </w:p>
    <w:p w:rsidR="009E60B7" w:rsidRDefault="009E60B7" w:rsidP="00486943">
      <w:pPr>
        <w:pStyle w:val="1"/>
        <w:ind w:left="0" w:firstLine="709"/>
        <w:jc w:val="center"/>
      </w:pPr>
      <w:bookmarkStart w:id="13" w:name="ПОРУЧЕНИЕ_О_ПРОИЗВОДСТВЕ_ОТДЕЛЬНЫХ_ПРОЦЕ"/>
      <w:bookmarkEnd w:id="13"/>
      <w:r>
        <w:t>ПОРУЧЕНИЕ О ПРОИЗВОДСТВЕ ОТДЕЛЬНЫХ ПРОЦЕССУАЛЬНЫХ ДЕЙСТВИЙ</w:t>
      </w:r>
    </w:p>
    <w:p w:rsidR="009E60B7" w:rsidRDefault="009E60B7" w:rsidP="00486943">
      <w:pPr>
        <w:pStyle w:val="a3"/>
        <w:ind w:left="0" w:firstLine="709"/>
        <w:jc w:val="left"/>
        <w:rPr>
          <w:b/>
          <w:sz w:val="26"/>
        </w:rPr>
      </w:pPr>
    </w:p>
    <w:p w:rsidR="009E60B7" w:rsidRDefault="009E60B7" w:rsidP="0013252D">
      <w:pPr>
        <w:pStyle w:val="a3"/>
        <w:tabs>
          <w:tab w:val="left" w:pos="9331"/>
        </w:tabs>
        <w:ind w:left="0" w:firstLine="709"/>
      </w:pPr>
      <w:r>
        <w:t>В соответствии</w:t>
      </w:r>
      <w:r>
        <w:rPr>
          <w:spacing w:val="-3"/>
        </w:rPr>
        <w:t xml:space="preserve"> </w:t>
      </w:r>
      <w:proofErr w:type="gramStart"/>
      <w:r>
        <w:t>с</w:t>
      </w:r>
      <w:proofErr w:type="gramEnd"/>
      <w:r>
        <w:rPr>
          <w:u w:val="single"/>
        </w:rPr>
        <w:t xml:space="preserve"> </w:t>
      </w:r>
      <w:r>
        <w:rPr>
          <w:u w:val="single"/>
        </w:rPr>
        <w:tab/>
      </w:r>
    </w:p>
    <w:p w:rsidR="009E60B7" w:rsidRDefault="0032623B" w:rsidP="0013252D">
      <w:pPr>
        <w:ind w:firstLine="709"/>
        <w:jc w:val="both"/>
        <w:rPr>
          <w:i/>
          <w:sz w:val="23"/>
        </w:rPr>
      </w:pPr>
      <w:r>
        <w:rPr>
          <w:i/>
          <w:w w:val="105"/>
          <w:sz w:val="23"/>
        </w:rPr>
        <w:t xml:space="preserve">                                                </w:t>
      </w:r>
      <w:r w:rsidR="009E60B7">
        <w:rPr>
          <w:i/>
          <w:w w:val="105"/>
          <w:sz w:val="23"/>
        </w:rPr>
        <w:t>(наименование международного договора)</w:t>
      </w:r>
    </w:p>
    <w:p w:rsidR="009E60B7" w:rsidRDefault="009E60B7" w:rsidP="0013252D">
      <w:pPr>
        <w:pStyle w:val="a3"/>
        <w:ind w:left="0" w:firstLine="709"/>
        <w:rPr>
          <w:i/>
          <w:sz w:val="19"/>
        </w:rPr>
      </w:pPr>
      <w:r>
        <w:rPr>
          <w:noProof/>
          <w:lang w:bidi="ar-SA"/>
        </w:rPr>
        <mc:AlternateContent>
          <mc:Choice Requires="wpg">
            <w:drawing>
              <wp:anchor distT="0" distB="0" distL="0" distR="0" simplePos="0" relativeHeight="251660288" behindDoc="1" locked="0" layoutInCell="1" allowOverlap="1" wp14:anchorId="2CDAE097" wp14:editId="63E6D500">
                <wp:simplePos x="0" y="0"/>
                <wp:positionH relativeFrom="page">
                  <wp:posOffset>3036570</wp:posOffset>
                </wp:positionH>
                <wp:positionV relativeFrom="paragraph">
                  <wp:posOffset>170180</wp:posOffset>
                </wp:positionV>
                <wp:extent cx="2291715" cy="6350"/>
                <wp:effectExtent l="0" t="0" r="0" b="0"/>
                <wp:wrapTopAndBottom/>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1715" cy="6350"/>
                          <a:chOff x="4782" y="268"/>
                          <a:chExt cx="3609" cy="10"/>
                        </a:xfrm>
                      </wpg:grpSpPr>
                      <wps:wsp>
                        <wps:cNvPr id="177" name="Line 185"/>
                        <wps:cNvCnPr/>
                        <wps:spPr bwMode="auto">
                          <a:xfrm>
                            <a:off x="4782" y="273"/>
                            <a:ext cx="477" cy="0"/>
                          </a:xfrm>
                          <a:prstGeom prst="line">
                            <a:avLst/>
                          </a:prstGeom>
                          <a:noFill/>
                          <a:ln w="60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84"/>
                        <wps:cNvCnPr/>
                        <wps:spPr bwMode="auto">
                          <a:xfrm>
                            <a:off x="5263" y="273"/>
                            <a:ext cx="477" cy="0"/>
                          </a:xfrm>
                          <a:prstGeom prst="line">
                            <a:avLst/>
                          </a:prstGeom>
                          <a:noFill/>
                          <a:ln w="60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83"/>
                        <wps:cNvCnPr/>
                        <wps:spPr bwMode="auto">
                          <a:xfrm>
                            <a:off x="5744" y="273"/>
                            <a:ext cx="358" cy="0"/>
                          </a:xfrm>
                          <a:prstGeom prst="line">
                            <a:avLst/>
                          </a:prstGeom>
                          <a:noFill/>
                          <a:ln w="60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82"/>
                        <wps:cNvCnPr/>
                        <wps:spPr bwMode="auto">
                          <a:xfrm>
                            <a:off x="6106" y="273"/>
                            <a:ext cx="357" cy="0"/>
                          </a:xfrm>
                          <a:prstGeom prst="line">
                            <a:avLst/>
                          </a:prstGeom>
                          <a:noFill/>
                          <a:ln w="60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81"/>
                        <wps:cNvCnPr/>
                        <wps:spPr bwMode="auto">
                          <a:xfrm>
                            <a:off x="6467" y="273"/>
                            <a:ext cx="358" cy="0"/>
                          </a:xfrm>
                          <a:prstGeom prst="line">
                            <a:avLst/>
                          </a:prstGeom>
                          <a:noFill/>
                          <a:ln w="60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80"/>
                        <wps:cNvCnPr/>
                        <wps:spPr bwMode="auto">
                          <a:xfrm>
                            <a:off x="6829" y="273"/>
                            <a:ext cx="357" cy="0"/>
                          </a:xfrm>
                          <a:prstGeom prst="line">
                            <a:avLst/>
                          </a:prstGeom>
                          <a:noFill/>
                          <a:ln w="60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79"/>
                        <wps:cNvCnPr/>
                        <wps:spPr bwMode="auto">
                          <a:xfrm>
                            <a:off x="7190" y="273"/>
                            <a:ext cx="478" cy="0"/>
                          </a:xfrm>
                          <a:prstGeom prst="line">
                            <a:avLst/>
                          </a:prstGeom>
                          <a:noFill/>
                          <a:ln w="60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78"/>
                        <wps:cNvCnPr/>
                        <wps:spPr bwMode="auto">
                          <a:xfrm>
                            <a:off x="7672" y="273"/>
                            <a:ext cx="477" cy="0"/>
                          </a:xfrm>
                          <a:prstGeom prst="line">
                            <a:avLst/>
                          </a:prstGeom>
                          <a:noFill/>
                          <a:ln w="60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77"/>
                        <wps:cNvCnPr/>
                        <wps:spPr bwMode="auto">
                          <a:xfrm>
                            <a:off x="8153" y="273"/>
                            <a:ext cx="238" cy="0"/>
                          </a:xfrm>
                          <a:prstGeom prst="line">
                            <a:avLst/>
                          </a:prstGeom>
                          <a:noFill/>
                          <a:ln w="60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239.1pt;margin-top:13.4pt;width:180.45pt;height:.5pt;z-index:-251656192;mso-wrap-distance-left:0;mso-wrap-distance-right:0;mso-position-horizontal-relative:page" coordorigin="4782,268" coordsize="3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MAYAMAAI8ZAAAOAAAAZHJzL2Uyb0RvYy54bWzsWduO2jAQfa/Uf7DyzobcQ7RQVQT2Zduu&#10;tO0HmMS5qIkd2VnCquq/d2wHdsOC2oJUqVJ4CI7HHs/leMae3H7Y1RXaEi5KRueGdTM1EKEJS0ua&#10;z41vX9eT0ECixTTFFaNkbjwTYXxYvH932zURsVnBqpRwBEyoiLpmbhRt20SmKZKC1FjcsIZQIGaM&#10;17iFV56bKccdcK8r055OfbNjPG04S4gQ0BtrorFQ/LOMJO2XLBOkRdXcANla9eTquZFPc3GLo5zj&#10;piiTXgx8gRQ1LiksemAV4xajJ16+YVWXCWeCZe1NwmqTZVmZEKUDaGNNj7S54+ypUbrkUZc3BzOB&#10;aY/sdDHb5PP2gaMyBd8FvoEorsFJal0kO8A8XZNHMOqON4/NA9c6QvOeJd8FkM1junzP9WC06T6x&#10;FBjip5Yp8+wyXksWoDjaKS88H7xAdi1KoNO2Z1ZgeQZKgOY7Xu+kpABPykluENoGAprth9p/SbHq&#10;5zr+dKYnWmqaiSO9pBKzF0vqBGgTLwYV1xn0scANUX4S0lQHgwZ7g96XlCAr9LQ91aAlfeDKuiIS&#10;YNffmupF68DRWu/t5QawjrTVUGMcNVy0d4TVSDbmRgVCKCfg7b1opetehkifULYuqwr6cVRR1IHt&#10;YX+pCYJVZSqJkiZ4vllWHG2x3FLqJ+UBZoNhcs0Yi0KPUyQtNmCapmqVguB01bdbXFa6DYwqKhcC&#10;/UDOvqU304/ZdLYKV6E7cW1/NXGncTz5uF66E39tBV7sxMtlbP2UMltuVJRpSqgUe7+xLffP/NyH&#10;GL0lD1v7YB9zyF3pDsLu/5XQgDftWA22DUuflb9VP0Dvn2EQ4q/e1D0GXekFKRwA9W8x6Nm+o3fe&#10;iMERg2/z1bk4CCF5gEEVwC7FYOC6pzHoeID1MQ6OcfBULg7h8DfAoH1FHPQtSIzqBHIcBx1vzMVj&#10;Lj4TB0PrCIPWNRh0fYCaPAW/xeAYB0cMnsMgXJ0GcVBdGi7MxX5oQ2o/jcExDo4YPIdBuES8xmAw&#10;uyIOBtYMUvspDMKNeTwPjvfi07WZEC4RAwyqUtKFcTDwg74idZyLx9rMWJuh+bk4CDXOAQaDK+Jg&#10;aHlnajO2M8bB/zAXq4o1VP1VWbH/QiE/K7x+h/br7yiLXwAAAP//AwBQSwMEFAAGAAgAAAAhAFyh&#10;7iLgAAAACQEAAA8AAABkcnMvZG93bnJldi54bWxMj8FOwzAMhu9IvENkJG4sbQdbKU2naQJO0yQ2&#10;JMQta7y2WuNUTdZ2b485wdH2p9/fn68m24oBe984UhDPIhBIpTMNVQo+D28PKQgfNBndOkIFV/Sw&#10;Km5vcp0ZN9IHDvtQCQ4hn2kFdQhdJqUva7Taz1yHxLeT660OPPaVNL0eOdy2MomihbS6If5Q6w43&#10;NZbn/cUqeB/1uJ7Hr8P2fNpcvw9Pu69tjErd303rFxABp/AHw68+q0PBTkd3IeNFq+BxmSaMKkgW&#10;XIGBdP4cgzjyYpmCLHL5v0HxAwAA//8DAFBLAQItABQABgAIAAAAIQC2gziS/gAAAOEBAAATAAAA&#10;AAAAAAAAAAAAAAAAAABbQ29udGVudF9UeXBlc10ueG1sUEsBAi0AFAAGAAgAAAAhADj9If/WAAAA&#10;lAEAAAsAAAAAAAAAAAAAAAAALwEAAF9yZWxzLy5yZWxzUEsBAi0AFAAGAAgAAAAhAAEl4wBgAwAA&#10;jxkAAA4AAAAAAAAAAAAAAAAALgIAAGRycy9lMm9Eb2MueG1sUEsBAi0AFAAGAAgAAAAhAFyh7iLg&#10;AAAACQEAAA8AAAAAAAAAAAAAAAAAugUAAGRycy9kb3ducmV2LnhtbFBLBQYAAAAABAAEAPMAAADH&#10;BgAAAAA=&#10;">
                <v:line id="Line 185" o:spid="_x0000_s1027" style="position:absolute;visibility:visible;mso-wrap-style:square" from="4782,273" to="525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dfOcIAAADcAAAADwAAAGRycy9kb3ducmV2LnhtbERPS2vCQBC+F/wPywje6sbii9RVrCAq&#10;9NJoC70N2TEJZmfD7hrjv3cLQm/z8T1nsepMLVpyvrKsYDRMQBDnVldcKDgdt69zED4ga6wtk4I7&#10;eVgtey8LTLW98Re1WShEDGGfooIyhCaV0uclGfRD2xBH7mydwRChK6R2eIvhppZvSTKVBiuODSU2&#10;tCkpv2RXo2B3qj5l+8P+/FE7+nXfk8llfFBq0O/W7yACdeFf/HTvdZw/m8HfM/EC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dfOcIAAADcAAAADwAAAAAAAAAAAAAA&#10;AAChAgAAZHJzL2Rvd25yZXYueG1sUEsFBgAAAAAEAAQA+QAAAJADAAAAAA==&#10;" strokeweight=".16683mm"/>
                <v:line id="Line 184" o:spid="_x0000_s1028" style="position:absolute;visibility:visible;mso-wrap-style:square" from="5263,273" to="574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jLS8UAAADcAAAADwAAAGRycy9kb3ducmV2LnhtbESPT2vCQBDF7wW/wzKCt7qxaCvRVawg&#10;baGX+g+8DdkxCWZnw+42pt++cyj0NsN7895vluveNaqjEGvPBibjDBRx4W3NpYHjYfc4BxUTssXG&#10;Mxn4oQjr1eBhibn1d/6ibp9KJSEcczRQpdTmWseiIodx7Fti0a4+OEyyhlLbgHcJd41+yrJn7bBm&#10;aaiwpW1FxW3/7Qy8HetP3Z05Xl+bQJdwms1u0w9jRsN+swCVqE//5r/rdyv4L0Irz8gE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FjLS8UAAADcAAAADwAAAAAAAAAA&#10;AAAAAAChAgAAZHJzL2Rvd25yZXYueG1sUEsFBgAAAAAEAAQA+QAAAJMDAAAAAA==&#10;" strokeweight=".16683mm"/>
                <v:line id="Line 183" o:spid="_x0000_s1029" style="position:absolute;visibility:visible;mso-wrap-style:square" from="5744,273" to="610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Ru0MMAAADcAAAADwAAAGRycy9kb3ducmV2LnhtbERPS2sCMRC+F/wPYQrearZFq27NihVE&#10;C73UF/Q2bGYfuJksSVzXf98UCr3Nx/ecxbI3jejI+dqygudRAoI4t7rmUsHxsHmagfABWWNjmRTc&#10;ycMyGzwsMNX2xl/U7UMpYgj7FBVUIbSplD6vyKAf2ZY4coV1BkOErpTa4S2Gm0a+JMmrNFhzbKiw&#10;pXVF+WV/NQq2x/pTdmf2xXvj6NudJpPL+EOp4WO/egMRqA//4j/3Tsf50zn8PhMv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UbtDDAAAA3AAAAA8AAAAAAAAAAAAA&#10;AAAAoQIAAGRycy9kb3ducmV2LnhtbFBLBQYAAAAABAAEAPkAAACRAwAAAAA=&#10;" strokeweight=".16683mm"/>
                <v:line id="Line 182" o:spid="_x0000_s1030" style="position:absolute;visibility:visible;mso-wrap-style:square" from="6106,273" to="6463,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3asUAAADcAAAADwAAAGRycy9kb3ducmV2LnhtbESPQWvCQBCF7wX/wzIFb3VT0SLRVVQQ&#10;LXiptYXehuyYBLOzYXeN6b93DoXeZnhv3vtmsepdozoKsfZs4HWUgSIuvK25NHD+3L3MQMWEbLHx&#10;TAZ+KcJqOXhaYG79nT+oO6VSSQjHHA1UKbW51rGoyGEc+ZZYtIsPDpOsodQ24F3CXaPHWfamHdYs&#10;DRW2tK2ouJ5uzsD+XB91983xsmkC/YSv6fQ6eTdm+Nyv56AS9enf/Hd9sII/E3x5Rib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3asUAAADcAAAADwAAAAAAAAAA&#10;AAAAAAChAgAAZHJzL2Rvd25yZXYueG1sUEsFBgAAAAAEAAQA+QAAAJMDAAAAAA==&#10;" strokeweight=".16683mm"/>
                <v:line id="Line 181" o:spid="_x0000_s1031" style="position:absolute;visibility:visible;mso-wrap-style:square" from="6467,273" to="682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cS8cEAAADcAAAADwAAAGRycy9kb3ducmV2LnhtbERPTYvCMBC9C/6HMMLeNFVUpBpFBXEX&#10;9qKrgrehGdtiMylJrN1/vxGEvc3jfc5i1ZpKNOR8aVnBcJCAIM6sLjlXcPrZ9WcgfEDWWFkmBb/k&#10;YbXsdhaYavvkAzXHkIsYwj5FBUUIdSqlzwoy6Ae2Jo7czTqDIUKXS+3wGcNNJUdJMpUGS44NBda0&#10;LSi7Hx9Gwf5Ufsvmwv62qRxd3XkyuY+/lProtes5iEBt+Be/3Z86zp8N4fVMvEA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txLxwQAAANwAAAAPAAAAAAAAAAAAAAAA&#10;AKECAABkcnMvZG93bnJldi54bWxQSwUGAAAAAAQABAD5AAAAjwMAAAAA&#10;" strokeweight=".16683mm"/>
                <v:line id="Line 180" o:spid="_x0000_s1032" style="position:absolute;visibility:visible;mso-wrap-style:square" from="6829,273" to="718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WMhsEAAADcAAAADwAAAGRycy9kb3ducmV2LnhtbERPTYvCMBC9C/6HMII3TVdUpGuUVRAV&#10;9qKrwt6GZmyLzaQksdZ/vxGEvc3jfc582ZpKNOR8aVnBxzABQZxZXXKu4PSzGcxA+ICssbJMCp7k&#10;YbnoduaYavvgAzXHkIsYwj5FBUUIdSqlzwoy6Ie2Jo7c1TqDIUKXS+3wEcNNJUdJMpUGS44NBda0&#10;Lii7He9GwfZUfsvmwv66qhz9uvNkchvvler32q9PEIHa8C9+u3c6zp+N4PVMvE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ZYyGwQAAANwAAAAPAAAAAAAAAAAAAAAA&#10;AKECAABkcnMvZG93bnJldi54bWxQSwUGAAAAAAQABAD5AAAAjwMAAAAA&#10;" strokeweight=".16683mm"/>
                <v:line id="Line 179" o:spid="_x0000_s1033" style="position:absolute;visibility:visible;mso-wrap-style:square" from="7190,273" to="7668,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kpHcIAAADcAAAADwAAAGRycy9kb3ducmV2LnhtbERPS4vCMBC+C/sfwix403RXXaRrFF0Q&#10;XfCyvsDb0IxtsZmUJNb67zeC4G0+vudMZq2pREPOl5YVfPQTEMSZ1SXnCva7ZW8MwgdkjZVlUnAn&#10;D7PpW2eCqbY3/qNmG3IRQ9inqKAIoU6l9FlBBn3f1sSRO1tnMETocqkd3mK4qeRnknxJgyXHhgJr&#10;+ikou2yvRsFqX25kc2R/XlSOTu4wGl2Gv0p139v5N4hAbXiJn+61jvPHA3g8Ey+Q0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kpHcIAAADcAAAADwAAAAAAAAAAAAAA&#10;AAChAgAAZHJzL2Rvd25yZXYueG1sUEsFBgAAAAAEAAQA+QAAAJADAAAAAA==&#10;" strokeweight=".16683mm"/>
                <v:line id="Line 178" o:spid="_x0000_s1034" style="position:absolute;visibility:visible;mso-wrap-style:square" from="7672,273" to="814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xacEAAADcAAAADwAAAGRycy9kb3ducmV2LnhtbERPTYvCMBC9L/gfwgje1lTRRapRVBAV&#10;9rKuCt6GZmyLzaQksdZ/vxGEvc3jfc5s0ZpKNOR8aVnBoJ+AIM6sLjlXcPzdfE5A+ICssbJMCp7k&#10;YTHvfMww1fbBP9QcQi5iCPsUFRQh1KmUPivIoO/bmjhyV+sMhghdLrXDRww3lRwmyZc0WHJsKLCm&#10;dUHZ7XA3CrbH8ls2Z/bXVeXo4k7j8W20V6rXbZdTEIHa8C9+u3c6zp+M4PVMvED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wLFpwQAAANwAAAAPAAAAAAAAAAAAAAAA&#10;AKECAABkcnMvZG93bnJldi54bWxQSwUGAAAAAAQABAD5AAAAjwMAAAAA&#10;" strokeweight=".16683mm"/>
                <v:line id="Line 177" o:spid="_x0000_s1035" style="position:absolute;visibility:visible;mso-wrap-style:square" from="8153,273" to="8391,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wU8sIAAADcAAAADwAAAGRycy9kb3ducmV2LnhtbERPTWvCQBC9C/0PyxS86abSSIiuYoVS&#10;BS9aW+htyI5JMDsbdrcx/ntXELzN433OfNmbRnTkfG1Zwds4AUFcWF1zqeD4/TnKQPiArLGxTAqu&#10;5GG5eBnMMdf2wnvqDqEUMYR9jgqqENpcSl9UZNCPbUscuZN1BkOErpTa4SWGm0ZOkmQqDdYcGyps&#10;aV1RcT78GwVfx3onu1/2p4/G0Z/7SdPz+1ap4Wu/moEI1Ien+OHe6Dg/S+H+TLx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wU8sIAAADcAAAADwAAAAAAAAAAAAAA&#10;AAChAgAAZHJzL2Rvd25yZXYueG1sUEsFBgAAAAAEAAQA+QAAAJADAAAAAA==&#10;" strokeweight=".16683mm"/>
                <w10:wrap type="topAndBottom" anchorx="page"/>
              </v:group>
            </w:pict>
          </mc:Fallback>
        </mc:AlternateContent>
      </w:r>
    </w:p>
    <w:p w:rsidR="009E60B7" w:rsidRDefault="009E60B7" w:rsidP="0013252D">
      <w:pPr>
        <w:ind w:firstLine="709"/>
        <w:jc w:val="both"/>
        <w:rPr>
          <w:i/>
          <w:sz w:val="23"/>
        </w:rPr>
      </w:pPr>
      <w:r>
        <w:rPr>
          <w:i/>
          <w:w w:val="105"/>
          <w:sz w:val="23"/>
        </w:rPr>
        <w:t>(наименование суда, от которого исходит поручение)</w:t>
      </w:r>
    </w:p>
    <w:p w:rsidR="009E60B7" w:rsidRDefault="009E60B7" w:rsidP="00C662E4">
      <w:pPr>
        <w:pStyle w:val="a3"/>
        <w:tabs>
          <w:tab w:val="left" w:pos="9356"/>
        </w:tabs>
        <w:ind w:left="0"/>
      </w:pPr>
      <w:r>
        <w:t>обращается к компетентному</w:t>
      </w:r>
      <w:r>
        <w:rPr>
          <w:spacing w:val="-3"/>
        </w:rPr>
        <w:t xml:space="preserve"> </w:t>
      </w:r>
      <w:r>
        <w:t>суду__</w:t>
      </w:r>
      <w:r>
        <w:rPr>
          <w:u w:val="single"/>
        </w:rPr>
        <w:t xml:space="preserve"> </w:t>
      </w:r>
      <w:r>
        <w:rPr>
          <w:u w:val="single"/>
        </w:rPr>
        <w:tab/>
      </w:r>
    </w:p>
    <w:p w:rsidR="009E60B7" w:rsidRDefault="0032623B" w:rsidP="0013252D">
      <w:pPr>
        <w:ind w:firstLine="709"/>
        <w:jc w:val="both"/>
        <w:rPr>
          <w:i/>
          <w:sz w:val="23"/>
        </w:rPr>
      </w:pPr>
      <w:r>
        <w:rPr>
          <w:i/>
          <w:w w:val="105"/>
          <w:sz w:val="23"/>
        </w:rPr>
        <w:t xml:space="preserve">                                                           </w:t>
      </w:r>
      <w:r w:rsidR="009E60B7">
        <w:rPr>
          <w:i/>
          <w:w w:val="105"/>
          <w:sz w:val="23"/>
        </w:rPr>
        <w:t>(наименование запрашиваемого государства)</w:t>
      </w:r>
    </w:p>
    <w:p w:rsidR="009E60B7" w:rsidRDefault="009E60B7" w:rsidP="00C662E4">
      <w:pPr>
        <w:pStyle w:val="a3"/>
        <w:tabs>
          <w:tab w:val="left" w:pos="9356"/>
        </w:tabs>
        <w:ind w:left="0"/>
      </w:pPr>
      <w:r>
        <w:t>с просьбой о выполнении следующих процессуальных</w:t>
      </w:r>
      <w:r>
        <w:rPr>
          <w:spacing w:val="-22"/>
        </w:rPr>
        <w:t xml:space="preserve"> </w:t>
      </w:r>
      <w:r>
        <w:t>действий</w:t>
      </w:r>
      <w:r>
        <w:rPr>
          <w:u w:val="single"/>
        </w:rPr>
        <w:t xml:space="preserve"> </w:t>
      </w:r>
      <w:r>
        <w:rPr>
          <w:u w:val="single"/>
        </w:rPr>
        <w:tab/>
      </w:r>
    </w:p>
    <w:p w:rsidR="009E60B7" w:rsidRDefault="009E60B7" w:rsidP="0013252D">
      <w:pPr>
        <w:pStyle w:val="a3"/>
        <w:tabs>
          <w:tab w:val="left" w:pos="8743"/>
        </w:tabs>
        <w:ind w:left="0" w:firstLine="709"/>
      </w:pPr>
      <w:r>
        <w:rPr>
          <w:spacing w:val="3"/>
        </w:rPr>
        <w:t>_</w:t>
      </w:r>
      <w:r>
        <w:rPr>
          <w:u w:val="single"/>
        </w:rPr>
        <w:t xml:space="preserve"> </w:t>
      </w:r>
      <w:r>
        <w:rPr>
          <w:u w:val="single"/>
        </w:rPr>
        <w:tab/>
      </w:r>
    </w:p>
    <w:p w:rsidR="009E60B7" w:rsidRDefault="009E60B7" w:rsidP="0013252D">
      <w:pPr>
        <w:ind w:firstLine="709"/>
        <w:jc w:val="both"/>
        <w:rPr>
          <w:i/>
          <w:sz w:val="23"/>
        </w:rPr>
      </w:pPr>
      <w:r>
        <w:rPr>
          <w:i/>
          <w:w w:val="105"/>
          <w:sz w:val="23"/>
        </w:rPr>
        <w:t xml:space="preserve">(указать какие действия и в </w:t>
      </w:r>
      <w:proofErr w:type="gramStart"/>
      <w:r>
        <w:rPr>
          <w:i/>
          <w:w w:val="105"/>
          <w:sz w:val="23"/>
        </w:rPr>
        <w:t>отношении</w:t>
      </w:r>
      <w:proofErr w:type="gramEnd"/>
      <w:r>
        <w:rPr>
          <w:i/>
          <w:w w:val="105"/>
          <w:sz w:val="23"/>
        </w:rPr>
        <w:t xml:space="preserve"> каких лиц должны быть произведены)</w:t>
      </w:r>
    </w:p>
    <w:p w:rsidR="009E60B7" w:rsidRDefault="0032623B" w:rsidP="00C662E4">
      <w:pPr>
        <w:pStyle w:val="a3"/>
        <w:tabs>
          <w:tab w:val="left" w:pos="1884"/>
          <w:tab w:val="left" w:pos="3360"/>
          <w:tab w:val="left" w:pos="5533"/>
          <w:tab w:val="left" w:pos="6849"/>
          <w:tab w:val="left" w:pos="8517"/>
          <w:tab w:val="left" w:pos="8862"/>
          <w:tab w:val="left" w:pos="9356"/>
        </w:tabs>
        <w:ind w:left="0" w:firstLine="709"/>
      </w:pPr>
      <w:r>
        <w:t>В</w:t>
      </w:r>
      <w:r w:rsidR="009E60B7">
        <w:t>ыполнение</w:t>
      </w:r>
      <w:r>
        <w:t xml:space="preserve"> указанных процессуальных </w:t>
      </w:r>
      <w:r w:rsidR="009E60B7">
        <w:t>действий</w:t>
      </w:r>
      <w:r>
        <w:t xml:space="preserve"> </w:t>
      </w:r>
      <w:r w:rsidR="009E60B7">
        <w:t>необходимо</w:t>
      </w:r>
      <w:r>
        <w:t xml:space="preserve"> </w:t>
      </w:r>
      <w:r w:rsidR="009E60B7">
        <w:t>в</w:t>
      </w:r>
      <w:r>
        <w:t xml:space="preserve"> </w:t>
      </w:r>
      <w:r w:rsidR="009E60B7">
        <w:t xml:space="preserve">связи </w:t>
      </w:r>
      <w:r w:rsidR="009E60B7">
        <w:rPr>
          <w:spacing w:val="-16"/>
        </w:rPr>
        <w:t xml:space="preserve">с </w:t>
      </w:r>
      <w:r w:rsidR="009E60B7">
        <w:t>рассмотрением</w:t>
      </w:r>
      <w:r w:rsidR="009E60B7">
        <w:rPr>
          <w:spacing w:val="-7"/>
        </w:rPr>
        <w:t xml:space="preserve"> </w:t>
      </w:r>
      <w:r w:rsidR="009E60B7">
        <w:t>дела</w:t>
      </w:r>
      <w:r w:rsidR="009E60B7">
        <w:rPr>
          <w:u w:val="single"/>
        </w:rPr>
        <w:t xml:space="preserve"> </w:t>
      </w:r>
      <w:r w:rsidR="009E60B7">
        <w:rPr>
          <w:u w:val="single"/>
        </w:rPr>
        <w:tab/>
      </w:r>
      <w:r w:rsidR="009E60B7">
        <w:rPr>
          <w:u w:val="single"/>
        </w:rPr>
        <w:tab/>
      </w:r>
      <w:r w:rsidR="009E60B7">
        <w:rPr>
          <w:u w:val="single"/>
        </w:rPr>
        <w:tab/>
      </w:r>
      <w:r w:rsidR="009E60B7">
        <w:rPr>
          <w:u w:val="single"/>
        </w:rPr>
        <w:tab/>
      </w:r>
      <w:r w:rsidR="009E60B7">
        <w:rPr>
          <w:u w:val="single"/>
        </w:rPr>
        <w:tab/>
      </w:r>
      <w:r w:rsidR="009E60B7">
        <w:rPr>
          <w:u w:val="single"/>
        </w:rPr>
        <w:tab/>
      </w:r>
    </w:p>
    <w:p w:rsidR="009E60B7" w:rsidRDefault="0032623B" w:rsidP="0013252D">
      <w:pPr>
        <w:ind w:firstLine="709"/>
        <w:jc w:val="both"/>
        <w:rPr>
          <w:i/>
          <w:sz w:val="23"/>
        </w:rPr>
      </w:pPr>
      <w:r>
        <w:rPr>
          <w:i/>
          <w:w w:val="105"/>
          <w:sz w:val="23"/>
        </w:rPr>
        <w:t xml:space="preserve">                                       </w:t>
      </w:r>
      <w:r w:rsidR="009E60B7">
        <w:rPr>
          <w:i/>
          <w:w w:val="105"/>
          <w:sz w:val="23"/>
        </w:rPr>
        <w:t>(наименование дела с указанием сторон)</w:t>
      </w:r>
    </w:p>
    <w:p w:rsidR="0013252D" w:rsidRDefault="009E60B7" w:rsidP="00C662E4">
      <w:pPr>
        <w:pStyle w:val="a3"/>
        <w:tabs>
          <w:tab w:val="left" w:pos="9356"/>
        </w:tabs>
        <w:ind w:left="0" w:firstLine="709"/>
        <w:rPr>
          <w:u w:val="single"/>
        </w:rPr>
      </w:pPr>
      <w:r>
        <w:t>Ф.И.О лица, которое должно</w:t>
      </w:r>
      <w:r>
        <w:rPr>
          <w:spacing w:val="-11"/>
        </w:rPr>
        <w:t xml:space="preserve"> </w:t>
      </w:r>
      <w:r>
        <w:t>быть</w:t>
      </w:r>
      <w:r>
        <w:rPr>
          <w:spacing w:val="-3"/>
        </w:rPr>
        <w:t xml:space="preserve"> </w:t>
      </w:r>
      <w:r>
        <w:t>допрошено</w:t>
      </w:r>
      <w:r>
        <w:rPr>
          <w:u w:val="single"/>
        </w:rPr>
        <w:t xml:space="preserve"> </w:t>
      </w:r>
      <w:r>
        <w:rPr>
          <w:u w:val="single"/>
        </w:rPr>
        <w:tab/>
      </w:r>
      <w:r>
        <w:rPr>
          <w:u w:val="single"/>
        </w:rPr>
        <w:tab/>
      </w:r>
    </w:p>
    <w:p w:rsidR="009E60B7" w:rsidRDefault="005F52F9" w:rsidP="00C662E4">
      <w:pPr>
        <w:pStyle w:val="a3"/>
        <w:tabs>
          <w:tab w:val="left" w:pos="9356"/>
          <w:tab w:val="left" w:pos="9588"/>
        </w:tabs>
        <w:ind w:left="0" w:firstLine="709"/>
      </w:pPr>
      <w:r>
        <w:t>П</w:t>
      </w:r>
      <w:r w:rsidR="009E60B7">
        <w:t xml:space="preserve">ри </w:t>
      </w:r>
      <w:r w:rsidR="009E60B7">
        <w:rPr>
          <w:spacing w:val="-4"/>
        </w:rPr>
        <w:t>допросе</w:t>
      </w:r>
      <w:r w:rsidR="009E60B7">
        <w:rPr>
          <w:spacing w:val="-9"/>
        </w:rPr>
        <w:t xml:space="preserve"> </w:t>
      </w:r>
      <w:r w:rsidR="009E60B7">
        <w:t>необходимо</w:t>
      </w:r>
      <w:r w:rsidR="009E60B7">
        <w:rPr>
          <w:spacing w:val="1"/>
        </w:rPr>
        <w:t xml:space="preserve"> </w:t>
      </w:r>
      <w:r w:rsidR="009E60B7">
        <w:t>выяснить</w:t>
      </w:r>
      <w:r w:rsidR="009E60B7">
        <w:rPr>
          <w:u w:val="single"/>
        </w:rPr>
        <w:t xml:space="preserve"> </w:t>
      </w:r>
      <w:r w:rsidR="009E60B7">
        <w:rPr>
          <w:u w:val="single"/>
        </w:rPr>
        <w:tab/>
      </w:r>
    </w:p>
    <w:p w:rsidR="009E60B7" w:rsidRDefault="005F52F9" w:rsidP="0013252D">
      <w:pPr>
        <w:ind w:firstLine="709"/>
        <w:jc w:val="both"/>
        <w:rPr>
          <w:i/>
          <w:sz w:val="23"/>
        </w:rPr>
      </w:pPr>
      <w:r>
        <w:rPr>
          <w:i/>
          <w:w w:val="105"/>
          <w:sz w:val="23"/>
        </w:rPr>
        <w:t xml:space="preserve">                                                         </w:t>
      </w:r>
      <w:r w:rsidR="009E60B7">
        <w:rPr>
          <w:i/>
          <w:w w:val="105"/>
          <w:sz w:val="23"/>
        </w:rPr>
        <w:t>(обстоятельства, которые требуется</w:t>
      </w:r>
      <w:r w:rsidR="009E60B7">
        <w:rPr>
          <w:i/>
          <w:spacing w:val="-36"/>
          <w:w w:val="105"/>
          <w:sz w:val="23"/>
        </w:rPr>
        <w:t xml:space="preserve"> </w:t>
      </w:r>
      <w:r w:rsidR="009E60B7">
        <w:rPr>
          <w:i/>
          <w:w w:val="105"/>
          <w:sz w:val="23"/>
        </w:rPr>
        <w:t>выяснить)</w:t>
      </w:r>
    </w:p>
    <w:p w:rsidR="009E60B7" w:rsidRDefault="009E60B7" w:rsidP="005F52F9">
      <w:pPr>
        <w:pStyle w:val="a3"/>
        <w:ind w:left="0"/>
      </w:pPr>
      <w:r>
        <w:t>и получить ответы на следующие вопросы:</w:t>
      </w:r>
    </w:p>
    <w:p w:rsidR="009E60B7" w:rsidRDefault="009E60B7" w:rsidP="0013252D">
      <w:pPr>
        <w:pStyle w:val="a3"/>
        <w:tabs>
          <w:tab w:val="left" w:pos="9256"/>
        </w:tabs>
        <w:ind w:left="0" w:firstLine="709"/>
      </w:pPr>
      <w:r>
        <w:rPr>
          <w:noProof/>
          <w:lang w:bidi="ar-SA"/>
        </w:rPr>
        <mc:AlternateContent>
          <mc:Choice Requires="wps">
            <w:drawing>
              <wp:anchor distT="0" distB="0" distL="114300" distR="114300" simplePos="0" relativeHeight="251661312" behindDoc="0" locked="0" layoutInCell="1" allowOverlap="1" wp14:anchorId="29863A2B" wp14:editId="1D723CF2">
                <wp:simplePos x="0" y="0"/>
                <wp:positionH relativeFrom="page">
                  <wp:posOffset>1035050</wp:posOffset>
                </wp:positionH>
                <wp:positionV relativeFrom="paragraph">
                  <wp:posOffset>191770</wp:posOffset>
                </wp:positionV>
                <wp:extent cx="5605145" cy="0"/>
                <wp:effectExtent l="0" t="0" r="0" b="0"/>
                <wp:wrapNone/>
                <wp:docPr id="17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5pt,15.1pt" to="522.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O6lHQIAAEU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O7jFCNF&#10;WhBpJxRH4Q7T6YwrIGit9jb0Ry/qxew0/e6Q0uuGqCOPLF+vBhKzkJG8SQkXZ6DGofuiGcSQk9dx&#10;VJfatgEShoAuUZHrXRF+8YjCx+ksnWY5EKODLyHFkGis85+5blEwSiyBdQQm553zgQgphpBQR+mt&#10;kDIKLhXqSrzI8jwmOC0FC84Q5uzxsJYWnUlYmfiLXYHnMSwgV8Q1fVx09ctk9UmxWKXhhG1utidC&#10;9jawkioUgh6B583ql+XHIl1s5pt5Psons80oT6tq9Gm7zkezLchRfajW6yr7GThnedEIxrgKtIfF&#10;zfK/W4zbE+pX7r669/kkb9HjIIHs8B9JR5GDrv2GHDS77u0gPuxqDL69q/AYHu9gP77+1S8AAAD/&#10;/wMAUEsDBBQABgAIAAAAIQBHVefB3QAAAAoBAAAPAAAAZHJzL2Rvd25yZXYueG1sTI/BTsMwEETv&#10;SPyDtUjcqE0LKQpxKlSFC+IAgQ9w4yWOiNdRvG1Cvx5XHOhxZkezb4rN7HtxwDF2gTTcLhQIpCbY&#10;jloNnx/PNw8gIhuypg+EGn4wwqa8vChMbsNE73iouRWphGJuNDjmIZcyNg69iYswIKXbVxi94STH&#10;VtrRTKnc93KpVCa96Sh9cGbArcPmu957DfXb65S9HI9Tta47E5k7V1Vbra+v5qdHEIwz/4fhhJ/Q&#10;oUxMu7AnG0WfdLZKW1jDSi1BnALq7n4NYvfnyLKQ5xPKXwAAAP//AwBQSwECLQAUAAYACAAAACEA&#10;toM4kv4AAADhAQAAEwAAAAAAAAAAAAAAAAAAAAAAW0NvbnRlbnRfVHlwZXNdLnhtbFBLAQItABQA&#10;BgAIAAAAIQA4/SH/1gAAAJQBAAALAAAAAAAAAAAAAAAAAC8BAABfcmVscy8ucmVsc1BLAQItABQA&#10;BgAIAAAAIQC8pO6lHQIAAEUEAAAOAAAAAAAAAAAAAAAAAC4CAABkcnMvZTJvRG9jLnhtbFBLAQIt&#10;ABQABgAIAAAAIQBHVefB3QAAAAoBAAAPAAAAAAAAAAAAAAAAAHcEAABkcnMvZG93bnJldi54bWxQ&#10;SwUGAAAAAAQABADzAAAAgQUAAAAA&#10;" strokeweight=".72pt">
                <w10:wrap anchorx="page"/>
              </v:line>
            </w:pict>
          </mc:Fallback>
        </mc:AlternateContent>
      </w:r>
      <w:r w:rsidR="0013252D">
        <w:t>1.</w:t>
      </w:r>
      <w:r w:rsidR="0013252D">
        <w:tab/>
      </w:r>
    </w:p>
    <w:p w:rsidR="009E60B7" w:rsidRDefault="009E60B7" w:rsidP="0013252D">
      <w:pPr>
        <w:pStyle w:val="a3"/>
        <w:tabs>
          <w:tab w:val="left" w:pos="9251"/>
        </w:tabs>
        <w:ind w:left="0" w:firstLine="709"/>
      </w:pPr>
      <w:r>
        <w:rPr>
          <w:noProof/>
          <w:lang w:bidi="ar-SA"/>
        </w:rPr>
        <mc:AlternateContent>
          <mc:Choice Requires="wps">
            <w:drawing>
              <wp:anchor distT="0" distB="0" distL="114300" distR="114300" simplePos="0" relativeHeight="251662336" behindDoc="0" locked="0" layoutInCell="1" allowOverlap="1" wp14:anchorId="668698B4" wp14:editId="549D2B73">
                <wp:simplePos x="0" y="0"/>
                <wp:positionH relativeFrom="page">
                  <wp:posOffset>1035050</wp:posOffset>
                </wp:positionH>
                <wp:positionV relativeFrom="paragraph">
                  <wp:posOffset>193675</wp:posOffset>
                </wp:positionV>
                <wp:extent cx="5601970" cy="0"/>
                <wp:effectExtent l="0" t="0" r="0" b="0"/>
                <wp:wrapNone/>
                <wp:docPr id="174"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5pt,15.25pt" to="522.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vZHgIAAEUEAAAOAAAAZHJzL2Uyb0RvYy54bWysU02P2jAQvVfqf7B8hyQ0y0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Sb5Rgp&#10;0oJIO6E4CneYTmdcAUFrtbehP3pRL2an6XeHlF43RB15ZPl6NZCYhYzkTUq4OAM1Dt1nzSCGnLyO&#10;o7rUtg2QMAR0iYpc74rwi0cUPj5N02wxA+Ho4EtIMSQa6/wnrlsUjBJLYB2ByXnnfCBCiiEk1FF6&#10;K6SMgkuFuhIvsjyPCU5LwYIzhDl7PKylRWcSVib+YlfgeQwLyBVxTR8XXf0yWX1SLFZpOGGbm+2J&#10;kL0NrKQKhaBH4Hmz+mX5sUgXm/lmno/yyXQzytOqGn3crvPRdJvNnqoP1XpdZT8D5ywvGsEYV4H2&#10;sLhZ/neLcXtC/crdV/c+n+QtehwkkB3+I+koctC135CDZte9HcSHXY3Bt3cVHsPjHezH17/6BQAA&#10;//8DAFBLAwQUAAYACAAAACEA18cmsN0AAAAKAQAADwAAAGRycy9kb3ducmV2LnhtbEyPwU7DMBBE&#10;70j8g7VI3KhNSwMKcSpUhQviAIEP2MZLHBGvo9htQr8eVxzocWZHs2+Kzex6caAxdJ413C4UCOLG&#10;m45bDZ8fzzcPIEJENth7Jg0/FGBTXl4UmBs/8Tsd6tiKVMIhRw02xiGXMjSWHIaFH4jT7cuPDmOS&#10;YyvNiFMqd71cKpVJhx2nDxYH2lpqvuu901C/vU7Zy/E4Vfd1hyHGzlbVVuvrq/npEUSkOf6H4YSf&#10;0KFMTDu/ZxNEn3S2SluihpVagzgF1N16CWL358iykOcTyl8AAAD//wMAUEsBAi0AFAAGAAgAAAAh&#10;ALaDOJL+AAAA4QEAABMAAAAAAAAAAAAAAAAAAAAAAFtDb250ZW50X1R5cGVzXS54bWxQSwECLQAU&#10;AAYACAAAACEAOP0h/9YAAACUAQAACwAAAAAAAAAAAAAAAAAvAQAAX3JlbHMvLnJlbHNQSwECLQAU&#10;AAYACAAAACEAbEGr2R4CAABFBAAADgAAAAAAAAAAAAAAAAAuAgAAZHJzL2Uyb0RvYy54bWxQSwEC&#10;LQAUAAYACAAAACEA18cmsN0AAAAKAQAADwAAAAAAAAAAAAAAAAB4BAAAZHJzL2Rvd25yZXYueG1s&#10;UEsFBgAAAAAEAAQA8wAAAIIFAAAAAA==&#10;" strokeweight=".72pt">
                <w10:wrap anchorx="page"/>
              </v:line>
            </w:pict>
          </mc:Fallback>
        </mc:AlternateContent>
      </w:r>
      <w:r w:rsidR="0013252D">
        <w:t>2.</w:t>
      </w:r>
      <w:r w:rsidR="0013252D">
        <w:tab/>
      </w:r>
    </w:p>
    <w:p w:rsidR="009E60B7" w:rsidRDefault="009E60B7" w:rsidP="0013252D">
      <w:pPr>
        <w:pStyle w:val="a3"/>
        <w:tabs>
          <w:tab w:val="left" w:pos="9249"/>
        </w:tabs>
        <w:ind w:left="0" w:firstLine="709"/>
      </w:pPr>
      <w:r>
        <w:rPr>
          <w:noProof/>
          <w:lang w:bidi="ar-SA"/>
        </w:rPr>
        <mc:AlternateContent>
          <mc:Choice Requires="wps">
            <w:drawing>
              <wp:anchor distT="0" distB="0" distL="114300" distR="114300" simplePos="0" relativeHeight="251663360" behindDoc="0" locked="0" layoutInCell="1" allowOverlap="1" wp14:anchorId="3B4F46E8" wp14:editId="6B5FF80A">
                <wp:simplePos x="0" y="0"/>
                <wp:positionH relativeFrom="page">
                  <wp:posOffset>1035050</wp:posOffset>
                </wp:positionH>
                <wp:positionV relativeFrom="paragraph">
                  <wp:posOffset>189230</wp:posOffset>
                </wp:positionV>
                <wp:extent cx="5600700" cy="0"/>
                <wp:effectExtent l="0" t="0" r="0" b="0"/>
                <wp:wrapNone/>
                <wp:docPr id="17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5pt,14.9pt" to="52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WkHgIAAEUEAAAOAAAAZHJzL2Uyb0RvYy54bWysU8GO2jAQvVfqP1i+QxI2y0JEWFUEeqFd&#10;pN1+gLEdYtWxLdsQUNV/79ghiG0vVVUOZpyZefNm3njxfG4lOnHrhFYlzsYpRlxRzYQ6lPjb22Y0&#10;w8h5ohiRWvESX7jDz8uPHxadKfhEN1oybhGAKFd0psSN96ZIEkcb3hI31oYrcNbatsTD1R4SZkkH&#10;6K1MJmk6TTptmbGacufga9U78TLi1zWn/qWuHfdIlhi4+XjaeO7DmSwXpDhYYhpBrzTIP7BoiVBQ&#10;9AZVEU/Q0Yo/oFpBrXa69mOq20TXtaA89gDdZOlv3bw2xPDYCwzHmduY3P+DpV9PO4sEA+2eHjBS&#10;pAWRtkJxFO4wnc64AoJWamdDf/SsXs1W0+8OKb1qiDrwyPLtYiAxCxnJu5RwcQZq7LsvmkEMOXod&#10;R3WubRsgYQjoHBW53BThZ48ofHycpulTCsLRwZeQYkg01vnPXLcoGCWWwDoCk9PW+UCEFENIqKP0&#10;RkgZBZcKdSWeZ3keE5yWggVnCHP2sF9Ji04krEz8xa7Acx8WkCvimj4uuvplsvqoWKzScMLWV9sT&#10;IXsbWEkVCkGPwPNq9cvyY57O17P1LB/lk+l6lKdVNfq0WeWj6SZ7eqweqtWqyn4GzlleNIIxrgLt&#10;YXGz/O8W4/qE+pW7re5tPsl79DhIIDv8R9JR5KBrvyF7zS47O4gPuxqDr+8qPIb7O9j3r3/5CwAA&#10;//8DAFBLAwQUAAYACAAAACEAA+8We9wAAAAKAQAADwAAAGRycy9kb3ducmV2LnhtbEyPwU7DMBBE&#10;70j8g7VI3KhDgdCGOBWqwgVxgMAHbGMTW8TrKHab0K9nKw5wnNnR7LxyM/teHMwYXSAF14sMhKE2&#10;aEedgo/3p6sViJiQNPaBjIJvE2FTnZ+VWOgw0Zs5NKkTXEKxQAU2paGQMrbWeIyLMBji22cYPSaW&#10;Yyf1iBOX+14usyyXHh3xB4uD2VrTfjV7r6B5fZny5+Nxqu8bhzElZ+t6q9Tlxfz4ACKZOf2F4TSf&#10;p0PFm3ZhTzqKnnV+wyxJwXLNCKdAdnvHzu7XkVUp/yNUPwAAAP//AwBQSwECLQAUAAYACAAAACEA&#10;toM4kv4AAADhAQAAEwAAAAAAAAAAAAAAAAAAAAAAW0NvbnRlbnRfVHlwZXNdLnhtbFBLAQItABQA&#10;BgAIAAAAIQA4/SH/1gAAAJQBAAALAAAAAAAAAAAAAAAAAC8BAABfcmVscy8ucmVsc1BLAQItABQA&#10;BgAIAAAAIQConzWkHgIAAEUEAAAOAAAAAAAAAAAAAAAAAC4CAABkcnMvZTJvRG9jLnhtbFBLAQIt&#10;ABQABgAIAAAAIQAD7xZ73AAAAAoBAAAPAAAAAAAAAAAAAAAAAHgEAABkcnMvZG93bnJldi54bWxQ&#10;SwUGAAAAAAQABADzAAAAgQUAAAAA&#10;" strokeweight=".72pt">
                <w10:wrap anchorx="page"/>
              </v:line>
            </w:pict>
          </mc:Fallback>
        </mc:AlternateContent>
      </w:r>
      <w:r w:rsidR="0013252D">
        <w:t>3.</w:t>
      </w:r>
      <w:r w:rsidR="0013252D">
        <w:tab/>
      </w:r>
    </w:p>
    <w:p w:rsidR="009E60B7" w:rsidRDefault="009E60B7" w:rsidP="0013252D">
      <w:pPr>
        <w:ind w:firstLine="709"/>
        <w:jc w:val="both"/>
        <w:rPr>
          <w:i/>
          <w:sz w:val="23"/>
        </w:rPr>
      </w:pPr>
      <w:r>
        <w:rPr>
          <w:i/>
          <w:w w:val="105"/>
          <w:sz w:val="23"/>
        </w:rPr>
        <w:t>(либо приложить перечень вопросов)</w:t>
      </w:r>
    </w:p>
    <w:p w:rsidR="009E60B7" w:rsidRDefault="009E60B7" w:rsidP="0013252D">
      <w:pPr>
        <w:pStyle w:val="a3"/>
        <w:tabs>
          <w:tab w:val="left" w:pos="6220"/>
        </w:tabs>
        <w:ind w:left="0" w:firstLine="709"/>
      </w:pPr>
      <w:r>
        <w:t>Суд</w:t>
      </w:r>
      <w:r>
        <w:rPr>
          <w:u w:val="single"/>
        </w:rPr>
        <w:t xml:space="preserve"> </w:t>
      </w:r>
      <w:r>
        <w:rPr>
          <w:u w:val="single"/>
        </w:rPr>
        <w:tab/>
      </w:r>
      <w:r>
        <w:t xml:space="preserve">просит </w:t>
      </w:r>
      <w:r>
        <w:rPr>
          <w:spacing w:val="-4"/>
        </w:rPr>
        <w:t xml:space="preserve">выслать </w:t>
      </w:r>
      <w:r>
        <w:t>протокол</w:t>
      </w:r>
      <w:r>
        <w:rPr>
          <w:spacing w:val="-3"/>
        </w:rPr>
        <w:t xml:space="preserve"> </w:t>
      </w:r>
    </w:p>
    <w:p w:rsidR="009E60B7" w:rsidRDefault="005F52F9" w:rsidP="0013252D">
      <w:pPr>
        <w:ind w:firstLine="709"/>
        <w:jc w:val="both"/>
        <w:rPr>
          <w:i/>
          <w:sz w:val="23"/>
        </w:rPr>
      </w:pPr>
      <w:r>
        <w:rPr>
          <w:i/>
          <w:w w:val="105"/>
          <w:sz w:val="23"/>
        </w:rPr>
        <w:t xml:space="preserve">       </w:t>
      </w:r>
      <w:r w:rsidR="009E60B7">
        <w:rPr>
          <w:i/>
          <w:w w:val="105"/>
          <w:sz w:val="23"/>
        </w:rPr>
        <w:t>(наименование суда, от которого исходит поручение)</w:t>
      </w:r>
    </w:p>
    <w:p w:rsidR="009E60B7" w:rsidRDefault="0013252D" w:rsidP="005F52F9">
      <w:pPr>
        <w:pStyle w:val="a3"/>
        <w:ind w:left="0"/>
      </w:pPr>
      <w:r>
        <w:t xml:space="preserve">и </w:t>
      </w:r>
      <w:r w:rsidR="009E60B7">
        <w:t>другие документы, составленные в связи с исполнением данного поручения.</w:t>
      </w:r>
    </w:p>
    <w:p w:rsidR="009E60B7" w:rsidRDefault="009E60B7" w:rsidP="0013252D">
      <w:pPr>
        <w:pStyle w:val="a3"/>
        <w:ind w:left="0" w:firstLine="709"/>
      </w:pPr>
      <w:r>
        <w:t>В случае невозможности исполнения поручения просьба сообщить об обстоятельствах, препятствующих его исполнению, с приложением соответствующих документов.</w:t>
      </w:r>
    </w:p>
    <w:p w:rsidR="00486943" w:rsidRDefault="00486943" w:rsidP="00486943">
      <w:pPr>
        <w:pStyle w:val="a3"/>
        <w:ind w:left="0" w:firstLine="709"/>
      </w:pPr>
    </w:p>
    <w:p w:rsidR="009E60B7" w:rsidRDefault="009E60B7" w:rsidP="00486943">
      <w:pPr>
        <w:pStyle w:val="1"/>
        <w:tabs>
          <w:tab w:val="left" w:pos="5637"/>
        </w:tabs>
        <w:ind w:left="0" w:firstLine="709"/>
        <w:jc w:val="center"/>
      </w:pPr>
      <w:bookmarkStart w:id="14" w:name="МП_ФИО_судьи,_подпись"/>
      <w:bookmarkEnd w:id="14"/>
      <w:r>
        <w:t>МП</w:t>
      </w:r>
      <w:r>
        <w:tab/>
      </w:r>
      <w:r>
        <w:rPr>
          <w:spacing w:val="-3"/>
        </w:rPr>
        <w:t xml:space="preserve">ФИО </w:t>
      </w:r>
      <w:r>
        <w:t>судьи,</w:t>
      </w:r>
      <w:r>
        <w:rPr>
          <w:spacing w:val="-4"/>
        </w:rPr>
        <w:t xml:space="preserve"> </w:t>
      </w:r>
      <w:r>
        <w:t>подпись</w:t>
      </w:r>
    </w:p>
    <w:p w:rsidR="00486943" w:rsidRDefault="00486943" w:rsidP="009E60B7">
      <w:pPr>
        <w:spacing w:before="224"/>
        <w:ind w:left="4880"/>
        <w:rPr>
          <w:w w:val="105"/>
          <w:sz w:val="23"/>
        </w:rPr>
      </w:pPr>
    </w:p>
    <w:p w:rsidR="009E60B7" w:rsidRDefault="009E60B7" w:rsidP="009E60B7">
      <w:pPr>
        <w:spacing w:before="224"/>
        <w:ind w:left="4880"/>
        <w:rPr>
          <w:sz w:val="23"/>
        </w:rPr>
      </w:pPr>
      <w:r>
        <w:rPr>
          <w:w w:val="105"/>
          <w:sz w:val="23"/>
        </w:rPr>
        <w:lastRenderedPageBreak/>
        <w:t>Приложение N 3</w:t>
      </w:r>
    </w:p>
    <w:p w:rsidR="009E60B7" w:rsidRDefault="009E60B7" w:rsidP="009E60B7">
      <w:pPr>
        <w:spacing w:before="17"/>
        <w:ind w:left="4904"/>
        <w:rPr>
          <w:w w:val="105"/>
          <w:sz w:val="23"/>
        </w:rPr>
      </w:pPr>
      <w:r>
        <w:rPr>
          <w:w w:val="105"/>
          <w:sz w:val="23"/>
        </w:rPr>
        <w:t xml:space="preserve">к Методическим рекомендациям </w:t>
      </w:r>
    </w:p>
    <w:p w:rsidR="009E60B7" w:rsidRDefault="009E60B7" w:rsidP="009E60B7">
      <w:pPr>
        <w:spacing w:before="7"/>
        <w:ind w:left="4904"/>
        <w:rPr>
          <w:sz w:val="23"/>
        </w:rPr>
      </w:pPr>
      <w:r>
        <w:rPr>
          <w:w w:val="105"/>
          <w:sz w:val="23"/>
        </w:rPr>
        <w:t>об оказании судами Республики Казахстан правовой помощи и обращении за правовой помощью к судам иностранных государств</w:t>
      </w:r>
    </w:p>
    <w:p w:rsidR="009E60B7" w:rsidRDefault="009E60B7" w:rsidP="009E60B7">
      <w:pPr>
        <w:spacing w:before="17"/>
        <w:ind w:left="4904"/>
        <w:rPr>
          <w:sz w:val="23"/>
        </w:rPr>
      </w:pPr>
    </w:p>
    <w:p w:rsidR="009E60B7" w:rsidRDefault="009E60B7" w:rsidP="009E60B7">
      <w:pPr>
        <w:pStyle w:val="a3"/>
        <w:spacing w:before="2"/>
        <w:ind w:left="0"/>
        <w:jc w:val="left"/>
        <w:rPr>
          <w:sz w:val="30"/>
        </w:rPr>
      </w:pPr>
    </w:p>
    <w:p w:rsidR="009E60B7" w:rsidRDefault="009E60B7" w:rsidP="009E60B7">
      <w:pPr>
        <w:pStyle w:val="1"/>
        <w:ind w:left="58"/>
        <w:jc w:val="center"/>
      </w:pPr>
      <w:bookmarkStart w:id="15" w:name="ПОДТВЕРЖДЕНИЕ_О_ВРУЧЕНИИ_ДОКУМЕНТОВ"/>
      <w:bookmarkEnd w:id="15"/>
      <w:r>
        <w:t>ПОДТВЕРЖДЕНИЕ О ВРУЧЕНИИ ДОКУМЕНТОВ</w:t>
      </w:r>
    </w:p>
    <w:p w:rsidR="009E60B7" w:rsidRDefault="009E60B7" w:rsidP="009E60B7">
      <w:pPr>
        <w:pStyle w:val="a3"/>
        <w:ind w:left="0"/>
        <w:jc w:val="left"/>
        <w:rPr>
          <w:b/>
          <w:sz w:val="20"/>
        </w:rPr>
      </w:pPr>
    </w:p>
    <w:p w:rsidR="009E60B7" w:rsidRDefault="009E60B7" w:rsidP="009E60B7">
      <w:pPr>
        <w:pStyle w:val="a3"/>
        <w:spacing w:before="4"/>
        <w:ind w:left="0"/>
        <w:jc w:val="left"/>
        <w:rPr>
          <w:b/>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4393"/>
        <w:gridCol w:w="4686"/>
      </w:tblGrid>
      <w:tr w:rsidR="009E60B7" w:rsidTr="0013252D">
        <w:trPr>
          <w:trHeight w:val="1329"/>
        </w:trPr>
        <w:tc>
          <w:tcPr>
            <w:tcW w:w="679" w:type="dxa"/>
          </w:tcPr>
          <w:p w:rsidR="009E60B7" w:rsidRPr="00E51D8D" w:rsidRDefault="009E60B7" w:rsidP="0013252D">
            <w:pPr>
              <w:pStyle w:val="TableParagraph"/>
              <w:spacing w:before="177"/>
              <w:ind w:left="115"/>
              <w:rPr>
                <w:rFonts w:ascii="Times New Roman" w:hAnsi="Times New Roman" w:cs="Times New Roman"/>
                <w:sz w:val="28"/>
              </w:rPr>
            </w:pPr>
            <w:r w:rsidRPr="00E51D8D">
              <w:rPr>
                <w:rFonts w:ascii="Times New Roman" w:hAnsi="Times New Roman" w:cs="Times New Roman"/>
                <w:sz w:val="28"/>
              </w:rPr>
              <w:t>1</w:t>
            </w:r>
          </w:p>
        </w:tc>
        <w:tc>
          <w:tcPr>
            <w:tcW w:w="4393" w:type="dxa"/>
          </w:tcPr>
          <w:p w:rsidR="009E60B7" w:rsidRPr="00D978AF" w:rsidRDefault="007C0023" w:rsidP="0013252D">
            <w:pPr>
              <w:pStyle w:val="TableParagraph"/>
              <w:spacing w:before="172"/>
              <w:ind w:left="115"/>
              <w:rPr>
                <w:rFonts w:ascii="Times New Roman" w:hAnsi="Times New Roman"/>
                <w:sz w:val="28"/>
                <w:lang w:val="ru-RU"/>
              </w:rPr>
            </w:pPr>
            <w:r>
              <w:rPr>
                <w:rFonts w:ascii="Times New Roman" w:hAnsi="Times New Roman"/>
                <w:sz w:val="28"/>
                <w:lang w:val="ru-RU"/>
              </w:rPr>
              <w:t>Н</w:t>
            </w:r>
            <w:r w:rsidR="009E60B7" w:rsidRPr="00D978AF">
              <w:rPr>
                <w:rFonts w:ascii="Times New Roman" w:hAnsi="Times New Roman"/>
                <w:sz w:val="28"/>
                <w:lang w:val="ru-RU"/>
              </w:rPr>
              <w:t>аименование суда,</w:t>
            </w:r>
          </w:p>
          <w:p w:rsidR="009E60B7" w:rsidRPr="00D978AF" w:rsidRDefault="009E60B7" w:rsidP="0013252D">
            <w:pPr>
              <w:pStyle w:val="TableParagraph"/>
              <w:spacing w:before="1" w:line="242" w:lineRule="auto"/>
              <w:ind w:left="115" w:right="881"/>
              <w:rPr>
                <w:rFonts w:ascii="Times New Roman" w:hAnsi="Times New Roman"/>
                <w:sz w:val="28"/>
                <w:lang w:val="ru-RU"/>
              </w:rPr>
            </w:pPr>
            <w:proofErr w:type="gramStart"/>
            <w:r w:rsidRPr="00D978AF">
              <w:rPr>
                <w:rFonts w:ascii="Times New Roman" w:hAnsi="Times New Roman"/>
                <w:sz w:val="28"/>
                <w:lang w:val="ru-RU"/>
              </w:rPr>
              <w:t>осуществляющего</w:t>
            </w:r>
            <w:proofErr w:type="gramEnd"/>
            <w:r w:rsidRPr="00D978AF">
              <w:rPr>
                <w:rFonts w:ascii="Times New Roman" w:hAnsi="Times New Roman"/>
                <w:sz w:val="28"/>
                <w:lang w:val="ru-RU"/>
              </w:rPr>
              <w:t xml:space="preserve"> вручение документов</w:t>
            </w:r>
          </w:p>
        </w:tc>
        <w:tc>
          <w:tcPr>
            <w:tcW w:w="4686" w:type="dxa"/>
          </w:tcPr>
          <w:p w:rsidR="009E60B7" w:rsidRPr="00D978AF" w:rsidRDefault="009E60B7" w:rsidP="0013252D">
            <w:pPr>
              <w:pStyle w:val="TableParagraph"/>
              <w:ind w:left="0"/>
              <w:rPr>
                <w:rFonts w:ascii="Times New Roman"/>
                <w:sz w:val="26"/>
                <w:lang w:val="ru-RU"/>
              </w:rPr>
            </w:pPr>
          </w:p>
        </w:tc>
      </w:tr>
      <w:tr w:rsidR="009E60B7" w:rsidTr="0013252D">
        <w:trPr>
          <w:trHeight w:val="1396"/>
        </w:trPr>
        <w:tc>
          <w:tcPr>
            <w:tcW w:w="679" w:type="dxa"/>
          </w:tcPr>
          <w:p w:rsidR="009E60B7" w:rsidRPr="00E51D8D" w:rsidRDefault="009E60B7" w:rsidP="0013252D">
            <w:pPr>
              <w:pStyle w:val="TableParagraph"/>
              <w:spacing w:before="184"/>
              <w:ind w:left="115"/>
              <w:rPr>
                <w:rFonts w:ascii="Times New Roman" w:hAnsi="Times New Roman" w:cs="Times New Roman"/>
                <w:sz w:val="28"/>
              </w:rPr>
            </w:pPr>
            <w:r w:rsidRPr="00E51D8D">
              <w:rPr>
                <w:rFonts w:ascii="Times New Roman" w:hAnsi="Times New Roman" w:cs="Times New Roman"/>
                <w:sz w:val="28"/>
              </w:rPr>
              <w:t>2</w:t>
            </w:r>
          </w:p>
        </w:tc>
        <w:tc>
          <w:tcPr>
            <w:tcW w:w="4393" w:type="dxa"/>
          </w:tcPr>
          <w:p w:rsidR="009E60B7" w:rsidRPr="00D978AF" w:rsidRDefault="007C0023" w:rsidP="0013252D">
            <w:pPr>
              <w:pStyle w:val="TableParagraph"/>
              <w:spacing w:before="170" w:line="242" w:lineRule="auto"/>
              <w:ind w:left="115" w:right="248"/>
              <w:rPr>
                <w:rFonts w:ascii="Times New Roman" w:hAnsi="Times New Roman"/>
                <w:sz w:val="28"/>
                <w:lang w:val="ru-RU"/>
              </w:rPr>
            </w:pPr>
            <w:r>
              <w:rPr>
                <w:rFonts w:ascii="Times New Roman" w:hAnsi="Times New Roman"/>
                <w:sz w:val="28"/>
                <w:lang w:val="ru-RU"/>
              </w:rPr>
              <w:t>Н</w:t>
            </w:r>
            <w:r w:rsidR="009E60B7" w:rsidRPr="00D978AF">
              <w:rPr>
                <w:rFonts w:ascii="Times New Roman" w:hAnsi="Times New Roman"/>
                <w:sz w:val="28"/>
                <w:lang w:val="ru-RU"/>
              </w:rPr>
              <w:t>омер и краткое описание дела, в соответствии с которым</w:t>
            </w:r>
          </w:p>
          <w:p w:rsidR="009E60B7" w:rsidRDefault="009E60B7" w:rsidP="0013252D">
            <w:pPr>
              <w:pStyle w:val="TableParagraph"/>
              <w:spacing w:line="320" w:lineRule="exact"/>
              <w:ind w:left="115"/>
              <w:rPr>
                <w:rFonts w:ascii="Times New Roman" w:hAnsi="Times New Roman"/>
                <w:sz w:val="28"/>
              </w:rPr>
            </w:pPr>
            <w:proofErr w:type="spellStart"/>
            <w:r>
              <w:rPr>
                <w:rFonts w:ascii="Times New Roman" w:hAnsi="Times New Roman"/>
                <w:sz w:val="28"/>
              </w:rPr>
              <w:t>вручаются</w:t>
            </w:r>
            <w:proofErr w:type="spellEnd"/>
            <w:r>
              <w:rPr>
                <w:rFonts w:ascii="Times New Roman" w:hAnsi="Times New Roman"/>
                <w:sz w:val="28"/>
              </w:rPr>
              <w:t xml:space="preserve"> </w:t>
            </w:r>
            <w:proofErr w:type="spellStart"/>
            <w:r>
              <w:rPr>
                <w:rFonts w:ascii="Times New Roman" w:hAnsi="Times New Roman"/>
                <w:sz w:val="28"/>
              </w:rPr>
              <w:t>документы</w:t>
            </w:r>
            <w:proofErr w:type="spellEnd"/>
          </w:p>
        </w:tc>
        <w:tc>
          <w:tcPr>
            <w:tcW w:w="4686" w:type="dxa"/>
          </w:tcPr>
          <w:p w:rsidR="009E60B7" w:rsidRDefault="009E60B7" w:rsidP="0013252D">
            <w:pPr>
              <w:pStyle w:val="TableParagraph"/>
              <w:ind w:left="0"/>
              <w:rPr>
                <w:rFonts w:ascii="Times New Roman"/>
                <w:sz w:val="26"/>
              </w:rPr>
            </w:pPr>
          </w:p>
        </w:tc>
      </w:tr>
      <w:tr w:rsidR="009E60B7" w:rsidTr="0013252D">
        <w:trPr>
          <w:trHeight w:val="1840"/>
        </w:trPr>
        <w:tc>
          <w:tcPr>
            <w:tcW w:w="679" w:type="dxa"/>
          </w:tcPr>
          <w:p w:rsidR="009E60B7" w:rsidRPr="00E51D8D" w:rsidRDefault="009E60B7" w:rsidP="0013252D">
            <w:pPr>
              <w:pStyle w:val="TableParagraph"/>
              <w:spacing w:before="177"/>
              <w:ind w:left="115"/>
              <w:rPr>
                <w:rFonts w:ascii="Times New Roman" w:hAnsi="Times New Roman" w:cs="Times New Roman"/>
                <w:sz w:val="28"/>
              </w:rPr>
            </w:pPr>
            <w:r w:rsidRPr="00E51D8D">
              <w:rPr>
                <w:rFonts w:ascii="Times New Roman" w:hAnsi="Times New Roman" w:cs="Times New Roman"/>
                <w:sz w:val="28"/>
              </w:rPr>
              <w:t>3</w:t>
            </w:r>
          </w:p>
        </w:tc>
        <w:tc>
          <w:tcPr>
            <w:tcW w:w="4393" w:type="dxa"/>
          </w:tcPr>
          <w:p w:rsidR="009E60B7" w:rsidRPr="00D978AF" w:rsidRDefault="009E60B7" w:rsidP="0013252D">
            <w:pPr>
              <w:pStyle w:val="TableParagraph"/>
              <w:tabs>
                <w:tab w:val="left" w:pos="671"/>
              </w:tabs>
              <w:spacing w:before="170"/>
              <w:ind w:left="115" w:right="1043"/>
              <w:rPr>
                <w:rFonts w:ascii="Times New Roman" w:hAnsi="Times New Roman"/>
                <w:sz w:val="28"/>
                <w:lang w:val="ru-RU"/>
              </w:rPr>
            </w:pPr>
            <w:r w:rsidRPr="00D978AF">
              <w:rPr>
                <w:rFonts w:ascii="Times New Roman" w:hAnsi="Times New Roman"/>
                <w:sz w:val="28"/>
                <w:lang w:val="ru-RU"/>
              </w:rPr>
              <w:t>Наименование документов на</w:t>
            </w:r>
            <w:r w:rsidRPr="00D978AF">
              <w:rPr>
                <w:rFonts w:ascii="Times New Roman" w:hAnsi="Times New Roman"/>
                <w:sz w:val="28"/>
                <w:u w:val="single"/>
                <w:lang w:val="ru-RU"/>
              </w:rPr>
              <w:t xml:space="preserve"> </w:t>
            </w:r>
            <w:r w:rsidRPr="00D978AF">
              <w:rPr>
                <w:rFonts w:ascii="Times New Roman" w:hAnsi="Times New Roman"/>
                <w:sz w:val="28"/>
                <w:u w:val="single"/>
                <w:lang w:val="ru-RU"/>
              </w:rPr>
              <w:tab/>
            </w:r>
            <w:r w:rsidR="00C662E4">
              <w:rPr>
                <w:rFonts w:ascii="Times New Roman" w:hAnsi="Times New Roman"/>
                <w:sz w:val="28"/>
                <w:u w:val="single"/>
                <w:lang w:val="ru-RU"/>
              </w:rPr>
              <w:t xml:space="preserve">  </w:t>
            </w:r>
            <w:r w:rsidRPr="00D978AF">
              <w:rPr>
                <w:rFonts w:ascii="Times New Roman" w:hAnsi="Times New Roman"/>
                <w:sz w:val="28"/>
                <w:lang w:val="ru-RU"/>
              </w:rPr>
              <w:t>листах</w:t>
            </w:r>
            <w:r w:rsidR="00C662E4">
              <w:rPr>
                <w:rFonts w:ascii="Times New Roman" w:hAnsi="Times New Roman"/>
                <w:sz w:val="28"/>
                <w:lang w:val="ru-RU"/>
              </w:rPr>
              <w:t>,</w:t>
            </w:r>
          </w:p>
          <w:p w:rsidR="009E60B7" w:rsidRPr="00D978AF" w:rsidRDefault="009E60B7" w:rsidP="00C662E4">
            <w:pPr>
              <w:pStyle w:val="TableParagraph"/>
              <w:tabs>
                <w:tab w:val="left" w:pos="712"/>
              </w:tabs>
              <w:spacing w:before="182"/>
              <w:ind w:left="115" w:right="473"/>
              <w:rPr>
                <w:rFonts w:ascii="Times New Roman" w:hAnsi="Times New Roman"/>
                <w:sz w:val="28"/>
                <w:lang w:val="ru-RU"/>
              </w:rPr>
            </w:pPr>
            <w:proofErr w:type="gramStart"/>
            <w:r w:rsidRPr="00D978AF">
              <w:rPr>
                <w:rFonts w:ascii="Times New Roman" w:hAnsi="Times New Roman"/>
                <w:sz w:val="28"/>
                <w:lang w:val="ru-RU"/>
              </w:rPr>
              <w:t>переведенных</w:t>
            </w:r>
            <w:proofErr w:type="gramEnd"/>
            <w:r w:rsidRPr="00D978AF">
              <w:rPr>
                <w:rFonts w:ascii="Times New Roman" w:hAnsi="Times New Roman"/>
                <w:sz w:val="28"/>
                <w:lang w:val="ru-RU"/>
              </w:rPr>
              <w:t>, непереведенных на</w:t>
            </w:r>
            <w:r w:rsidR="00C662E4">
              <w:rPr>
                <w:rFonts w:ascii="Times New Roman" w:hAnsi="Times New Roman"/>
                <w:sz w:val="28"/>
                <w:lang w:val="ru-RU"/>
              </w:rPr>
              <w:t xml:space="preserve"> _______ </w:t>
            </w:r>
            <w:r w:rsidRPr="00D978AF">
              <w:rPr>
                <w:rFonts w:ascii="Times New Roman" w:hAnsi="Times New Roman"/>
                <w:sz w:val="28"/>
                <w:lang w:val="ru-RU"/>
              </w:rPr>
              <w:t>язык</w:t>
            </w:r>
          </w:p>
        </w:tc>
        <w:tc>
          <w:tcPr>
            <w:tcW w:w="4686" w:type="dxa"/>
          </w:tcPr>
          <w:p w:rsidR="009E60B7" w:rsidRPr="00D978AF" w:rsidRDefault="009E60B7" w:rsidP="0013252D">
            <w:pPr>
              <w:pStyle w:val="TableParagraph"/>
              <w:ind w:left="0"/>
              <w:rPr>
                <w:rFonts w:ascii="Times New Roman"/>
                <w:sz w:val="26"/>
                <w:lang w:val="ru-RU"/>
              </w:rPr>
            </w:pPr>
          </w:p>
        </w:tc>
      </w:tr>
      <w:tr w:rsidR="009E60B7" w:rsidTr="0013252D">
        <w:trPr>
          <w:trHeight w:val="1192"/>
        </w:trPr>
        <w:tc>
          <w:tcPr>
            <w:tcW w:w="679" w:type="dxa"/>
          </w:tcPr>
          <w:p w:rsidR="009E60B7" w:rsidRPr="00E51D8D" w:rsidRDefault="009E60B7" w:rsidP="0013252D">
            <w:pPr>
              <w:pStyle w:val="TableParagraph"/>
              <w:spacing w:before="177"/>
              <w:ind w:left="115"/>
              <w:rPr>
                <w:rFonts w:ascii="Times New Roman" w:hAnsi="Times New Roman" w:cs="Times New Roman"/>
                <w:sz w:val="28"/>
              </w:rPr>
            </w:pPr>
            <w:r w:rsidRPr="00E51D8D">
              <w:rPr>
                <w:rFonts w:ascii="Times New Roman" w:hAnsi="Times New Roman" w:cs="Times New Roman"/>
                <w:sz w:val="28"/>
              </w:rPr>
              <w:t>4</w:t>
            </w:r>
          </w:p>
        </w:tc>
        <w:tc>
          <w:tcPr>
            <w:tcW w:w="4393" w:type="dxa"/>
          </w:tcPr>
          <w:p w:rsidR="009E60B7" w:rsidRPr="00D978AF" w:rsidRDefault="009E60B7" w:rsidP="0013252D">
            <w:pPr>
              <w:pStyle w:val="TableParagraph"/>
              <w:spacing w:before="170"/>
              <w:ind w:left="115" w:right="429"/>
              <w:rPr>
                <w:rFonts w:ascii="Times New Roman" w:hAnsi="Times New Roman"/>
                <w:sz w:val="28"/>
                <w:lang w:val="ru-RU"/>
              </w:rPr>
            </w:pPr>
            <w:r w:rsidRPr="00D978AF">
              <w:rPr>
                <w:rFonts w:ascii="Times New Roman" w:hAnsi="Times New Roman"/>
                <w:sz w:val="28"/>
                <w:lang w:val="ru-RU"/>
              </w:rPr>
              <w:t>Фамилия, имя, отчество и адрес получателя</w:t>
            </w:r>
          </w:p>
        </w:tc>
        <w:tc>
          <w:tcPr>
            <w:tcW w:w="4686" w:type="dxa"/>
          </w:tcPr>
          <w:p w:rsidR="009E60B7" w:rsidRPr="00D978AF" w:rsidRDefault="009E60B7" w:rsidP="0013252D">
            <w:pPr>
              <w:pStyle w:val="TableParagraph"/>
              <w:ind w:left="0"/>
              <w:rPr>
                <w:rFonts w:ascii="Times New Roman"/>
                <w:sz w:val="26"/>
                <w:lang w:val="ru-RU"/>
              </w:rPr>
            </w:pPr>
          </w:p>
        </w:tc>
      </w:tr>
      <w:tr w:rsidR="009E60B7" w:rsidTr="0013252D">
        <w:trPr>
          <w:trHeight w:val="810"/>
        </w:trPr>
        <w:tc>
          <w:tcPr>
            <w:tcW w:w="679" w:type="dxa"/>
          </w:tcPr>
          <w:p w:rsidR="009E60B7" w:rsidRPr="00E51D8D" w:rsidRDefault="009E60B7" w:rsidP="0013252D">
            <w:pPr>
              <w:pStyle w:val="TableParagraph"/>
              <w:spacing w:before="184"/>
              <w:ind w:left="115"/>
              <w:rPr>
                <w:rFonts w:ascii="Times New Roman" w:hAnsi="Times New Roman" w:cs="Times New Roman"/>
                <w:sz w:val="28"/>
              </w:rPr>
            </w:pPr>
            <w:r w:rsidRPr="00E51D8D">
              <w:rPr>
                <w:rFonts w:ascii="Times New Roman" w:hAnsi="Times New Roman" w:cs="Times New Roman"/>
                <w:sz w:val="28"/>
              </w:rPr>
              <w:t>5</w:t>
            </w:r>
          </w:p>
        </w:tc>
        <w:tc>
          <w:tcPr>
            <w:tcW w:w="4393" w:type="dxa"/>
          </w:tcPr>
          <w:p w:rsidR="009E60B7" w:rsidRDefault="009E60B7" w:rsidP="0013252D">
            <w:pPr>
              <w:pStyle w:val="TableParagraph"/>
              <w:spacing w:before="170"/>
              <w:ind w:left="115"/>
              <w:rPr>
                <w:rFonts w:ascii="Times New Roman" w:hAnsi="Times New Roman"/>
                <w:sz w:val="28"/>
              </w:rPr>
            </w:pPr>
            <w:proofErr w:type="spellStart"/>
            <w:r>
              <w:rPr>
                <w:rFonts w:ascii="Times New Roman" w:hAnsi="Times New Roman"/>
                <w:sz w:val="28"/>
              </w:rPr>
              <w:t>Дата</w:t>
            </w:r>
            <w:proofErr w:type="spellEnd"/>
            <w:r>
              <w:rPr>
                <w:rFonts w:ascii="Times New Roman" w:hAnsi="Times New Roman"/>
                <w:sz w:val="28"/>
              </w:rPr>
              <w:t xml:space="preserve"> и </w:t>
            </w:r>
            <w:proofErr w:type="spellStart"/>
            <w:r>
              <w:rPr>
                <w:rFonts w:ascii="Times New Roman" w:hAnsi="Times New Roman"/>
                <w:sz w:val="28"/>
              </w:rPr>
              <w:t>место</w:t>
            </w:r>
            <w:proofErr w:type="spellEnd"/>
            <w:r>
              <w:rPr>
                <w:rFonts w:ascii="Times New Roman" w:hAnsi="Times New Roman"/>
                <w:sz w:val="28"/>
              </w:rPr>
              <w:t xml:space="preserve"> </w:t>
            </w:r>
            <w:proofErr w:type="spellStart"/>
            <w:r>
              <w:rPr>
                <w:rFonts w:ascii="Times New Roman" w:hAnsi="Times New Roman"/>
                <w:sz w:val="28"/>
              </w:rPr>
              <w:t>вручения</w:t>
            </w:r>
            <w:proofErr w:type="spellEnd"/>
          </w:p>
        </w:tc>
        <w:tc>
          <w:tcPr>
            <w:tcW w:w="4686" w:type="dxa"/>
          </w:tcPr>
          <w:p w:rsidR="009E60B7" w:rsidRDefault="009E60B7" w:rsidP="0013252D">
            <w:pPr>
              <w:pStyle w:val="TableParagraph"/>
              <w:ind w:left="0"/>
              <w:rPr>
                <w:rFonts w:ascii="Times New Roman"/>
                <w:sz w:val="26"/>
              </w:rPr>
            </w:pPr>
          </w:p>
        </w:tc>
      </w:tr>
      <w:tr w:rsidR="009E60B7" w:rsidTr="0013252D">
        <w:trPr>
          <w:trHeight w:val="1452"/>
        </w:trPr>
        <w:tc>
          <w:tcPr>
            <w:tcW w:w="679" w:type="dxa"/>
          </w:tcPr>
          <w:p w:rsidR="009E60B7" w:rsidRPr="00E51D8D" w:rsidRDefault="009E60B7" w:rsidP="0013252D">
            <w:pPr>
              <w:pStyle w:val="TableParagraph"/>
              <w:spacing w:before="184"/>
              <w:ind w:left="115"/>
              <w:rPr>
                <w:rFonts w:ascii="Times New Roman" w:hAnsi="Times New Roman" w:cs="Times New Roman"/>
                <w:sz w:val="28"/>
              </w:rPr>
            </w:pPr>
            <w:r w:rsidRPr="00E51D8D">
              <w:rPr>
                <w:rFonts w:ascii="Times New Roman" w:hAnsi="Times New Roman" w:cs="Times New Roman"/>
                <w:sz w:val="28"/>
              </w:rPr>
              <w:t>6</w:t>
            </w:r>
          </w:p>
        </w:tc>
        <w:tc>
          <w:tcPr>
            <w:tcW w:w="4393" w:type="dxa"/>
          </w:tcPr>
          <w:p w:rsidR="009E60B7" w:rsidRPr="00D978AF" w:rsidRDefault="009E60B7" w:rsidP="0013252D">
            <w:pPr>
              <w:pStyle w:val="TableParagraph"/>
              <w:spacing w:before="170" w:line="242" w:lineRule="auto"/>
              <w:ind w:left="115" w:right="1282"/>
              <w:rPr>
                <w:rFonts w:ascii="Times New Roman" w:hAnsi="Times New Roman"/>
                <w:sz w:val="28"/>
                <w:lang w:val="ru-RU"/>
              </w:rPr>
            </w:pPr>
            <w:r w:rsidRPr="00D978AF">
              <w:rPr>
                <w:rFonts w:ascii="Times New Roman" w:hAnsi="Times New Roman"/>
                <w:sz w:val="28"/>
                <w:lang w:val="ru-RU"/>
              </w:rPr>
              <w:t>Подпись получателя или сообщение о причинах невручения</w:t>
            </w:r>
          </w:p>
        </w:tc>
        <w:tc>
          <w:tcPr>
            <w:tcW w:w="4686" w:type="dxa"/>
          </w:tcPr>
          <w:p w:rsidR="009E60B7" w:rsidRPr="00D978AF" w:rsidRDefault="009E60B7" w:rsidP="0013252D">
            <w:pPr>
              <w:pStyle w:val="TableParagraph"/>
              <w:ind w:left="0"/>
              <w:rPr>
                <w:rFonts w:ascii="Times New Roman"/>
                <w:sz w:val="26"/>
                <w:lang w:val="ru-RU"/>
              </w:rPr>
            </w:pPr>
          </w:p>
        </w:tc>
      </w:tr>
      <w:tr w:rsidR="009E60B7" w:rsidTr="0013252D">
        <w:trPr>
          <w:trHeight w:val="2562"/>
        </w:trPr>
        <w:tc>
          <w:tcPr>
            <w:tcW w:w="679" w:type="dxa"/>
          </w:tcPr>
          <w:p w:rsidR="009E60B7" w:rsidRPr="00D978AF" w:rsidRDefault="009E60B7" w:rsidP="0013252D">
            <w:pPr>
              <w:pStyle w:val="TableParagraph"/>
              <w:spacing w:before="4"/>
              <w:ind w:left="0"/>
              <w:rPr>
                <w:rFonts w:ascii="Times New Roman"/>
                <w:b/>
                <w:sz w:val="29"/>
                <w:lang w:val="ru-RU"/>
              </w:rPr>
            </w:pPr>
          </w:p>
          <w:p w:rsidR="009E60B7" w:rsidRPr="00E51D8D" w:rsidRDefault="009E60B7" w:rsidP="0013252D">
            <w:pPr>
              <w:pStyle w:val="TableParagraph"/>
              <w:ind w:left="115"/>
              <w:rPr>
                <w:rFonts w:ascii="Times New Roman" w:hAnsi="Times New Roman" w:cs="Times New Roman"/>
                <w:sz w:val="28"/>
              </w:rPr>
            </w:pPr>
            <w:r w:rsidRPr="00E51D8D">
              <w:rPr>
                <w:rFonts w:ascii="Times New Roman" w:hAnsi="Times New Roman" w:cs="Times New Roman"/>
                <w:sz w:val="28"/>
              </w:rPr>
              <w:t>7</w:t>
            </w:r>
          </w:p>
        </w:tc>
        <w:tc>
          <w:tcPr>
            <w:tcW w:w="4393" w:type="dxa"/>
          </w:tcPr>
          <w:p w:rsidR="007C0023" w:rsidRDefault="007C0023" w:rsidP="0013252D">
            <w:pPr>
              <w:pStyle w:val="TableParagraph"/>
              <w:spacing w:before="1" w:line="242" w:lineRule="auto"/>
              <w:ind w:left="115" w:right="252"/>
              <w:rPr>
                <w:rFonts w:ascii="Times New Roman" w:hAnsi="Times New Roman"/>
                <w:sz w:val="28"/>
                <w:lang w:val="ru-RU"/>
              </w:rPr>
            </w:pPr>
          </w:p>
          <w:p w:rsidR="009E60B7" w:rsidRPr="00D978AF" w:rsidRDefault="009E60B7" w:rsidP="0013252D">
            <w:pPr>
              <w:pStyle w:val="TableParagraph"/>
              <w:spacing w:before="1" w:line="242" w:lineRule="auto"/>
              <w:ind w:left="115" w:right="252"/>
              <w:rPr>
                <w:rFonts w:ascii="Times New Roman" w:hAnsi="Times New Roman"/>
                <w:sz w:val="28"/>
                <w:lang w:val="ru-RU"/>
              </w:rPr>
            </w:pPr>
            <w:r w:rsidRPr="00D978AF">
              <w:rPr>
                <w:rFonts w:ascii="Times New Roman" w:hAnsi="Times New Roman"/>
                <w:sz w:val="28"/>
                <w:lang w:val="ru-RU"/>
              </w:rPr>
              <w:t>Служебное положение и подпись лица, вручившего документ или составившего сообщение о причинах его невручения.</w:t>
            </w:r>
          </w:p>
          <w:p w:rsidR="009E60B7" w:rsidRDefault="009E60B7" w:rsidP="0013252D">
            <w:pPr>
              <w:pStyle w:val="TableParagraph"/>
              <w:spacing w:before="175"/>
              <w:ind w:left="115"/>
              <w:rPr>
                <w:rFonts w:ascii="Times New Roman" w:hAnsi="Times New Roman"/>
                <w:sz w:val="28"/>
              </w:rPr>
            </w:pPr>
            <w:proofErr w:type="spellStart"/>
            <w:r>
              <w:rPr>
                <w:rFonts w:ascii="Times New Roman" w:hAnsi="Times New Roman"/>
                <w:sz w:val="28"/>
              </w:rPr>
              <w:t>Официальная</w:t>
            </w:r>
            <w:proofErr w:type="spellEnd"/>
            <w:r>
              <w:rPr>
                <w:rFonts w:ascii="Times New Roman" w:hAnsi="Times New Roman"/>
                <w:sz w:val="28"/>
              </w:rPr>
              <w:t xml:space="preserve"> </w:t>
            </w:r>
            <w:proofErr w:type="spellStart"/>
            <w:r>
              <w:rPr>
                <w:rFonts w:ascii="Times New Roman" w:hAnsi="Times New Roman"/>
                <w:sz w:val="28"/>
              </w:rPr>
              <w:t>печать</w:t>
            </w:r>
            <w:proofErr w:type="spellEnd"/>
            <w:r>
              <w:rPr>
                <w:rFonts w:ascii="Times New Roman" w:hAnsi="Times New Roman"/>
                <w:spacing w:val="-9"/>
                <w:sz w:val="28"/>
              </w:rPr>
              <w:t xml:space="preserve"> </w:t>
            </w:r>
            <w:proofErr w:type="spellStart"/>
            <w:r>
              <w:rPr>
                <w:rFonts w:ascii="Times New Roman" w:hAnsi="Times New Roman"/>
                <w:sz w:val="28"/>
              </w:rPr>
              <w:t>суда</w:t>
            </w:r>
            <w:proofErr w:type="spellEnd"/>
          </w:p>
        </w:tc>
        <w:tc>
          <w:tcPr>
            <w:tcW w:w="4686" w:type="dxa"/>
          </w:tcPr>
          <w:p w:rsidR="009E60B7" w:rsidRDefault="009E60B7" w:rsidP="0013252D">
            <w:pPr>
              <w:pStyle w:val="TableParagraph"/>
              <w:ind w:left="0"/>
              <w:rPr>
                <w:rFonts w:ascii="Times New Roman"/>
                <w:sz w:val="26"/>
              </w:rPr>
            </w:pPr>
          </w:p>
        </w:tc>
      </w:tr>
    </w:tbl>
    <w:p w:rsidR="00486943" w:rsidRDefault="00486943" w:rsidP="009E60B7">
      <w:pPr>
        <w:spacing w:before="72"/>
        <w:ind w:left="4240" w:firstLine="580"/>
        <w:rPr>
          <w:w w:val="105"/>
          <w:sz w:val="23"/>
        </w:rPr>
      </w:pPr>
    </w:p>
    <w:p w:rsidR="00486943" w:rsidRDefault="00486943" w:rsidP="009E60B7">
      <w:pPr>
        <w:spacing w:before="72"/>
        <w:ind w:left="4240" w:firstLine="580"/>
        <w:rPr>
          <w:w w:val="105"/>
          <w:sz w:val="23"/>
        </w:rPr>
      </w:pPr>
    </w:p>
    <w:p w:rsidR="009E60B7" w:rsidRDefault="009E60B7" w:rsidP="009E60B7">
      <w:pPr>
        <w:spacing w:before="72"/>
        <w:ind w:left="4240" w:firstLine="580"/>
        <w:rPr>
          <w:sz w:val="23"/>
        </w:rPr>
      </w:pPr>
      <w:r>
        <w:rPr>
          <w:w w:val="105"/>
          <w:sz w:val="23"/>
        </w:rPr>
        <w:lastRenderedPageBreak/>
        <w:t>Приложение N 4</w:t>
      </w:r>
    </w:p>
    <w:p w:rsidR="009E60B7" w:rsidRDefault="009E60B7" w:rsidP="009E60B7">
      <w:pPr>
        <w:spacing w:before="16"/>
        <w:ind w:left="4254" w:firstLine="580"/>
        <w:rPr>
          <w:w w:val="105"/>
          <w:sz w:val="23"/>
        </w:rPr>
      </w:pPr>
      <w:r>
        <w:rPr>
          <w:w w:val="105"/>
          <w:sz w:val="23"/>
        </w:rPr>
        <w:t xml:space="preserve">к Методическим рекомендациям </w:t>
      </w:r>
    </w:p>
    <w:p w:rsidR="009E60B7" w:rsidRDefault="009E60B7" w:rsidP="009E60B7">
      <w:pPr>
        <w:spacing w:before="7"/>
        <w:ind w:left="4820"/>
        <w:rPr>
          <w:sz w:val="23"/>
        </w:rPr>
      </w:pPr>
      <w:r>
        <w:rPr>
          <w:w w:val="105"/>
          <w:sz w:val="23"/>
        </w:rPr>
        <w:t>об оказании судами Республики Казахстан правовой помощи и обращении за правовой помощью к судам иностранных государств</w:t>
      </w:r>
    </w:p>
    <w:p w:rsidR="009E60B7" w:rsidRDefault="009E60B7" w:rsidP="009E60B7">
      <w:pPr>
        <w:spacing w:before="16"/>
        <w:ind w:left="4254" w:firstLine="580"/>
        <w:rPr>
          <w:w w:val="105"/>
          <w:sz w:val="23"/>
        </w:rPr>
      </w:pPr>
    </w:p>
    <w:p w:rsidR="009E60B7" w:rsidRDefault="009E60B7" w:rsidP="009E60B7">
      <w:pPr>
        <w:spacing w:before="16"/>
        <w:ind w:left="4254"/>
        <w:rPr>
          <w:sz w:val="23"/>
        </w:rPr>
      </w:pPr>
    </w:p>
    <w:p w:rsidR="009E60B7" w:rsidRDefault="009E60B7" w:rsidP="009E60B7">
      <w:pPr>
        <w:pStyle w:val="a3"/>
        <w:spacing w:before="10"/>
        <w:ind w:left="0"/>
        <w:jc w:val="left"/>
        <w:rPr>
          <w:sz w:val="29"/>
        </w:rPr>
      </w:pPr>
    </w:p>
    <w:p w:rsidR="009E60B7" w:rsidRDefault="009E60B7" w:rsidP="008A647E">
      <w:pPr>
        <w:pStyle w:val="1"/>
        <w:spacing w:line="319" w:lineRule="exact"/>
        <w:ind w:left="3969" w:right="1030"/>
        <w:jc w:val="both"/>
      </w:pPr>
      <w:bookmarkStart w:id="16" w:name="Компетентному_суду"/>
      <w:bookmarkEnd w:id="16"/>
      <w:r>
        <w:t>Компетентному суду</w:t>
      </w:r>
      <w:r w:rsidR="008A647E">
        <w:t xml:space="preserve"> ___________</w:t>
      </w:r>
    </w:p>
    <w:p w:rsidR="008A647E" w:rsidRDefault="008A647E" w:rsidP="008A647E">
      <w:pPr>
        <w:pStyle w:val="1"/>
        <w:spacing w:line="319" w:lineRule="exact"/>
        <w:ind w:left="3969" w:right="1030"/>
        <w:jc w:val="both"/>
      </w:pPr>
      <w:r>
        <w:t>______________________________</w:t>
      </w:r>
    </w:p>
    <w:p w:rsidR="009E60B7" w:rsidRDefault="009E60B7" w:rsidP="008A647E">
      <w:pPr>
        <w:tabs>
          <w:tab w:val="left" w:pos="8603"/>
        </w:tabs>
        <w:spacing w:line="237" w:lineRule="auto"/>
        <w:ind w:left="3969" w:right="1030"/>
        <w:jc w:val="both"/>
        <w:rPr>
          <w:b/>
          <w:sz w:val="28"/>
        </w:rPr>
      </w:pPr>
      <w:r>
        <w:rPr>
          <w:i/>
          <w:sz w:val="23"/>
        </w:rPr>
        <w:t>(наименование запрашиваемого</w:t>
      </w:r>
      <w:r>
        <w:rPr>
          <w:i/>
          <w:spacing w:val="-12"/>
          <w:sz w:val="23"/>
        </w:rPr>
        <w:t xml:space="preserve"> </w:t>
      </w:r>
      <w:r>
        <w:rPr>
          <w:i/>
          <w:sz w:val="23"/>
        </w:rPr>
        <w:t xml:space="preserve">государства) </w:t>
      </w:r>
      <w:proofErr w:type="gramStart"/>
      <w:r w:rsidR="00486943">
        <w:rPr>
          <w:b/>
          <w:sz w:val="28"/>
        </w:rPr>
        <w:t>от</w:t>
      </w:r>
      <w:proofErr w:type="gramEnd"/>
      <w:r w:rsidR="00486943">
        <w:rPr>
          <w:b/>
          <w:sz w:val="28"/>
        </w:rPr>
        <w:t>_____________________________</w:t>
      </w:r>
    </w:p>
    <w:p w:rsidR="009E60B7" w:rsidRDefault="009E60B7" w:rsidP="008A647E">
      <w:pPr>
        <w:tabs>
          <w:tab w:val="left" w:pos="8603"/>
        </w:tabs>
        <w:spacing w:line="237" w:lineRule="auto"/>
        <w:ind w:left="3969" w:right="1030"/>
        <w:jc w:val="both"/>
        <w:rPr>
          <w:i/>
          <w:sz w:val="23"/>
        </w:rPr>
      </w:pPr>
      <w:r>
        <w:rPr>
          <w:b/>
          <w:sz w:val="28"/>
        </w:rPr>
        <w:t xml:space="preserve"> </w:t>
      </w:r>
      <w:r w:rsidR="008A647E">
        <w:rPr>
          <w:b/>
          <w:sz w:val="28"/>
        </w:rPr>
        <w:t xml:space="preserve">     </w:t>
      </w:r>
      <w:r>
        <w:rPr>
          <w:i/>
          <w:sz w:val="23"/>
        </w:rPr>
        <w:t>(Ф.И.О. заявителя, адрес,</w:t>
      </w:r>
      <w:r>
        <w:rPr>
          <w:i/>
          <w:spacing w:val="-3"/>
          <w:sz w:val="23"/>
        </w:rPr>
        <w:t xml:space="preserve"> </w:t>
      </w:r>
      <w:r>
        <w:rPr>
          <w:i/>
          <w:sz w:val="23"/>
        </w:rPr>
        <w:t>телефон)</w:t>
      </w:r>
    </w:p>
    <w:p w:rsidR="009E60B7" w:rsidRDefault="009E60B7" w:rsidP="009E60B7">
      <w:pPr>
        <w:pStyle w:val="a3"/>
        <w:ind w:left="0"/>
        <w:jc w:val="left"/>
        <w:rPr>
          <w:i/>
          <w:sz w:val="26"/>
        </w:rPr>
      </w:pPr>
    </w:p>
    <w:p w:rsidR="009E60B7" w:rsidRDefault="009E60B7" w:rsidP="009E60B7">
      <w:pPr>
        <w:pStyle w:val="a3"/>
        <w:spacing w:before="5"/>
        <w:ind w:left="0"/>
        <w:jc w:val="left"/>
        <w:rPr>
          <w:i/>
          <w:sz w:val="26"/>
        </w:rPr>
      </w:pPr>
    </w:p>
    <w:p w:rsidR="009E60B7" w:rsidRDefault="009E60B7" w:rsidP="008A647E">
      <w:pPr>
        <w:pStyle w:val="1"/>
        <w:ind w:left="0"/>
        <w:jc w:val="center"/>
      </w:pPr>
      <w:bookmarkStart w:id="17" w:name="ХОДАТАЙСТВО"/>
      <w:bookmarkEnd w:id="17"/>
      <w:r>
        <w:t>ХОДАТАЙСТВО</w:t>
      </w:r>
    </w:p>
    <w:p w:rsidR="009E60B7" w:rsidRDefault="009E60B7" w:rsidP="009E60B7">
      <w:pPr>
        <w:pStyle w:val="a3"/>
        <w:spacing w:before="6"/>
        <w:ind w:left="0"/>
        <w:jc w:val="left"/>
        <w:rPr>
          <w:b/>
          <w:sz w:val="27"/>
        </w:rPr>
      </w:pPr>
    </w:p>
    <w:p w:rsidR="009E60B7" w:rsidRDefault="009E60B7" w:rsidP="00F75D77">
      <w:pPr>
        <w:pStyle w:val="a3"/>
        <w:tabs>
          <w:tab w:val="left" w:pos="9356"/>
        </w:tabs>
        <w:spacing w:line="321" w:lineRule="exact"/>
        <w:ind w:left="0" w:firstLine="709"/>
      </w:pPr>
      <w:r>
        <w:t>В соответствии</w:t>
      </w:r>
      <w:r>
        <w:rPr>
          <w:spacing w:val="-1"/>
        </w:rPr>
        <w:t xml:space="preserve"> </w:t>
      </w:r>
      <w:proofErr w:type="gramStart"/>
      <w:r>
        <w:t>с</w:t>
      </w:r>
      <w:proofErr w:type="gramEnd"/>
      <w:r>
        <w:rPr>
          <w:u w:val="single"/>
        </w:rPr>
        <w:t xml:space="preserve"> </w:t>
      </w:r>
      <w:r>
        <w:rPr>
          <w:u w:val="single"/>
        </w:rPr>
        <w:tab/>
      </w:r>
    </w:p>
    <w:p w:rsidR="009E60B7" w:rsidRDefault="00F51C88" w:rsidP="008A647E">
      <w:pPr>
        <w:spacing w:line="264" w:lineRule="exact"/>
        <w:ind w:firstLine="709"/>
        <w:jc w:val="both"/>
        <w:rPr>
          <w:i/>
          <w:sz w:val="23"/>
        </w:rPr>
      </w:pPr>
      <w:r>
        <w:rPr>
          <w:i/>
          <w:sz w:val="23"/>
        </w:rPr>
        <w:t xml:space="preserve">                                                  </w:t>
      </w:r>
      <w:r w:rsidR="009E60B7">
        <w:rPr>
          <w:i/>
          <w:sz w:val="23"/>
        </w:rPr>
        <w:t>(наименование международного договора)</w:t>
      </w:r>
    </w:p>
    <w:p w:rsidR="009E60B7" w:rsidRDefault="009E60B7" w:rsidP="008A647E">
      <w:pPr>
        <w:pStyle w:val="a3"/>
        <w:tabs>
          <w:tab w:val="left" w:pos="9386"/>
        </w:tabs>
        <w:spacing w:before="1"/>
        <w:ind w:left="0"/>
      </w:pPr>
      <w:r>
        <w:t>прошу признать и разрешить исполнение на</w:t>
      </w:r>
      <w:r>
        <w:rPr>
          <w:spacing w:val="-18"/>
        </w:rPr>
        <w:t xml:space="preserve"> </w:t>
      </w:r>
      <w:r>
        <w:t>территории</w:t>
      </w:r>
      <w:r>
        <w:rPr>
          <w:u w:val="single"/>
        </w:rPr>
        <w:t xml:space="preserve"> </w:t>
      </w:r>
      <w:r>
        <w:rPr>
          <w:u w:val="single"/>
        </w:rPr>
        <w:tab/>
      </w:r>
    </w:p>
    <w:p w:rsidR="009E60B7" w:rsidRDefault="009E60B7" w:rsidP="008A647E">
      <w:pPr>
        <w:pStyle w:val="a3"/>
        <w:tabs>
          <w:tab w:val="left" w:pos="6582"/>
        </w:tabs>
        <w:spacing w:before="2" w:line="321" w:lineRule="exact"/>
        <w:ind w:left="0" w:firstLine="709"/>
      </w:pPr>
      <w:r>
        <w:rPr>
          <w:u w:val="single"/>
        </w:rPr>
        <w:t xml:space="preserve"> </w:t>
      </w:r>
      <w:r>
        <w:rPr>
          <w:u w:val="single"/>
        </w:rPr>
        <w:tab/>
      </w:r>
    </w:p>
    <w:p w:rsidR="009E60B7" w:rsidRDefault="009E60B7" w:rsidP="008A647E">
      <w:pPr>
        <w:spacing w:line="264" w:lineRule="exact"/>
        <w:ind w:firstLine="709"/>
        <w:jc w:val="both"/>
        <w:rPr>
          <w:i/>
          <w:sz w:val="23"/>
        </w:rPr>
      </w:pPr>
      <w:r>
        <w:rPr>
          <w:i/>
          <w:sz w:val="23"/>
        </w:rPr>
        <w:t>(название страны</w:t>
      </w:r>
      <w:r w:rsidR="008A647E">
        <w:rPr>
          <w:i/>
          <w:sz w:val="23"/>
        </w:rPr>
        <w:t>,</w:t>
      </w:r>
      <w:r>
        <w:rPr>
          <w:i/>
          <w:sz w:val="23"/>
        </w:rPr>
        <w:t xml:space="preserve"> где требуется исполнение судебного акта)</w:t>
      </w:r>
    </w:p>
    <w:p w:rsidR="009E60B7" w:rsidRDefault="009E60B7" w:rsidP="008A647E">
      <w:pPr>
        <w:pStyle w:val="a3"/>
        <w:tabs>
          <w:tab w:val="left" w:pos="9343"/>
        </w:tabs>
        <w:spacing w:before="3" w:line="320" w:lineRule="exact"/>
        <w:ind w:left="0"/>
      </w:pPr>
      <w:r>
        <w:rPr>
          <w:noProof/>
          <w:lang w:bidi="ar-SA"/>
        </w:rPr>
        <mc:AlternateContent>
          <mc:Choice Requires="wps">
            <w:drawing>
              <wp:anchor distT="0" distB="0" distL="114300" distR="114300" simplePos="0" relativeHeight="251666432" behindDoc="0" locked="0" layoutInCell="1" allowOverlap="1" wp14:anchorId="41A9F912" wp14:editId="30C4F132">
                <wp:simplePos x="0" y="0"/>
                <wp:positionH relativeFrom="page">
                  <wp:posOffset>1740535</wp:posOffset>
                </wp:positionH>
                <wp:positionV relativeFrom="paragraph">
                  <wp:posOffset>192405</wp:posOffset>
                </wp:positionV>
                <wp:extent cx="5018405" cy="0"/>
                <wp:effectExtent l="0" t="0" r="0" b="0"/>
                <wp:wrapNone/>
                <wp:docPr id="172"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84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7.05pt,15.15pt" to="532.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wDHg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unCUaK&#10;tLCknVAchTtMpzOugKC12tvQH72oF7PT9LtDSq8boo48sny9GkjMQkbyJiVcnIEah+6zZhBDTl7H&#10;UV1q2wZIGAK6xI1c7xvhF48ofJym2TxPpxjRwZeQYkg01vlPXLcoGCWWwDoCk/PO+UCEFENIqKP0&#10;VkgZFy4V6kq8yPI8JjgtBQvOEObs8bCWFp1JkEz8xa7A8xgWkCvimj4uunoxWX1SLFZpOGGbm+2J&#10;kL0NrKQKhaBH4HmzerH8WKSLzXwzz0f5ZLYZ5WlVjT5u1/lots2eptWHar2usp+Bc5YXjWCMq0B7&#10;EG6W/50wbk+ol9xduvf5JG/R4yCB7PAfScclh732Cjlodt3bYfmg1Rh8e1fhMTzewX58/atfAAAA&#10;//8DAFBLAwQUAAYACAAAACEAY3Lryt0AAAAKAQAADwAAAGRycy9kb3ducmV2LnhtbEyPQU7DMBBF&#10;90jcwRokdtRuG6UojVOhKmwQCwgcwI2nsUU8jmK3CT09rljAcmae/rxf7mbXszOOwXqSsFwIYEit&#10;15Y6CZ8fzw+PwEJUpFXvCSV8Y4BddXtTqkL7id7x3MSOpRAKhZJgYhwKzkNr0Kmw8ANSuh396FRM&#10;49hxPaophbuer4TIuVOW0gejBtwbbL+ak5PQvL1O+cvlMtWbxqoQozV1vZfy/m5+2gKLOMc/GK76&#10;SR2q5HTwJ9KB9RJWm2yZUAlrsQZ2BUSeZcAOvxtelfx/heoHAAD//wMAUEsBAi0AFAAGAAgAAAAh&#10;ALaDOJL+AAAA4QEAABMAAAAAAAAAAAAAAAAAAAAAAFtDb250ZW50X1R5cGVzXS54bWxQSwECLQAU&#10;AAYACAAAACEAOP0h/9YAAACUAQAACwAAAAAAAAAAAAAAAAAvAQAAX3JlbHMvLnJlbHNQSwECLQAU&#10;AAYACAAAACEAsKE8Ax4CAABFBAAADgAAAAAAAAAAAAAAAAAuAgAAZHJzL2Uyb0RvYy54bWxQSwEC&#10;LQAUAAYACAAAACEAY3Lryt0AAAAKAQAADwAAAAAAAAAAAAAAAAB4BAAAZHJzL2Rvd25yZXYueG1s&#10;UEsFBgAAAAAEAAQA8wAAAIIFAAAAAA==&#10;" strokeweight=".72pt">
                <w10:wrap anchorx="page"/>
              </v:line>
            </w:pict>
          </mc:Fallback>
        </mc:AlternateContent>
      </w:r>
      <w:r w:rsidR="008A647E">
        <w:t>решение__</w:t>
      </w:r>
      <w:r w:rsidR="008A647E">
        <w:tab/>
      </w:r>
    </w:p>
    <w:p w:rsidR="008A647E" w:rsidRDefault="008A647E" w:rsidP="008A647E">
      <w:pPr>
        <w:pStyle w:val="a3"/>
        <w:tabs>
          <w:tab w:val="left" w:pos="9343"/>
        </w:tabs>
        <w:spacing w:before="3" w:line="320" w:lineRule="exact"/>
        <w:ind w:left="0"/>
      </w:pPr>
      <w:r>
        <w:t>____________________________________________________________________________________________________________________________________</w:t>
      </w:r>
    </w:p>
    <w:p w:rsidR="009E60B7" w:rsidRDefault="009E60B7" w:rsidP="008A647E">
      <w:pPr>
        <w:spacing w:line="262" w:lineRule="exact"/>
        <w:ind w:firstLine="709"/>
        <w:jc w:val="both"/>
        <w:rPr>
          <w:i/>
          <w:sz w:val="23"/>
        </w:rPr>
      </w:pPr>
      <w:r>
        <w:rPr>
          <w:i/>
          <w:sz w:val="23"/>
        </w:rPr>
        <w:t>(наименование суда вынесшего судебный акт, дата вынесения, его сущность)</w:t>
      </w:r>
    </w:p>
    <w:p w:rsidR="009E60B7" w:rsidRDefault="009E60B7" w:rsidP="00F75D77">
      <w:pPr>
        <w:pStyle w:val="a3"/>
        <w:tabs>
          <w:tab w:val="left" w:pos="9356"/>
        </w:tabs>
        <w:spacing w:before="4" w:line="321" w:lineRule="exact"/>
        <w:ind w:left="0"/>
      </w:pPr>
      <w:r>
        <w:t>так как</w:t>
      </w:r>
      <w:r>
        <w:rPr>
          <w:spacing w:val="-5"/>
        </w:rPr>
        <w:t xml:space="preserve"> </w:t>
      </w:r>
      <w:r>
        <w:t>должник</w:t>
      </w:r>
      <w:r>
        <w:rPr>
          <w:u w:val="single"/>
        </w:rPr>
        <w:t xml:space="preserve"> </w:t>
      </w:r>
      <w:r>
        <w:rPr>
          <w:u w:val="single"/>
        </w:rPr>
        <w:tab/>
      </w:r>
    </w:p>
    <w:p w:rsidR="009E60B7" w:rsidRDefault="008A647E" w:rsidP="008A647E">
      <w:pPr>
        <w:spacing w:line="264" w:lineRule="exact"/>
        <w:ind w:firstLine="709"/>
        <w:jc w:val="both"/>
        <w:rPr>
          <w:i/>
          <w:sz w:val="23"/>
        </w:rPr>
      </w:pPr>
      <w:r>
        <w:rPr>
          <w:i/>
          <w:sz w:val="23"/>
        </w:rPr>
        <w:t xml:space="preserve">                           </w:t>
      </w:r>
      <w:r w:rsidR="009E60B7">
        <w:rPr>
          <w:i/>
          <w:sz w:val="23"/>
        </w:rPr>
        <w:t>(полные анкетные данные должника)</w:t>
      </w:r>
    </w:p>
    <w:p w:rsidR="009E60B7" w:rsidRDefault="009E60B7" w:rsidP="00F75D77">
      <w:pPr>
        <w:pStyle w:val="a3"/>
        <w:tabs>
          <w:tab w:val="left" w:pos="9356"/>
        </w:tabs>
        <w:spacing w:before="3" w:line="320" w:lineRule="exact"/>
        <w:ind w:left="0"/>
      </w:pPr>
      <w:r>
        <w:t>проживает на</w:t>
      </w:r>
      <w:r>
        <w:rPr>
          <w:spacing w:val="-12"/>
        </w:rPr>
        <w:t xml:space="preserve"> </w:t>
      </w:r>
      <w:r>
        <w:t>территории</w:t>
      </w:r>
      <w:r>
        <w:rPr>
          <w:u w:val="single"/>
        </w:rPr>
        <w:t xml:space="preserve"> </w:t>
      </w:r>
      <w:r>
        <w:rPr>
          <w:u w:val="single"/>
        </w:rPr>
        <w:tab/>
      </w:r>
    </w:p>
    <w:p w:rsidR="009E60B7" w:rsidRDefault="008A647E" w:rsidP="008A647E">
      <w:pPr>
        <w:spacing w:line="262" w:lineRule="exact"/>
        <w:ind w:firstLine="709"/>
        <w:jc w:val="both"/>
        <w:rPr>
          <w:i/>
          <w:sz w:val="23"/>
        </w:rPr>
      </w:pPr>
      <w:r>
        <w:rPr>
          <w:i/>
          <w:sz w:val="23"/>
        </w:rPr>
        <w:t xml:space="preserve">                                                                       </w:t>
      </w:r>
      <w:r w:rsidR="009E60B7">
        <w:rPr>
          <w:i/>
          <w:sz w:val="23"/>
        </w:rPr>
        <w:t>(название страны)</w:t>
      </w:r>
    </w:p>
    <w:p w:rsidR="009E60B7" w:rsidRDefault="009E60B7" w:rsidP="008A647E">
      <w:pPr>
        <w:pStyle w:val="a3"/>
        <w:spacing w:before="3"/>
        <w:ind w:left="0" w:firstLine="709"/>
      </w:pPr>
      <w:r>
        <w:rPr>
          <w:noProof/>
          <w:lang w:bidi="ar-SA"/>
        </w:rPr>
        <mc:AlternateContent>
          <mc:Choice Requires="wps">
            <w:drawing>
              <wp:anchor distT="0" distB="0" distL="114300" distR="114300" simplePos="0" relativeHeight="251667456" behindDoc="0" locked="0" layoutInCell="1" allowOverlap="1" wp14:anchorId="0E65D3D9" wp14:editId="737CE6A6">
                <wp:simplePos x="0" y="0"/>
                <wp:positionH relativeFrom="page">
                  <wp:posOffset>1751330</wp:posOffset>
                </wp:positionH>
                <wp:positionV relativeFrom="paragraph">
                  <wp:posOffset>192405</wp:posOffset>
                </wp:positionV>
                <wp:extent cx="5091430" cy="0"/>
                <wp:effectExtent l="0" t="0" r="0" b="0"/>
                <wp:wrapNone/>
                <wp:docPr id="171"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14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7.9pt,15.15pt" to="538.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SFHwIAAEUEAAAOAAAAZHJzL2Uyb0RvYy54bWysU8GO2jAQvVfqP1i+QxI2y0JEWFUJ9EK7&#10;SLv9AGM7xKpjW7YhoKr/3rEDtLSXqmoOju2ZefNm3njxfOokOnLrhFYlzsYpRlxRzYTal/jL23o0&#10;w8h5ohiRWvESn7nDz8v37xa9KfhEt1oybhGAKFf0psSt96ZIEkdb3hE31oYrMDbadsTD0e4TZkkP&#10;6J1MJmk6TXptmbGacufgth6MeBnxm4ZT/9I0jnskSwzcfFxtXHdhTZYLUuwtMa2gFxrkH1h0RChI&#10;eoOqiSfoYMUfUJ2gVjvd+DHVXaKbRlAea4BqsvS3al5bYnisBZrjzK1N7v/B0s/HrUWCgXZPGUaK&#10;dCDSRiiOwhm60xtXgFOltjbUR0/q1Ww0/eqQ0lVL1J5Hlm9nA4ExIrkLCQdnIMeu/6QZ+JCD17FV&#10;p8Z2ARKagE5RkfNNEX7yiMLlYzrP8gcQjl5tCSmugcY6/5HrDoVNiSWwjsDkuHEeqIPr1SXkUXot&#10;pIyCS4X6EgN0HgOcloIFY3Bzdr+rpEVHEkYmfqEPAHbnFpBr4trBL5qGYbL6oFjM0nLCVpe9J0IO&#10;ewCSKiSCGoHnZTcMy7d5Ol/NVrN8lE+mq1Ge1vXow7rKR9N19vRYP9RVVWffA+csL1rBGFeB9nVw&#10;s/zvBuPyhIaRu43urT/JPXqsHche/5F0FDnoOkzITrPz1oY2Bb1hVqPz5V2Fx/DrOXr9fP3LHwAA&#10;AP//AwBQSwMEFAAGAAgAAAAhAJp4k7bdAAAACgEAAA8AAABkcnMvZG93bnJldi54bWxMj8FOwzAQ&#10;RO9I/IO1SNyoQysSFOJUqAoXxAECH7CNl9giXkex24R+Pa44wHFnRzNvqu3iBnGkKVjPCm5XGQji&#10;zmvLvYKP96ebexAhImscPJOCbwqwrS8vKiy1n/mNjm3sRQrhUKICE+NYShk6Qw7Dyo/E6ffpJ4cx&#10;nVMv9YRzCneDXGdZLh1aTg0GR9oZ6r7ag1PQvr7M+fPpNDdFazHEaE3T7JS6vloeH0BEWuKfGc74&#10;CR3qxLT3B9ZBDArWxV1Cjwo22QbE2ZAVRQ5i/6vIupL/J9Q/AAAA//8DAFBLAQItABQABgAIAAAA&#10;IQC2gziS/gAAAOEBAAATAAAAAAAAAAAAAAAAAAAAAABbQ29udGVudF9UeXBlc10ueG1sUEsBAi0A&#10;FAAGAAgAAAAhADj9If/WAAAAlAEAAAsAAAAAAAAAAAAAAAAALwEAAF9yZWxzLy5yZWxzUEsBAi0A&#10;FAAGAAgAAAAhAJ4udIUfAgAARQQAAA4AAAAAAAAAAAAAAAAALgIAAGRycy9lMm9Eb2MueG1sUEsB&#10;Ai0AFAAGAAgAAAAhAJp4k7bdAAAACgEAAA8AAAAAAAAAAAAAAAAAeQQAAGRycy9kb3ducmV2Lnht&#10;bFBLBQYAAAAABAAEAPMAAACDBQAAAAA=&#10;" strokeweight=".72pt">
                <w10:wrap anchorx="page"/>
              </v:line>
            </w:pict>
          </mc:Fallback>
        </mc:AlternateContent>
      </w:r>
      <w:r w:rsidR="0008201F">
        <w:t>п</w:t>
      </w:r>
      <w:r>
        <w:t>о адресу:</w:t>
      </w:r>
    </w:p>
    <w:p w:rsidR="009E60B7" w:rsidRDefault="008A647E" w:rsidP="008A647E">
      <w:pPr>
        <w:pStyle w:val="a3"/>
        <w:spacing w:before="3"/>
        <w:ind w:left="0" w:firstLine="709"/>
      </w:pPr>
      <w:r>
        <w:t>____________________________________________________________</w:t>
      </w:r>
    </w:p>
    <w:p w:rsidR="009E60B7" w:rsidRDefault="008A647E" w:rsidP="008A647E">
      <w:pPr>
        <w:ind w:firstLine="709"/>
        <w:jc w:val="both"/>
        <w:rPr>
          <w:i/>
          <w:sz w:val="23"/>
        </w:rPr>
      </w:pPr>
      <w:r>
        <w:rPr>
          <w:i/>
          <w:sz w:val="23"/>
        </w:rPr>
        <w:t xml:space="preserve">                      </w:t>
      </w:r>
      <w:r w:rsidR="009E60B7">
        <w:rPr>
          <w:i/>
          <w:sz w:val="23"/>
        </w:rPr>
        <w:t>(адрес должника, место работы и другие известные данные)</w:t>
      </w:r>
    </w:p>
    <w:p w:rsidR="009E60B7" w:rsidRDefault="009E60B7" w:rsidP="008A647E">
      <w:pPr>
        <w:pStyle w:val="a3"/>
        <w:spacing w:before="183"/>
        <w:ind w:left="0" w:firstLine="709"/>
      </w:pPr>
      <w:r>
        <w:rPr>
          <w:noProof/>
          <w:lang w:bidi="ar-SA"/>
        </w:rPr>
        <mc:AlternateContent>
          <mc:Choice Requires="wps">
            <w:drawing>
              <wp:anchor distT="0" distB="0" distL="114300" distR="114300" simplePos="0" relativeHeight="251668480" behindDoc="0" locked="0" layoutInCell="1" allowOverlap="1" wp14:anchorId="19A95EB3" wp14:editId="11A2BE30">
                <wp:simplePos x="0" y="0"/>
                <wp:positionH relativeFrom="page">
                  <wp:posOffset>6868795</wp:posOffset>
                </wp:positionH>
                <wp:positionV relativeFrom="paragraph">
                  <wp:posOffset>510540</wp:posOffset>
                </wp:positionV>
                <wp:extent cx="150495" cy="0"/>
                <wp:effectExtent l="0" t="0" r="0" b="0"/>
                <wp:wrapNone/>
                <wp:docPr id="17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0.85pt,40.2pt" to="552.7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qIHQ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nmI8i&#10;LSxpJxRH4Q7T6YwrIGit9jb0Ry/qxew0/e6Q0uuGqCOPLF+vBhKzkJG8SQkXZ6DGofusGcSQk9dx&#10;VJfatgEShoAucSPX+0b4xSMKH7Npmi+mGNHBlZBiyDPW+U9ctygYJZZAOuKS8875wIMUQ0goo/RW&#10;SBn3LRXqSrzI8jwmOC0FC84Q5uzxsJYWnUlQTPzFpsDzGBaQK+KaPi66ei1ZfVIsVmk4YZub7YmQ&#10;vQ2spAqFoEXgebN6rfxYpIvNfDPPR/lkthnlaVWNPm7X+Wi2zZ6m1Ydqva6yn4FzlheNYIyrQHvQ&#10;bZb/nS5uL6hX3F259/kkb9HjIIHs8B9Jxx2HtfYCOWh23dth9yDVGHx7VuEtPN7Bfnz8q18AAAD/&#10;/wMAUEsDBBQABgAIAAAAIQBg6lTH3QAAAAsBAAAPAAAAZHJzL2Rvd25yZXYueG1sTI/BTsMwEETv&#10;SPyDtUjcqB0EbRTiVKgKF8QBAh+wjU1iEa+j2G1Cv56tOMBtZ3c0+6bcLn4QRztFF0hDtlIgLLXB&#10;OOo0fLw/3eQgYkIyOASyGr5thG11eVFiYcJMb/bYpE5wCMUCNfQpjYWUse2tx7gKoyW+fYbJY2I5&#10;ddJMOHO4H+StUmvp0RF/6HG0u962X83Ba2heX+b18+k015vGYUzJ9XW90/r6anl8AJHskv7McMZn&#10;dKiYaR8OZKIYWKs827BXQ67uQJwdmbrnaf+7kVUp/3eofgAAAP//AwBQSwECLQAUAAYACAAAACEA&#10;toM4kv4AAADhAQAAEwAAAAAAAAAAAAAAAAAAAAAAW0NvbnRlbnRfVHlwZXNdLnhtbFBLAQItABQA&#10;BgAIAAAAIQA4/SH/1gAAAJQBAAALAAAAAAAAAAAAAAAAAC8BAABfcmVscy8ucmVsc1BLAQItABQA&#10;BgAIAAAAIQDrYNqIHQIAAEQEAAAOAAAAAAAAAAAAAAAAAC4CAABkcnMvZTJvRG9jLnhtbFBLAQIt&#10;ABQABgAIAAAAIQBg6lTH3QAAAAsBAAAPAAAAAAAAAAAAAAAAAHcEAABkcnMvZG93bnJldi54bWxQ&#10;SwUGAAAAAAQABADzAAAAgQUAAAAA&#10;" strokeweight=".72pt">
                <w10:wrap anchorx="page"/>
              </v:line>
            </w:pict>
          </mc:Fallback>
        </mc:AlternateContent>
      </w:r>
      <w:r w:rsidR="008A647E">
        <w:t>В</w:t>
      </w:r>
      <w:r>
        <w:t xml:space="preserve"> случае частичного исполнения решения суда, необходимо указать с какого периода решение суда не исполняется, сумма образовавшей</w:t>
      </w:r>
      <w:r w:rsidRPr="008A647E">
        <w:t xml:space="preserve">ся </w:t>
      </w:r>
      <w:r>
        <w:t>задолженности</w:t>
      </w:r>
    </w:p>
    <w:p w:rsidR="009E60B7" w:rsidRDefault="009E60B7" w:rsidP="008A647E">
      <w:pPr>
        <w:pStyle w:val="a3"/>
        <w:spacing w:before="10"/>
        <w:ind w:left="0"/>
        <w:rPr>
          <w:sz w:val="21"/>
        </w:rPr>
      </w:pPr>
      <w:r>
        <w:rPr>
          <w:noProof/>
          <w:lang w:bidi="ar-SA"/>
        </w:rPr>
        <mc:AlternateContent>
          <mc:Choice Requires="wps">
            <w:drawing>
              <wp:anchor distT="0" distB="0" distL="0" distR="0" simplePos="0" relativeHeight="251664384" behindDoc="1" locked="0" layoutInCell="1" allowOverlap="1" wp14:anchorId="2B670404" wp14:editId="2A11D95B">
                <wp:simplePos x="0" y="0"/>
                <wp:positionH relativeFrom="page">
                  <wp:posOffset>901065</wp:posOffset>
                </wp:positionH>
                <wp:positionV relativeFrom="paragraph">
                  <wp:posOffset>189865</wp:posOffset>
                </wp:positionV>
                <wp:extent cx="4530090" cy="0"/>
                <wp:effectExtent l="0" t="0" r="0" b="0"/>
                <wp:wrapTopAndBottom/>
                <wp:docPr id="16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00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4.95pt" to="427.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U6ZHgIAAEU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LzFS&#10;pAORnoXiKNxhOr1xBQRVamdDf/SsXsyzpt8dUrpqiTrwyPL1YiAxCxnJm5RwcQZq7PvPmkEMOXod&#10;R3VubBcgYQjoHBW53BThZ48ofMwfH9J0CcLR0ZeQYkw01vlPXHcoGCWWwDoCk9Oz84EIKcaQUEfp&#10;rZAyCi4V6ku8zPI8JjgtBQvOEObsYV9Ji04krEz8xa7Acx8WkGvi2iEuuoZlsvqoWKzScsI2V9sT&#10;IQcbWEkVCkGPwPNqDcvyY5kuN4vNIp/ks/lmkqd1Pfm4rfLJfJt9eKwf6qqqs5+Bc5YXrWCMq0B7&#10;XNws/7vFuD6hYeVuq3ubT/IWPQ4SyI7/kXQUOeg6bMhes8vOjuLDrsbg67sKj+H+Dvb961//AgAA&#10;//8DAFBLAwQUAAYACAAAACEA/8fPLd0AAAAJAQAADwAAAGRycy9kb3ducmV2LnhtbEyPwU7DMBBE&#10;70j8g7VI3KjTQksb4lSoChfEoQQ+YBub2CJeR7HbhH49izjAaTW7o9k3xXbynTiZIbpACuazDISh&#10;JmhHrYL3t6ebNYiYkDR2gYyCLxNhW15eFJjrMNKrOdWpFRxCMUcFNqU+lzI21niMs9Ab4ttHGDwm&#10;lkMr9YAjh/tOLrJsJT064g8We7Ozpvmsj15BvX8ZV8/n81jd1w5jSs5W1U6p66vp8QFEMlP6M8MP&#10;PqNDyUyHcCQdRcf6br5hq4LFhicb1svlLYjD70KWhfzfoPwGAAD//wMAUEsBAi0AFAAGAAgAAAAh&#10;ALaDOJL+AAAA4QEAABMAAAAAAAAAAAAAAAAAAAAAAFtDb250ZW50X1R5cGVzXS54bWxQSwECLQAU&#10;AAYACAAAACEAOP0h/9YAAACUAQAACwAAAAAAAAAAAAAAAAAvAQAAX3JlbHMvLnJlbHNQSwECLQAU&#10;AAYACAAAACEAdHVOmR4CAABFBAAADgAAAAAAAAAAAAAAAAAuAgAAZHJzL2Uyb0RvYy54bWxQSwEC&#10;LQAUAAYACAAAACEA/8fPLd0AAAAJAQAADwAAAAAAAAAAAAAAAAB4BAAAZHJzL2Rvd25yZXYueG1s&#10;UEsFBgAAAAAEAAQA8wAAAIIFAAAAAA==&#10;" strokeweight=".72pt">
                <w10:wrap type="topAndBottom" anchorx="page"/>
              </v:line>
            </w:pict>
          </mc:Fallback>
        </mc:AlternateContent>
      </w:r>
      <w:r>
        <w:rPr>
          <w:noProof/>
          <w:lang w:bidi="ar-SA"/>
        </w:rPr>
        <mc:AlternateContent>
          <mc:Choice Requires="wps">
            <w:drawing>
              <wp:anchor distT="0" distB="0" distL="0" distR="0" simplePos="0" relativeHeight="251665408" behindDoc="1" locked="0" layoutInCell="1" allowOverlap="1" wp14:anchorId="09CC51FA" wp14:editId="7E719618">
                <wp:simplePos x="0" y="0"/>
                <wp:positionH relativeFrom="page">
                  <wp:posOffset>901065</wp:posOffset>
                </wp:positionH>
                <wp:positionV relativeFrom="paragraph">
                  <wp:posOffset>397510</wp:posOffset>
                </wp:positionV>
                <wp:extent cx="5904865" cy="0"/>
                <wp:effectExtent l="0" t="0" r="0" b="0"/>
                <wp:wrapTopAndBottom/>
                <wp:docPr id="16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31.3pt" to="535.9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BqHgIAAEU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G4GUinS&#10;gkg7oTgKd5hOZ1wBQWu1t6E/elEvZqfpd4eUXjdEHXlk+Xo1kJiFjORNSrg4AzUO3RfNIIacvI6j&#10;utS2DZAwBHSJilzvivCLRxQ+ThdpPp9NMaKDLyHFkGis85+5blEwSiyBdQQm553zgQgphpBQR+mt&#10;kDIKLhXqSrzI8jwmOC0FC84Q5uzxsJYWnUlYmfiLXYHnMSwgV8Q1fVx09ctk9UmxWKXhhG1utidC&#10;9jawkioUgh6B583ql+XHIl1s5pt5Psons80oT6tq9Gm7zkezbfZxWn2o1usq+xk4Z3nRCMa4CrSH&#10;xc3yv1uM2xPqV+6+uvf5JG/R4yCB7PAfSUeRg679hhw0u+7tID7sagy+vavwGB7vYD++/tUvAAAA&#10;//8DAFBLAwQUAAYACAAAACEAaXYUT9wAAAAKAQAADwAAAGRycy9kb3ducmV2LnhtbEyPwU7DMBBE&#10;70j8g7VI3KiTCqUQ4lSoChfEAQIfsI2X2CJeR7HbhH49rjjAcWafZmeq7eIGcaQpWM8K8lUGgrjz&#10;2nKv4OP96eYORIjIGgfPpOCbAmzry4sKS+1nfqNjG3uRQjiUqMDEOJZShs6Qw7DyI3G6ffrJYUxy&#10;6qWecE7hbpDrLCukQ8vpg8GRdoa6r/bgFLSvL3PxfDrNzaa1GGK0pml2Sl1fLY8PICIt8Q+Gc/1U&#10;HerUae8PrIMYkr7N7xOqoFgXIM5AtsnTmP2vI+tK/p9Q/wAAAP//AwBQSwECLQAUAAYACAAAACEA&#10;toM4kv4AAADhAQAAEwAAAAAAAAAAAAAAAAAAAAAAW0NvbnRlbnRfVHlwZXNdLnhtbFBLAQItABQA&#10;BgAIAAAAIQA4/SH/1gAAAJQBAAALAAAAAAAAAAAAAAAAAC8BAABfcmVscy8ucmVsc1BLAQItABQA&#10;BgAIAAAAIQAKRcBqHgIAAEUEAAAOAAAAAAAAAAAAAAAAAC4CAABkcnMvZTJvRG9jLnhtbFBLAQIt&#10;ABQABgAIAAAAIQBpdhRP3AAAAAoBAAAPAAAAAAAAAAAAAAAAAHgEAABkcnMvZG93bnJldi54bWxQ&#10;SwUGAAAAAAQABADzAAAAgQUAAAAA&#10;" strokeweight=".72pt">
                <w10:wrap type="topAndBottom" anchorx="page"/>
              </v:line>
            </w:pict>
          </mc:Fallback>
        </mc:AlternateContent>
      </w:r>
    </w:p>
    <w:p w:rsidR="009E60B7" w:rsidRDefault="009E60B7" w:rsidP="008A647E">
      <w:pPr>
        <w:pStyle w:val="a3"/>
        <w:ind w:left="0" w:firstLine="709"/>
        <w:rPr>
          <w:sz w:val="21"/>
        </w:rPr>
      </w:pPr>
    </w:p>
    <w:p w:rsidR="009E60B7" w:rsidRDefault="009E60B7" w:rsidP="008A647E">
      <w:pPr>
        <w:pStyle w:val="a3"/>
        <w:spacing w:before="11"/>
        <w:ind w:left="0" w:firstLine="709"/>
        <w:rPr>
          <w:sz w:val="18"/>
        </w:rPr>
      </w:pPr>
    </w:p>
    <w:p w:rsidR="0092730F" w:rsidRPr="0092730F" w:rsidRDefault="008A647E" w:rsidP="0092730F">
      <w:pPr>
        <w:pStyle w:val="a3"/>
        <w:tabs>
          <w:tab w:val="left" w:pos="9752"/>
        </w:tabs>
        <w:spacing w:before="89" w:line="320" w:lineRule="exact"/>
        <w:ind w:left="0" w:firstLine="709"/>
        <w:rPr>
          <w:u w:val="single"/>
        </w:rPr>
      </w:pPr>
      <w:r>
        <w:t>В</w:t>
      </w:r>
      <w:r w:rsidR="009E60B7">
        <w:t>зыскание прошу производить на расчетный</w:t>
      </w:r>
      <w:r w:rsidR="009E60B7">
        <w:rPr>
          <w:spacing w:val="-17"/>
        </w:rPr>
        <w:t xml:space="preserve"> </w:t>
      </w:r>
      <w:r w:rsidR="009E60B7">
        <w:t>счет</w:t>
      </w:r>
      <w:r w:rsidR="009E60B7">
        <w:rPr>
          <w:u w:val="single"/>
        </w:rPr>
        <w:t xml:space="preserve"> </w:t>
      </w:r>
      <w:r w:rsidR="009E60B7">
        <w:rPr>
          <w:u w:val="single"/>
        </w:rPr>
        <w:tab/>
      </w:r>
    </w:p>
    <w:p w:rsidR="009E60B7" w:rsidRDefault="008A647E" w:rsidP="008A647E">
      <w:pPr>
        <w:spacing w:line="262" w:lineRule="exact"/>
        <w:ind w:firstLine="709"/>
        <w:jc w:val="both"/>
        <w:rPr>
          <w:i/>
          <w:sz w:val="23"/>
        </w:rPr>
      </w:pPr>
      <w:r>
        <w:rPr>
          <w:i/>
          <w:sz w:val="23"/>
        </w:rPr>
        <w:t xml:space="preserve">                                                                                    </w:t>
      </w:r>
      <w:r w:rsidR="009E60B7">
        <w:rPr>
          <w:i/>
          <w:sz w:val="23"/>
        </w:rPr>
        <w:t>(банковские реквизиты взыскателя)</w:t>
      </w:r>
    </w:p>
    <w:p w:rsidR="009E60B7" w:rsidRDefault="009E60B7" w:rsidP="008A647E">
      <w:pPr>
        <w:pStyle w:val="a3"/>
        <w:spacing w:before="195" w:line="235" w:lineRule="auto"/>
        <w:ind w:left="0" w:firstLine="709"/>
      </w:pPr>
      <w:r>
        <w:t>В случае невозможности рассмотрения просим возвратить ходатайство, с приложением соответствующих документов.</w:t>
      </w:r>
    </w:p>
    <w:p w:rsidR="009E60B7" w:rsidRDefault="009E60B7" w:rsidP="008A647E">
      <w:pPr>
        <w:pStyle w:val="a3"/>
        <w:spacing w:before="4"/>
        <w:ind w:left="0" w:firstLine="709"/>
      </w:pPr>
    </w:p>
    <w:p w:rsidR="009E60B7" w:rsidRDefault="009E60B7" w:rsidP="00486943">
      <w:pPr>
        <w:pStyle w:val="a3"/>
        <w:spacing w:before="9"/>
        <w:ind w:left="0"/>
        <w:jc w:val="right"/>
        <w:rPr>
          <w:b/>
        </w:rPr>
      </w:pPr>
      <w:r w:rsidRPr="008A647E">
        <w:rPr>
          <w:b/>
        </w:rPr>
        <w:t>ФИО заявителя, подпись</w:t>
      </w:r>
    </w:p>
    <w:p w:rsidR="009D0AE8" w:rsidRDefault="009D0AE8" w:rsidP="00486943">
      <w:pPr>
        <w:pStyle w:val="a3"/>
        <w:spacing w:before="9"/>
        <w:ind w:left="0"/>
        <w:jc w:val="right"/>
        <w:rPr>
          <w:b/>
          <w:sz w:val="25"/>
        </w:rPr>
      </w:pPr>
    </w:p>
    <w:p w:rsidR="009D0AE8" w:rsidRDefault="009D0AE8" w:rsidP="009D0AE8">
      <w:pPr>
        <w:spacing w:before="224"/>
        <w:ind w:left="4880"/>
        <w:jc w:val="right"/>
        <w:rPr>
          <w:sz w:val="23"/>
        </w:rPr>
      </w:pPr>
      <w:r>
        <w:rPr>
          <w:w w:val="105"/>
          <w:sz w:val="23"/>
        </w:rPr>
        <w:lastRenderedPageBreak/>
        <w:t>Приложение N 5</w:t>
      </w:r>
    </w:p>
    <w:p w:rsidR="009D0AE8" w:rsidRPr="008A647E" w:rsidRDefault="009D0AE8" w:rsidP="00486943">
      <w:pPr>
        <w:pStyle w:val="a3"/>
        <w:spacing w:before="9"/>
        <w:ind w:left="0"/>
        <w:jc w:val="right"/>
        <w:rPr>
          <w:b/>
          <w:sz w:val="25"/>
        </w:rPr>
      </w:pPr>
    </w:p>
    <w:p w:rsidR="0013252D" w:rsidRPr="009D0AE8" w:rsidRDefault="00FB6F60" w:rsidP="002A4B01">
      <w:pPr>
        <w:jc w:val="both"/>
        <w:rPr>
          <w:rFonts w:ascii="Arial" w:hAnsi="Arial"/>
          <w:sz w:val="14"/>
        </w:rPr>
      </w:pPr>
      <w:r>
        <w:rPr>
          <w:rFonts w:ascii="Arial" w:hAnsi="Arial"/>
          <w:sz w:val="14"/>
        </w:rPr>
        <w:t xml:space="preserve"> </w:t>
      </w:r>
    </w:p>
    <w:p w:rsidR="000663E0" w:rsidRDefault="001339FE" w:rsidP="00DD164F">
      <w:pPr>
        <w:spacing w:before="131"/>
        <w:ind w:right="240"/>
        <w:jc w:val="center"/>
        <w:rPr>
          <w:rFonts w:ascii="Verdana" w:hAnsi="Verdana"/>
          <w:b/>
          <w:sz w:val="28"/>
        </w:rPr>
      </w:pPr>
      <w:r>
        <w:rPr>
          <w:noProof/>
          <w:lang w:bidi="ar-SA"/>
        </w:rPr>
        <mc:AlternateContent>
          <mc:Choice Requires="wpg">
            <w:drawing>
              <wp:anchor distT="0" distB="0" distL="114300" distR="114300" simplePos="0" relativeHeight="251670528" behindDoc="1" locked="0" layoutInCell="1" allowOverlap="1" wp14:anchorId="31B5FB83" wp14:editId="2D7E9BD2">
                <wp:simplePos x="0" y="0"/>
                <wp:positionH relativeFrom="page">
                  <wp:posOffset>939165</wp:posOffset>
                </wp:positionH>
                <wp:positionV relativeFrom="page">
                  <wp:posOffset>1205865</wp:posOffset>
                </wp:positionV>
                <wp:extent cx="5951855" cy="8518525"/>
                <wp:effectExtent l="0" t="0" r="10795" b="15875"/>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8518525"/>
                          <a:chOff x="1258" y="898"/>
                          <a:chExt cx="9373" cy="14760"/>
                        </a:xfrm>
                      </wpg:grpSpPr>
                      <wps:wsp>
                        <wps:cNvPr id="161" name="AutoShape 167"/>
                        <wps:cNvSpPr>
                          <a:spLocks/>
                        </wps:cNvSpPr>
                        <wps:spPr bwMode="auto">
                          <a:xfrm>
                            <a:off x="1258" y="898"/>
                            <a:ext cx="9359" cy="1839"/>
                          </a:xfrm>
                          <a:custGeom>
                            <a:avLst/>
                            <a:gdLst>
                              <a:gd name="T0" fmla="+- 0 1268 1258"/>
                              <a:gd name="T1" fmla="*/ T0 w 9359"/>
                              <a:gd name="T2" fmla="+- 0 898 898"/>
                              <a:gd name="T3" fmla="*/ 898 h 1839"/>
                              <a:gd name="T4" fmla="+- 0 1258 1258"/>
                              <a:gd name="T5" fmla="*/ T4 w 9359"/>
                              <a:gd name="T6" fmla="+- 0 898 898"/>
                              <a:gd name="T7" fmla="*/ 898 h 1839"/>
                              <a:gd name="T8" fmla="+- 0 1258 1258"/>
                              <a:gd name="T9" fmla="*/ T8 w 9359"/>
                              <a:gd name="T10" fmla="+- 0 908 898"/>
                              <a:gd name="T11" fmla="*/ 908 h 1839"/>
                              <a:gd name="T12" fmla="+- 0 1268 1258"/>
                              <a:gd name="T13" fmla="*/ T12 w 9359"/>
                              <a:gd name="T14" fmla="+- 0 908 898"/>
                              <a:gd name="T15" fmla="*/ 908 h 1839"/>
                              <a:gd name="T16" fmla="+- 0 1268 1258"/>
                              <a:gd name="T17" fmla="*/ T16 w 9359"/>
                              <a:gd name="T18" fmla="+- 0 898 898"/>
                              <a:gd name="T19" fmla="*/ 898 h 1839"/>
                              <a:gd name="T20" fmla="+- 0 10617 1258"/>
                              <a:gd name="T21" fmla="*/ T20 w 9359"/>
                              <a:gd name="T22" fmla="+- 0 908 898"/>
                              <a:gd name="T23" fmla="*/ 908 h 1839"/>
                              <a:gd name="T24" fmla="+- 0 10516 1258"/>
                              <a:gd name="T25" fmla="*/ T24 w 9359"/>
                              <a:gd name="T26" fmla="+- 0 908 898"/>
                              <a:gd name="T27" fmla="*/ 908 h 1839"/>
                              <a:gd name="T28" fmla="+- 0 10516 1258"/>
                              <a:gd name="T29" fmla="*/ T28 w 9359"/>
                              <a:gd name="T30" fmla="+- 0 908 898"/>
                              <a:gd name="T31" fmla="*/ 908 h 1839"/>
                              <a:gd name="T32" fmla="+- 0 1368 1258"/>
                              <a:gd name="T33" fmla="*/ T32 w 9359"/>
                              <a:gd name="T34" fmla="+- 0 908 898"/>
                              <a:gd name="T35" fmla="*/ 908 h 1839"/>
                              <a:gd name="T36" fmla="+- 0 1368 1258"/>
                              <a:gd name="T37" fmla="*/ T36 w 9359"/>
                              <a:gd name="T38" fmla="+- 0 908 898"/>
                              <a:gd name="T39" fmla="*/ 908 h 1839"/>
                              <a:gd name="T40" fmla="+- 0 1268 1258"/>
                              <a:gd name="T41" fmla="*/ T40 w 9359"/>
                              <a:gd name="T42" fmla="+- 0 908 898"/>
                              <a:gd name="T43" fmla="*/ 908 h 1839"/>
                              <a:gd name="T44" fmla="+- 0 1268 1258"/>
                              <a:gd name="T45" fmla="*/ T44 w 9359"/>
                              <a:gd name="T46" fmla="+- 0 2737 898"/>
                              <a:gd name="T47" fmla="*/ 2737 h 1839"/>
                              <a:gd name="T48" fmla="+- 0 10617 1258"/>
                              <a:gd name="T49" fmla="*/ T48 w 9359"/>
                              <a:gd name="T50" fmla="+- 0 2737 898"/>
                              <a:gd name="T51" fmla="*/ 2737 h 1839"/>
                              <a:gd name="T52" fmla="+- 0 10617 1258"/>
                              <a:gd name="T53" fmla="*/ T52 w 9359"/>
                              <a:gd name="T54" fmla="+- 0 908 898"/>
                              <a:gd name="T55" fmla="*/ 908 h 1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59" h="1839">
                                <a:moveTo>
                                  <a:pt x="10" y="0"/>
                                </a:moveTo>
                                <a:lnTo>
                                  <a:pt x="0" y="0"/>
                                </a:lnTo>
                                <a:lnTo>
                                  <a:pt x="0" y="10"/>
                                </a:lnTo>
                                <a:lnTo>
                                  <a:pt x="10" y="10"/>
                                </a:lnTo>
                                <a:lnTo>
                                  <a:pt x="10" y="0"/>
                                </a:lnTo>
                                <a:moveTo>
                                  <a:pt x="9359" y="10"/>
                                </a:moveTo>
                                <a:lnTo>
                                  <a:pt x="9258" y="10"/>
                                </a:lnTo>
                                <a:lnTo>
                                  <a:pt x="110" y="10"/>
                                </a:lnTo>
                                <a:lnTo>
                                  <a:pt x="10" y="10"/>
                                </a:lnTo>
                                <a:lnTo>
                                  <a:pt x="10" y="1839"/>
                                </a:lnTo>
                                <a:lnTo>
                                  <a:pt x="9359" y="1839"/>
                                </a:lnTo>
                                <a:lnTo>
                                  <a:pt x="9359" y="10"/>
                                </a:lnTo>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Line 166"/>
                        <wps:cNvCnPr/>
                        <wps:spPr bwMode="auto">
                          <a:xfrm>
                            <a:off x="1268" y="903"/>
                            <a:ext cx="9353"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63" name="Rectangle 165"/>
                        <wps:cNvSpPr>
                          <a:spLocks noChangeArrowheads="1"/>
                        </wps:cNvSpPr>
                        <wps:spPr bwMode="auto">
                          <a:xfrm>
                            <a:off x="10621" y="898"/>
                            <a:ext cx="10" cy="1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4"/>
                        <wps:cNvCnPr/>
                        <wps:spPr bwMode="auto">
                          <a:xfrm>
                            <a:off x="1268" y="2742"/>
                            <a:ext cx="9353" cy="0"/>
                          </a:xfrm>
                          <a:prstGeom prst="line">
                            <a:avLst/>
                          </a:prstGeom>
                          <a:noFill/>
                          <a:ln w="6096">
                            <a:solidFill>
                              <a:srgbClr val="000080"/>
                            </a:solidFill>
                            <a:prstDash val="sysDot"/>
                            <a:round/>
                            <a:headEnd/>
                            <a:tailEnd/>
                          </a:ln>
                          <a:extLst>
                            <a:ext uri="{909E8E84-426E-40DD-AFC4-6F175D3DCCD1}">
                              <a14:hiddenFill xmlns:a14="http://schemas.microsoft.com/office/drawing/2010/main">
                                <a:noFill/>
                              </a14:hiddenFill>
                            </a:ext>
                          </a:extLst>
                        </wps:spPr>
                        <wps:bodyPr/>
                      </wps:wsp>
                      <wps:wsp>
                        <wps:cNvPr id="165" name="Line 163"/>
                        <wps:cNvCnPr/>
                        <wps:spPr bwMode="auto">
                          <a:xfrm>
                            <a:off x="1263" y="908"/>
                            <a:ext cx="0" cy="14749"/>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66" name="Line 162"/>
                        <wps:cNvCnPr/>
                        <wps:spPr bwMode="auto">
                          <a:xfrm>
                            <a:off x="1268" y="15652"/>
                            <a:ext cx="9353" cy="0"/>
                          </a:xfrm>
                          <a:prstGeom prst="line">
                            <a:avLst/>
                          </a:prstGeom>
                          <a:noFill/>
                          <a:ln w="6097">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67" name="Line 161"/>
                        <wps:cNvCnPr/>
                        <wps:spPr bwMode="auto">
                          <a:xfrm>
                            <a:off x="10626" y="908"/>
                            <a:ext cx="0" cy="14749"/>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73.95pt;margin-top:94.95pt;width:468.65pt;height:670.75pt;z-index:-251645952;mso-position-horizontal-relative:page;mso-position-vertical-relative:page" coordorigin="1258,898" coordsize="9373,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LaBgcAALIjAAAOAAAAZHJzL2Uyb0RvYy54bWzsWlFvo0YQfq/U/4B4bOUzCws21jmnOzs+&#10;VUrbU4/+AALYoGKWAomTVv3vndll8a7P69BcddVVyYMN2WF2Zr6Z2ZnBr9887EvrPmvaglVLm7xy&#10;bCurEpYW1W5p/xptJnPbaru4SuOSVdnSfsxa+83Vt9+8PtSLzGU5K9OssYBJ1S4O9dLOu65eTKdt&#10;kmf7uH3F6qyCxS1r9nEHt81umjbxAbjvy6nrOMH0wJq0bliStS38dy0W7SvOf7vNku7n7bbNOqtc&#10;2iBbxz8b/nmLn9Or1/Fi18R1XiS9GPEzpNjHRQWbDqzWcRdbd03xCat9kTSsZdvuVcL2U7bdFknG&#10;dQBtiHOizfuG3dVcl93isKsHM4FpT+z0bLbJT/cfGqtIAbsA7FPFewCJ72vhP8A8h3q3AKr3Tf2x&#10;/tAIHeHyhiW/tbA8PV3H+50gtm4PP7IUGMZ3HePmedg2e2QBilsPHIXHAYXsobMS+Kcf+mTu+7aV&#10;wNocr11f4JTkACY+R1wf/AqXw7lcuu4fD72ZJ54ldCZUmMYLsTEXthcONQOfa49mbT/PrB/zuM44&#10;Wi0abDArkWZ9C1bgRGDamTAtp5R2bVWjKisoZwu2f9Kcn5pF2jT0/LA3ytwLce/BJvEiuWu79xnj&#10;wMT3N20ngiKFKw532rtFBA6y3ZcQH99PLMcibjCHD0Cip5dkoLAg+25qRY51sPjuJ0SuJOK8AEdr&#10;wHI3bAhADpyQJLdILz5E2kBFJVUvln9eLPCogVlEDWIFkuiSWDNJBAqaxQIP1axlEAtwOYo1N4hF&#10;dNOHzllzEdXySHPeXkS3vRlH1fwRcU2y6fY3yaaa/4JsOgBm2VQMIhKYZNNBMLgZUTEwA+rqIBAn&#10;ILOzAeCqOESuMQR0HAyGc1UUzIZzdRSI44NRzkUnJFPF4VxTILg6ECbhVBguCKfDcEE4FYnINYWD&#10;pyNhEM5TYTAL5+kwEM+Q1jwViMgzhYOnA2GSTUXhgmw6CmbZVBwizxQOno6DSTYVBLNsVAfBGKpU&#10;hSGipmigOgwG2agKwgXZdBDMsqkwRNQUDFSHwZ15s3PHFVVR4ETnEzDVYTAnEqoiEVFTOPg6Eibx&#10;fBWIC+L5OhJm8XwVjMg3RYSvg2FAFiu+4SDUkYVaZSerkTiXBUryUPUVClxZMTYcDi8ya9ZikRiB&#10;ulAiRl5f7gAVljMGYtgdiXldBvtdJgZYkBjOW1FJXaYmYCZOzsvYJ5kT8CJOLuu0y9zxsEFyOCfG&#10;CIPpn5OP09TtVYVcOoY75kjk7o1T1etVHUrSy6piJkHukATGCEN7VSEsR5H3qkKYjCFH50dhwG8V&#10;coFu75cNtJ+njWdjW9B43uIz8aKOO3RneWkdlrao1HPocbDSxZU9u88ixmk63vxAtMPGvDmD7Y7L&#10;ZaWS6VRyTX7XnJWggeJSaCAX5bcgwtoT9htHdcrqKJ1gJtRT2R0p9G1D2eM9tfE/ku8pZr2uxyZJ&#10;CiW/T9UYT6mbBpBD9HkjNrgBeo/SjLWsLNJNUZYIftvsbldlY93HOMqAv7lkqJGVPMlVDB+TqOLj&#10;0An2noY9IR9N/BkSlzrv3HCyCeazCd1QfxLOnPnEIeG7MHBoSNebv9AHCV3kRZpm1U1RZXJMQui4&#10;frkf2IgBBx+UcD/Hrp7rdVFJ56ySMBepUh5BeRan1/11FxeluJ7qEnMjg9rymxsCZgGirRaDgFuW&#10;PkKL3TAxIoKRFlzkrPnDtg4wHlra7e93cZPZVvlDBYOCkFCsfzp+Q/0Z9gaNunKrrsRVAqyWdmfD&#10;OYWXq07MoO7qptjlsBPhtqgYzgi2BXbgXD4hVX8Ds4ovNrSAEkDMgjjiJAgwRaDFYLKxqj40/d3I&#10;sUQABQ/EfOjwxM2dkY96IBtAFsU5j4RZDojqRswkLLxY2iX4HbeQnE9g+PQk6ESDv8eLskL3Cpww&#10;GOFe52MIOa/jNhexxsNL5Oun/Q62N0abE17Pr+d0Qt3gekKd9XrydrOik2BDZv7aW69Wa6JHG8bw&#10;50ebZh8lMkRiAUOOigzpkV/SCcE3hBP+AgcpFHhlBpMzftz2nngyObMqtsqBLnvbNOyAqQEiVZzm&#10;2gMy8p8eqDlBX17BVEC4AGZPnFLiqYOOOxwoBs/FGuCS52rJ+yXHH8+7fdHBm4Gy2MOUF487niHi&#10;xUvCH3fq4nuRc+8UTFNq6NG0hE//jYTvzqCrh8zxtWX8x3bNupeU/x/UHdCyaW7IC4bn1x2iR4Np&#10;gu6FMnfTGUxY8GSTL4iOVcVL4SFeykIlPS7hfFrmf72FB4z7NC/kSez5XiiqX+IHMFn7ctlw9lL/&#10;Dq/lh/7gq6p/YTqmuSEvZZ/rhlDKglvzLuwlG/4/2jD+cwb4YQg/wPofseAvT9R7foYff2pz9TcA&#10;AAD//wMAUEsDBBQABgAIAAAAIQDkpOtu4QAAAA0BAAAPAAAAZHJzL2Rvd25yZXYueG1sTI9Bb4JA&#10;EIXvTfofNtOkt7qg0iJlMca0PRmTahPjbYQRiOwuYVfAf9/x1N7ey7y8+V66HHUjeupcbY2CcBKA&#10;IJPbojalgp/950sMwnk0BTbWkIIbOVhmjw8pJoUdzDf1O18KLjEuQQWV920ipcsr0ugmtiXDt7Pt&#10;NHq2XSmLDgcu142cBsGr1Fgb/lBhS+uK8svuqhV8DTisZuFHv7mc17fjPtoeNiEp9fw0rt5BeBr9&#10;Xxju+IwOGTOd7NUUTjTs528LjrKIFyzuiSCOpiBOrKJZOAeZpfL/iuwXAAD//wMAUEsBAi0AFAAG&#10;AAgAAAAhALaDOJL+AAAA4QEAABMAAAAAAAAAAAAAAAAAAAAAAFtDb250ZW50X1R5cGVzXS54bWxQ&#10;SwECLQAUAAYACAAAACEAOP0h/9YAAACUAQAACwAAAAAAAAAAAAAAAAAvAQAAX3JlbHMvLnJlbHNQ&#10;SwECLQAUAAYACAAAACEAeMYC2gYHAACyIwAADgAAAAAAAAAAAAAAAAAuAgAAZHJzL2Uyb0RvYy54&#10;bWxQSwECLQAUAAYACAAAACEA5KTrbuEAAAANAQAADwAAAAAAAAAAAAAAAABgCQAAZHJzL2Rvd25y&#10;ZXYueG1sUEsFBgAAAAAEAAQA8wAAAG4KAAAAAA==&#10;">
                <v:shape id="AutoShape 167" o:spid="_x0000_s1027" style="position:absolute;left:1258;top:898;width:9359;height:1839;visibility:visible;mso-wrap-style:square;v-text-anchor:top" coordsize="9359,1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idnMQA&#10;AADcAAAADwAAAGRycy9kb3ducmV2LnhtbERPyWrDMBC9F/IPYgK5NXJyMMWNErJgaEpLcJZDboM1&#10;sU2skZFUx/37qlDobR5vncVqMK3oyfnGsoLZNAFBXFrdcKXgfMqfX0D4gKyxtUwKvsnDajl6WmCm&#10;7YML6o+hEjGEfYYK6hC6TEpf1mTQT21HHLmbdQZDhK6S2uEjhptWzpMklQYbjg01drStqbwfv4yC&#10;w6649Plhk+/X10o7Y9OPz+Jdqcl4WL+CCDSEf/Gf+03H+ekM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YnZzEAAAA3AAAAA8AAAAAAAAAAAAAAAAAmAIAAGRycy9k&#10;b3ducmV2LnhtbFBLBQYAAAAABAAEAPUAAACJAwAAAAA=&#10;" path="m10,l,,,10r10,l10,m9359,10r-101,l110,10,10,10r,1829l9359,1839r,-1829e" fillcolor="navy" stroked="f">
                  <v:path arrowok="t" o:connecttype="custom" o:connectlocs="10,898;0,898;0,908;10,908;10,898;9359,908;9258,908;9258,908;110,908;110,908;10,908;10,2737;9359,2737;9359,908" o:connectangles="0,0,0,0,0,0,0,0,0,0,0,0,0,0"/>
                </v:shape>
                <v:line id="Line 166" o:spid="_x0000_s1028" style="position:absolute;visibility:visible;mso-wrap-style:square" from="1268,903" to="1062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Bep8EAAADcAAAADwAAAGRycy9kb3ducmV2LnhtbERPTWsCMRC9C/6HMII3zapUltUoIkg9&#10;WiuKt3EzJoubybJJdfvvm0Kht3m8z1muO1eLJ7Wh8qxgMs5AEJdeV2wUnD53oxxEiMgaa8+k4JsC&#10;rFf93hIL7V/8Qc9jNCKFcChQgY2xKaQMpSWHYewb4sTdfeswJtgaqVt8pXBXy2mWzaXDilODxYa2&#10;lsrH8cspyN39bPZXg7O3/HDOd+8ze7uwUsNBt1mAiNTFf/Gfe6/T/PkUfp9JF8jV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UF6nwQAAANwAAAAPAAAAAAAAAAAAAAAA&#10;AKECAABkcnMvZG93bnJldi54bWxQSwUGAAAAAAQABAD5AAAAjwMAAAAA&#10;" strokecolor="navy" strokeweight=".48pt"/>
                <v:rect id="Rectangle 165" o:spid="_x0000_s1029" style="position:absolute;left:10621;top: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V2rMMA&#10;AADcAAAADwAAAGRycy9kb3ducmV2LnhtbERP22oCMRB9L/QfwhT6UjRRwcpqlCK0lEIrXp+nm+nu&#10;0s1k2Yy6/r0RCn2bw7nObNH5Wp2ojVVgC4O+AUWcB1dxYWG3fe1NQEVBdlgHJgsXirCY39/NMHPh&#10;zGs6baRQKYRjhhZKkSbTOuYleYz90BAn7ie0HiXBttCuxXMK97UeGjPWHitODSU2tCwp/90cvQXz&#10;tPpcy3H7JaPv4XP+sX+7GDxY+/jQvUxBCXXyL/5zv7s0fzyC2zPpAj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V2rMMAAADcAAAADwAAAAAAAAAAAAAAAACYAgAAZHJzL2Rv&#10;d25yZXYueG1sUEsFBgAAAAAEAAQA9QAAAIgDAAAAAA==&#10;" fillcolor="navy" stroked="f"/>
                <v:line id="Line 164" o:spid="_x0000_s1030" style="position:absolute;visibility:visible;mso-wrap-style:square" from="1268,2742" to="10621,2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6K8MAAADcAAAADwAAAGRycy9kb3ducmV2LnhtbERPS2sCMRC+C/0PYQre3GyLiGyNUgvS&#10;4sGi7aHH2c3sg24ma5Kuq7++EQRv8/E9Z7EaTCt6cr6xrOApSUEQF1Y3XCn4/tpM5iB8QNbYWiYF&#10;Z/KwWj6MFphpe+I99YdQiRjCPkMFdQhdJqUvajLoE9sRR660zmCI0FVSOzzFcNPK5zSdSYMNx4Ya&#10;O3qrqfg9/BkFnyTLC23fjy5d5zvzs+5zm5dKjR+H1xcQgYZwF9/cHzrOn03h+ky8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MeivDAAAA3AAAAA8AAAAAAAAAAAAA&#10;AAAAoQIAAGRycy9kb3ducmV2LnhtbFBLBQYAAAAABAAEAPkAAACRAwAAAAA=&#10;" strokecolor="navy" strokeweight=".48pt">
                  <v:stroke dashstyle="1 1"/>
                </v:line>
                <v:line id="Line 163" o:spid="_x0000_s1031" style="position:absolute;visibility:visible;mso-wrap-style:square" from="1263,908" to="1263,15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nG08IAAADcAAAADwAAAGRycy9kb3ducmV2LnhtbERP32vCMBB+H+x/CDfY20ynKKUzFhkU&#10;fXROKr7dmjMpNpfSZFr/+2Uw2Nt9fD9vWY6uE1caQutZweskA0HceN2yUXD4rF5yECEia+w8k4I7&#10;BShXjw9LLLS/8Qdd99GIFMKhQAU2xr6QMjSWHIaJ74kTd/aDw5jgYKQe8JbCXSenWbaQDltODRZ7&#10;erfUXPbfTkHuzrXZngzO5vmuzqvNzH4dWannp3H9BiLSGP/Ff+6tTvMXc/h9Jl0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nG08IAAADcAAAADwAAAAAAAAAAAAAA&#10;AAChAgAAZHJzL2Rvd25yZXYueG1sUEsFBgAAAAAEAAQA+QAAAJADAAAAAA==&#10;" strokecolor="navy" strokeweight=".48pt"/>
                <v:line id="Line 162" o:spid="_x0000_s1032" style="position:absolute;visibility:visible;mso-wrap-style:square" from="1268,15652" to="10621,15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dnE8EAAADcAAAADwAAAGRycy9kb3ducmV2LnhtbESPQWsCMRCF74L/IUzBW81WZClbo4go&#10;eNWWnqfJ7GZxM1k3cY3/vikUvM3w3vfmzWqTXCdGGkLrWcHbvABBrL1puVHw9Xl4fQcRIrLBzjMp&#10;eFCAzXo6WWFl/J1PNJ5jI3IIhwoV2Bj7SsqgLTkMc98TZ632g8OY16GRZsB7DnedXBRFKR22nC9Y&#10;7GlnSV/ON5drmLqpv5eHMd74qPX+ahfpJyk1e0nbDxCRUnya/+mjyVxZwt8zeQ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N2cTwQAAANwAAAAPAAAAAAAAAAAAAAAA&#10;AKECAABkcnMvZG93bnJldi54bWxQSwUGAAAAAAQABAD5AAAAjwMAAAAA&#10;" strokecolor="navy" strokeweight=".16936mm"/>
                <v:line id="Line 161" o:spid="_x0000_s1033" style="position:absolute;visibility:visible;mso-wrap-style:square" from="10626,908" to="10626,15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f9P8EAAADcAAAADwAAAGRycy9kb3ducmV2LnhtbERPS2sCMRC+C/0PYQq91Wwr6rIaRQSp&#10;R19Yehs3Y7J0M1k2qa7/3ggFb/PxPWc671wtLtSGyrOCj34Ggrj0umKj4LBfvecgQkTWWHsmBTcK&#10;MJ+99KZYaH/lLV120YgUwqFABTbGppAylJYchr5viBN39q3DmGBrpG7xmsJdLT+zbCQdVpwaLDa0&#10;tFT+7v6cgtydj2b9Y3AwzDfHfPU1sKdvVurttVtMQETq4lP8717rNH80hscz6QI5u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J/0/wQAAANwAAAAPAAAAAAAAAAAAAAAA&#10;AKECAABkcnMvZG93bnJldi54bWxQSwUGAAAAAAQABAD5AAAAjwMAAAAA&#10;" strokecolor="navy" strokeweight=".48pt"/>
                <w10:wrap anchorx="page" anchory="page"/>
              </v:group>
            </w:pict>
          </mc:Fallback>
        </mc:AlternateContent>
      </w:r>
      <w:r w:rsidR="000663E0">
        <w:rPr>
          <w:rFonts w:ascii="Verdana" w:hAnsi="Verdana"/>
          <w:b/>
          <w:color w:val="FFFFFF"/>
          <w:sz w:val="28"/>
        </w:rPr>
        <w:t>ЗАПРОС</w:t>
      </w:r>
    </w:p>
    <w:p w:rsidR="000663E0" w:rsidRDefault="000663E0" w:rsidP="000663E0">
      <w:pPr>
        <w:ind w:left="233" w:right="486"/>
        <w:jc w:val="center"/>
        <w:rPr>
          <w:rFonts w:ascii="Verdana" w:hAnsi="Verdana"/>
          <w:b/>
          <w:sz w:val="28"/>
        </w:rPr>
      </w:pPr>
      <w:r>
        <w:rPr>
          <w:rFonts w:ascii="Verdana" w:hAnsi="Verdana"/>
          <w:b/>
          <w:color w:val="FFFFFF"/>
          <w:sz w:val="28"/>
        </w:rPr>
        <w:t>О ВРУЧЕНИИ ЗА ГРАНИЦЕЙ СУДЕБНЫХ ИЛИ ВНЕСУДЕБНЫХ ДОКУМЕНТОВ</w:t>
      </w:r>
    </w:p>
    <w:p w:rsidR="000663E0" w:rsidRPr="00D00F0F" w:rsidRDefault="000663E0" w:rsidP="000663E0">
      <w:pPr>
        <w:spacing w:before="2"/>
        <w:ind w:left="1536" w:right="1548"/>
        <w:jc w:val="center"/>
        <w:rPr>
          <w:rFonts w:ascii="Verdana" w:hAnsi="Verdana"/>
          <w:i/>
          <w:sz w:val="16"/>
          <w:lang w:val="en-US"/>
        </w:rPr>
      </w:pPr>
      <w:r w:rsidRPr="00D00F0F">
        <w:rPr>
          <w:rFonts w:ascii="Verdana" w:hAnsi="Verdana"/>
          <w:color w:val="FFFFFF"/>
          <w:sz w:val="16"/>
          <w:lang w:val="en-US"/>
        </w:rPr>
        <w:t xml:space="preserve">REQUEST FOR SERVICE ABROAD OF JUDICIAL OR EXTRAJUDICIAL DOCUMENTS </w:t>
      </w:r>
      <w:r w:rsidRPr="00D00F0F">
        <w:rPr>
          <w:rFonts w:ascii="Verdana" w:hAnsi="Verdana"/>
          <w:i/>
          <w:color w:val="FFFFFF"/>
          <w:sz w:val="16"/>
          <w:lang w:val="en-US"/>
        </w:rPr>
        <w:t>DEMANDE AUX FINS DE SIGNIFICATION OU DE NOTIFICATION A L’ÉTRANGER D’UN ACTE JUDICIAIRE OU EXTRAJUDICIAIRE</w:t>
      </w:r>
    </w:p>
    <w:p w:rsidR="000663E0" w:rsidRDefault="000663E0" w:rsidP="00204343">
      <w:pPr>
        <w:spacing w:before="97"/>
        <w:ind w:right="538"/>
        <w:jc w:val="center"/>
        <w:rPr>
          <w:rFonts w:ascii="Arial" w:hAnsi="Arial"/>
          <w:b/>
          <w:sz w:val="18"/>
        </w:rPr>
      </w:pPr>
      <w:r>
        <w:rPr>
          <w:rFonts w:ascii="Arial" w:hAnsi="Arial"/>
          <w:b/>
          <w:color w:val="000080"/>
          <w:sz w:val="18"/>
        </w:rPr>
        <w:t>Конвенция о вручении за границей судебных и внесудебных документов по гражданским или торговым делам, подписанная в Гааге 15 ноября 1965 года.</w:t>
      </w:r>
    </w:p>
    <w:p w:rsidR="000663E0" w:rsidRPr="00D00F0F" w:rsidRDefault="000663E0" w:rsidP="00204343">
      <w:pPr>
        <w:spacing w:before="7" w:line="136" w:lineRule="exact"/>
        <w:jc w:val="center"/>
        <w:rPr>
          <w:rFonts w:ascii="Arial"/>
          <w:sz w:val="12"/>
          <w:lang w:val="en-US"/>
        </w:rPr>
      </w:pPr>
      <w:r w:rsidRPr="00D00F0F">
        <w:rPr>
          <w:rFonts w:ascii="Arial"/>
          <w:color w:val="000080"/>
          <w:sz w:val="12"/>
          <w:lang w:val="en-US"/>
        </w:rPr>
        <w:t>Convention on the Service Abroad of Judicial and Extrajudicial Documents in Civil or Commercial Matters, signed at The Hague, the 15th of November 1965.</w:t>
      </w:r>
    </w:p>
    <w:p w:rsidR="000663E0" w:rsidRPr="00D00F0F" w:rsidRDefault="000663E0" w:rsidP="00204343">
      <w:pPr>
        <w:spacing w:before="1" w:line="232" w:lineRule="auto"/>
        <w:ind w:right="1895"/>
        <w:jc w:val="center"/>
        <w:rPr>
          <w:rFonts w:ascii="Arial" w:hAnsi="Arial"/>
          <w:i/>
          <w:sz w:val="12"/>
          <w:lang w:val="en-US"/>
        </w:rPr>
      </w:pPr>
      <w:r w:rsidRPr="00D00F0F">
        <w:rPr>
          <w:rFonts w:ascii="Arial" w:hAnsi="Arial"/>
          <w:i/>
          <w:color w:val="000080"/>
          <w:sz w:val="12"/>
          <w:lang w:val="en-US"/>
        </w:rPr>
        <w:t xml:space="preserve">Convention relative à la signification </w:t>
      </w:r>
      <w:proofErr w:type="gramStart"/>
      <w:r w:rsidRPr="00D00F0F">
        <w:rPr>
          <w:rFonts w:ascii="Arial" w:hAnsi="Arial"/>
          <w:i/>
          <w:color w:val="000080"/>
          <w:sz w:val="12"/>
          <w:lang w:val="en-US"/>
        </w:rPr>
        <w:t>et</w:t>
      </w:r>
      <w:proofErr w:type="gramEnd"/>
      <w:r w:rsidRPr="00D00F0F">
        <w:rPr>
          <w:rFonts w:ascii="Arial" w:hAnsi="Arial"/>
          <w:i/>
          <w:color w:val="000080"/>
          <w:sz w:val="12"/>
          <w:lang w:val="en-US"/>
        </w:rPr>
        <w:t xml:space="preserve"> à la notification à </w:t>
      </w:r>
      <w:proofErr w:type="spellStart"/>
      <w:r w:rsidRPr="00D00F0F">
        <w:rPr>
          <w:rFonts w:ascii="Arial" w:hAnsi="Arial"/>
          <w:i/>
          <w:color w:val="000080"/>
          <w:sz w:val="12"/>
          <w:lang w:val="en-US"/>
        </w:rPr>
        <w:t>l’étranger</w:t>
      </w:r>
      <w:proofErr w:type="spellEnd"/>
      <w:r w:rsidRPr="00D00F0F">
        <w:rPr>
          <w:rFonts w:ascii="Arial" w:hAnsi="Arial"/>
          <w:i/>
          <w:color w:val="000080"/>
          <w:sz w:val="12"/>
          <w:lang w:val="en-US"/>
        </w:rPr>
        <w:t xml:space="preserve"> des </w:t>
      </w:r>
      <w:proofErr w:type="spellStart"/>
      <w:r w:rsidRPr="00D00F0F">
        <w:rPr>
          <w:rFonts w:ascii="Arial" w:hAnsi="Arial"/>
          <w:i/>
          <w:color w:val="000080"/>
          <w:sz w:val="12"/>
          <w:lang w:val="en-US"/>
        </w:rPr>
        <w:t>actes</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judiciaires</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ou</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extrajudiciaires</w:t>
      </w:r>
      <w:proofErr w:type="spellEnd"/>
      <w:r w:rsidRPr="00D00F0F">
        <w:rPr>
          <w:rFonts w:ascii="Arial" w:hAnsi="Arial"/>
          <w:i/>
          <w:color w:val="000080"/>
          <w:sz w:val="12"/>
          <w:lang w:val="en-US"/>
        </w:rPr>
        <w:t xml:space="preserve"> en </w:t>
      </w:r>
      <w:proofErr w:type="spellStart"/>
      <w:r w:rsidRPr="00D00F0F">
        <w:rPr>
          <w:rFonts w:ascii="Arial" w:hAnsi="Arial"/>
          <w:i/>
          <w:color w:val="000080"/>
          <w:sz w:val="12"/>
          <w:lang w:val="en-US"/>
        </w:rPr>
        <w:t>matière</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civile</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ou</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commerciale</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signée</w:t>
      </w:r>
      <w:proofErr w:type="spellEnd"/>
      <w:r w:rsidRPr="00D00F0F">
        <w:rPr>
          <w:rFonts w:ascii="Arial" w:hAnsi="Arial"/>
          <w:i/>
          <w:color w:val="000080"/>
          <w:sz w:val="12"/>
          <w:lang w:val="en-US"/>
        </w:rPr>
        <w:t xml:space="preserve"> à La </w:t>
      </w:r>
      <w:proofErr w:type="spellStart"/>
      <w:r w:rsidRPr="00D00F0F">
        <w:rPr>
          <w:rFonts w:ascii="Arial" w:hAnsi="Arial"/>
          <w:i/>
          <w:color w:val="000080"/>
          <w:sz w:val="12"/>
          <w:lang w:val="en-US"/>
        </w:rPr>
        <w:t>Haye</w:t>
      </w:r>
      <w:proofErr w:type="spellEnd"/>
      <w:r w:rsidRPr="00D00F0F">
        <w:rPr>
          <w:rFonts w:ascii="Arial" w:hAnsi="Arial"/>
          <w:i/>
          <w:color w:val="000080"/>
          <w:sz w:val="12"/>
          <w:lang w:val="en-US"/>
        </w:rPr>
        <w:t xml:space="preserve"> le 15 </w:t>
      </w:r>
      <w:proofErr w:type="spellStart"/>
      <w:r w:rsidRPr="00D00F0F">
        <w:rPr>
          <w:rFonts w:ascii="Arial" w:hAnsi="Arial"/>
          <w:i/>
          <w:color w:val="000080"/>
          <w:sz w:val="12"/>
          <w:lang w:val="en-US"/>
        </w:rPr>
        <w:t>novembre</w:t>
      </w:r>
      <w:proofErr w:type="spellEnd"/>
      <w:r w:rsidRPr="00D00F0F">
        <w:rPr>
          <w:rFonts w:ascii="Arial" w:hAnsi="Arial"/>
          <w:i/>
          <w:color w:val="000080"/>
          <w:sz w:val="12"/>
          <w:lang w:val="en-US"/>
        </w:rPr>
        <w:t xml:space="preserve"> 1965.</w:t>
      </w:r>
    </w:p>
    <w:p w:rsidR="000663E0" w:rsidRPr="00D00F0F" w:rsidRDefault="000663E0" w:rsidP="000663E0">
      <w:pPr>
        <w:pStyle w:val="a3"/>
        <w:spacing w:before="6"/>
        <w:ind w:left="0"/>
        <w:jc w:val="left"/>
        <w:rPr>
          <w:rFonts w:ascii="Arial"/>
          <w:i/>
          <w:sz w:val="12"/>
          <w:lang w:val="en-US"/>
        </w:rPr>
      </w:pPr>
    </w:p>
    <w:tbl>
      <w:tblPr>
        <w:tblStyle w:val="TableNormal"/>
        <w:tblW w:w="0" w:type="auto"/>
        <w:tblInd w:w="3"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1E0" w:firstRow="1" w:lastRow="1" w:firstColumn="1" w:lastColumn="1" w:noHBand="0" w:noVBand="0"/>
      </w:tblPr>
      <w:tblGrid>
        <w:gridCol w:w="4802"/>
        <w:gridCol w:w="3703"/>
      </w:tblGrid>
      <w:tr w:rsidR="000663E0" w:rsidTr="00217B63">
        <w:trPr>
          <w:trHeight w:val="1190"/>
        </w:trPr>
        <w:tc>
          <w:tcPr>
            <w:tcW w:w="4802" w:type="dxa"/>
            <w:shd w:val="clear" w:color="auto" w:fill="F3F3F3"/>
          </w:tcPr>
          <w:p w:rsidR="000663E0" w:rsidRPr="00D00F0F" w:rsidRDefault="000663E0" w:rsidP="009D0AE8">
            <w:pPr>
              <w:pStyle w:val="TableParagraph"/>
              <w:spacing w:line="201" w:lineRule="exact"/>
              <w:rPr>
                <w:b/>
                <w:sz w:val="18"/>
              </w:rPr>
            </w:pPr>
            <w:proofErr w:type="spellStart"/>
            <w:r>
              <w:rPr>
                <w:b/>
                <w:color w:val="000080"/>
                <w:sz w:val="18"/>
              </w:rPr>
              <w:t>Наименование</w:t>
            </w:r>
            <w:proofErr w:type="spellEnd"/>
            <w:r w:rsidRPr="00D00F0F">
              <w:rPr>
                <w:b/>
                <w:color w:val="000080"/>
                <w:sz w:val="18"/>
              </w:rPr>
              <w:t xml:space="preserve"> </w:t>
            </w:r>
            <w:r>
              <w:rPr>
                <w:b/>
                <w:color w:val="000080"/>
                <w:sz w:val="18"/>
              </w:rPr>
              <w:t>и</w:t>
            </w:r>
            <w:r w:rsidRPr="00D00F0F">
              <w:rPr>
                <w:b/>
                <w:color w:val="000080"/>
                <w:sz w:val="18"/>
              </w:rPr>
              <w:t xml:space="preserve"> </w:t>
            </w:r>
            <w:proofErr w:type="spellStart"/>
            <w:r>
              <w:rPr>
                <w:b/>
                <w:color w:val="000080"/>
                <w:sz w:val="18"/>
              </w:rPr>
              <w:t>адрес</w:t>
            </w:r>
            <w:proofErr w:type="spellEnd"/>
            <w:r w:rsidRPr="00D00F0F">
              <w:rPr>
                <w:b/>
                <w:color w:val="000080"/>
                <w:sz w:val="18"/>
              </w:rPr>
              <w:t xml:space="preserve"> </w:t>
            </w:r>
            <w:proofErr w:type="spellStart"/>
            <w:r>
              <w:rPr>
                <w:b/>
                <w:color w:val="000080"/>
                <w:sz w:val="18"/>
              </w:rPr>
              <w:t>заявителя</w:t>
            </w:r>
            <w:proofErr w:type="spellEnd"/>
          </w:p>
          <w:p w:rsidR="000663E0" w:rsidRPr="00D00F0F" w:rsidRDefault="000663E0" w:rsidP="009D0AE8">
            <w:pPr>
              <w:pStyle w:val="TableParagraph"/>
              <w:spacing w:before="8" w:line="136" w:lineRule="exact"/>
              <w:rPr>
                <w:sz w:val="12"/>
              </w:rPr>
            </w:pPr>
            <w:r w:rsidRPr="00D00F0F">
              <w:rPr>
                <w:color w:val="000080"/>
                <w:sz w:val="12"/>
              </w:rPr>
              <w:t>Identity and address of the applicant</w:t>
            </w:r>
          </w:p>
          <w:p w:rsidR="000663E0" w:rsidRPr="00D00F0F" w:rsidRDefault="000663E0" w:rsidP="009D0AE8">
            <w:pPr>
              <w:pStyle w:val="TableParagraph"/>
              <w:spacing w:line="136" w:lineRule="exact"/>
              <w:rPr>
                <w:i/>
                <w:sz w:val="12"/>
                <w:lang w:val="de-DE"/>
              </w:rPr>
            </w:pPr>
            <w:proofErr w:type="spellStart"/>
            <w:r w:rsidRPr="00D00F0F">
              <w:rPr>
                <w:i/>
                <w:color w:val="000080"/>
                <w:sz w:val="12"/>
                <w:lang w:val="de-DE"/>
              </w:rPr>
              <w:t>Identité</w:t>
            </w:r>
            <w:proofErr w:type="spellEnd"/>
            <w:r w:rsidRPr="00D00F0F">
              <w:rPr>
                <w:i/>
                <w:color w:val="000080"/>
                <w:sz w:val="12"/>
                <w:lang w:val="de-DE"/>
              </w:rPr>
              <w:t xml:space="preserve"> et </w:t>
            </w:r>
            <w:proofErr w:type="spellStart"/>
            <w:r w:rsidRPr="00D00F0F">
              <w:rPr>
                <w:i/>
                <w:color w:val="000080"/>
                <w:sz w:val="12"/>
                <w:lang w:val="de-DE"/>
              </w:rPr>
              <w:t>adresse</w:t>
            </w:r>
            <w:proofErr w:type="spellEnd"/>
            <w:r w:rsidRPr="00D00F0F">
              <w:rPr>
                <w:i/>
                <w:color w:val="000080"/>
                <w:sz w:val="12"/>
                <w:lang w:val="de-DE"/>
              </w:rPr>
              <w:t xml:space="preserve"> du </w:t>
            </w:r>
            <w:proofErr w:type="spellStart"/>
            <w:r w:rsidRPr="00D00F0F">
              <w:rPr>
                <w:i/>
                <w:color w:val="000080"/>
                <w:sz w:val="12"/>
                <w:lang w:val="de-DE"/>
              </w:rPr>
              <w:t>requérant</w:t>
            </w:r>
            <w:proofErr w:type="spellEnd"/>
          </w:p>
        </w:tc>
        <w:tc>
          <w:tcPr>
            <w:tcW w:w="3703" w:type="dxa"/>
            <w:shd w:val="clear" w:color="auto" w:fill="F3F3F3"/>
          </w:tcPr>
          <w:p w:rsidR="000663E0" w:rsidRPr="00D00F0F" w:rsidRDefault="000663E0" w:rsidP="009D0AE8">
            <w:pPr>
              <w:pStyle w:val="TableParagraph"/>
              <w:spacing w:line="201" w:lineRule="exact"/>
              <w:ind w:left="112"/>
              <w:rPr>
                <w:b/>
                <w:sz w:val="18"/>
              </w:rPr>
            </w:pPr>
            <w:proofErr w:type="spellStart"/>
            <w:r>
              <w:rPr>
                <w:b/>
                <w:color w:val="000080"/>
                <w:sz w:val="18"/>
              </w:rPr>
              <w:t>Адрес</w:t>
            </w:r>
            <w:proofErr w:type="spellEnd"/>
            <w:r w:rsidRPr="00D00F0F">
              <w:rPr>
                <w:b/>
                <w:color w:val="000080"/>
                <w:sz w:val="18"/>
              </w:rPr>
              <w:t xml:space="preserve"> </w:t>
            </w:r>
            <w:proofErr w:type="spellStart"/>
            <w:r>
              <w:rPr>
                <w:b/>
                <w:color w:val="000080"/>
                <w:sz w:val="18"/>
              </w:rPr>
              <w:t>запрашиваемого</w:t>
            </w:r>
            <w:proofErr w:type="spellEnd"/>
            <w:r w:rsidRPr="00D00F0F">
              <w:rPr>
                <w:b/>
                <w:color w:val="000080"/>
                <w:sz w:val="18"/>
              </w:rPr>
              <w:t xml:space="preserve"> </w:t>
            </w:r>
            <w:proofErr w:type="spellStart"/>
            <w:r>
              <w:rPr>
                <w:b/>
                <w:color w:val="000080"/>
                <w:sz w:val="18"/>
              </w:rPr>
              <w:t>органа</w:t>
            </w:r>
            <w:proofErr w:type="spellEnd"/>
          </w:p>
          <w:p w:rsidR="000663E0" w:rsidRPr="00D00F0F" w:rsidRDefault="000663E0" w:rsidP="009D0AE8">
            <w:pPr>
              <w:pStyle w:val="TableParagraph"/>
              <w:spacing w:before="8" w:line="136" w:lineRule="exact"/>
              <w:ind w:left="112"/>
              <w:rPr>
                <w:sz w:val="12"/>
              </w:rPr>
            </w:pPr>
            <w:r w:rsidRPr="00D00F0F">
              <w:rPr>
                <w:color w:val="000080"/>
                <w:sz w:val="12"/>
              </w:rPr>
              <w:t>Address of receiving authority</w:t>
            </w:r>
          </w:p>
          <w:p w:rsidR="000663E0" w:rsidRDefault="000663E0" w:rsidP="009D0AE8">
            <w:pPr>
              <w:pStyle w:val="TableParagraph"/>
              <w:spacing w:line="136" w:lineRule="exact"/>
              <w:ind w:left="112"/>
              <w:rPr>
                <w:i/>
                <w:sz w:val="12"/>
              </w:rPr>
            </w:pPr>
            <w:proofErr w:type="spellStart"/>
            <w:r>
              <w:rPr>
                <w:i/>
                <w:color w:val="000080"/>
                <w:sz w:val="12"/>
              </w:rPr>
              <w:t>Adresse</w:t>
            </w:r>
            <w:proofErr w:type="spellEnd"/>
            <w:r>
              <w:rPr>
                <w:i/>
                <w:color w:val="000080"/>
                <w:sz w:val="12"/>
              </w:rPr>
              <w:t xml:space="preserve"> de </w:t>
            </w:r>
            <w:proofErr w:type="spellStart"/>
            <w:r>
              <w:rPr>
                <w:i/>
                <w:color w:val="000080"/>
                <w:sz w:val="12"/>
              </w:rPr>
              <w:t>l’autorité</w:t>
            </w:r>
            <w:proofErr w:type="spellEnd"/>
            <w:r>
              <w:rPr>
                <w:i/>
                <w:color w:val="000080"/>
                <w:sz w:val="12"/>
              </w:rPr>
              <w:t xml:space="preserve"> </w:t>
            </w:r>
            <w:proofErr w:type="spellStart"/>
            <w:r>
              <w:rPr>
                <w:i/>
                <w:color w:val="000080"/>
                <w:sz w:val="12"/>
              </w:rPr>
              <w:t>destinataire</w:t>
            </w:r>
            <w:proofErr w:type="spellEnd"/>
          </w:p>
        </w:tc>
      </w:tr>
    </w:tbl>
    <w:p w:rsidR="000663E0" w:rsidRDefault="000663E0" w:rsidP="000663E0">
      <w:pPr>
        <w:pStyle w:val="a3"/>
        <w:spacing w:before="7"/>
        <w:ind w:left="0"/>
        <w:jc w:val="left"/>
        <w:rPr>
          <w:rFonts w:ascii="Arial"/>
          <w:i/>
          <w:sz w:val="11"/>
        </w:rPr>
      </w:pPr>
    </w:p>
    <w:p w:rsidR="000663E0" w:rsidRDefault="000663E0" w:rsidP="000663E0">
      <w:pPr>
        <w:ind w:left="660" w:right="652"/>
        <w:jc w:val="both"/>
        <w:rPr>
          <w:rFonts w:ascii="Arial" w:hAnsi="Arial"/>
          <w:b/>
          <w:sz w:val="18"/>
        </w:rPr>
      </w:pPr>
      <w:r>
        <w:rPr>
          <w:noProof/>
          <w:lang w:bidi="ar-SA"/>
        </w:rPr>
        <mc:AlternateContent>
          <mc:Choice Requires="wps">
            <w:drawing>
              <wp:anchor distT="0" distB="0" distL="114300" distR="114300" simplePos="0" relativeHeight="251671552" behindDoc="1" locked="0" layoutInCell="1" allowOverlap="1" wp14:anchorId="30E403A5" wp14:editId="366CAA42">
                <wp:simplePos x="0" y="0"/>
                <wp:positionH relativeFrom="page">
                  <wp:posOffset>1189355</wp:posOffset>
                </wp:positionH>
                <wp:positionV relativeFrom="paragraph">
                  <wp:posOffset>-414020</wp:posOffset>
                </wp:positionV>
                <wp:extent cx="252730" cy="0"/>
                <wp:effectExtent l="0" t="0" r="0" b="0"/>
                <wp:wrapNone/>
                <wp:docPr id="15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65pt,-32.6pt" to="113.5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YiHwIAAEQEAAAOAAAAZHJzL2Uyb0RvYy54bWysU8GO2jAQvVfqP1i+QxI2sBARVlUCvWy7&#10;SLv9AGM7xKpjW7YhoKr/3rEDaGkvVVUOZpyZefNm5nn5dOokOnLrhFYlzsYpRlxRzYTal/jb22Y0&#10;x8h5ohiRWvESn7nDT6uPH5a9KfhEt1oybhGAKFf0psSt96ZIEkdb3hE31oYrcDbadsTD1e4TZkkP&#10;6J1MJmk6S3ptmbGacufgaz048SriNw2n/qVpHPdIlhi4+XjaeO7CmayWpNhbYlpBLzTIP7DoiFBQ&#10;9AZVE0/QwYo/oDpBrXa68WOqu0Q3jaA89gDdZOlv3by2xPDYCwzHmduY3P+DpV+PW4sEg91NFxgp&#10;0sGSnoXiKNxhOr1xBQRVamtDf/SkXs2zpt8dUrpqidrzyPLtbCAxCxnJXUq4OAM1dv0XzSCGHLyO&#10;ozo1tguQMAR0ihs53zbCTx5R+DiZTh4fYG/06kpIcc0z1vnPXHcoGCWWQDrikuOz84EHKa4hoYzS&#10;GyFl3LdUqC/xLF3MYoLTUrDgDGHO7neVtOhIgmLgN48iAbC7sIBcE9cOcdE1aMnqg2KxSssJW19s&#10;T4QcbACSKhSCFoHnxRq08mORLtbz9Twf5ZPZepSndT36tKny0WyTPU7rh7qq6uxn4JzlRSsY4yrQ&#10;vuo2y/9OF5cXNCjuptzbfJJ79DhIIHv9j6TjjsNaB4HsNDtv7XX3INUYfHlW4S28v4P9/vGvfgEA&#10;AP//AwBQSwMEFAAGAAgAAAAhABZ84iPeAAAACwEAAA8AAABkcnMvZG93bnJldi54bWxMj9FKwzAU&#10;hu8F3yEcwbstbUa3UpsOEb2ZIG76AFkTm2JyTm2ytfr0RhD08j/n4z/fqbezd+xsxtATSsiXGTCD&#10;LekeOwmvLw+LEliICrVyhEbCpwmwbS4valVpmnBvzofYsVSCoVISbIxDxXlorfEqLGkwmHZvNHoV&#10;Uxw7rkc1pXLvuMiyNfeqx3TBqsHcWdO+H05ewnRfPhaCvtA+rezuOd/RR+FIyuur+fYGWDRz/IPh&#10;Rz+pQ5OcjnRCHZhLudysEiphsS4EsEQIscmBHX8nvKn5/x+abwAAAP//AwBQSwECLQAUAAYACAAA&#10;ACEAtoM4kv4AAADhAQAAEwAAAAAAAAAAAAAAAAAAAAAAW0NvbnRlbnRfVHlwZXNdLnhtbFBLAQIt&#10;ABQABgAIAAAAIQA4/SH/1gAAAJQBAAALAAAAAAAAAAAAAAAAAC8BAABfcmVscy8ucmVsc1BLAQIt&#10;ABQABgAIAAAAIQASCXYiHwIAAEQEAAAOAAAAAAAAAAAAAAAAAC4CAABkcnMvZTJvRG9jLnhtbFBL&#10;AQItABQABgAIAAAAIQAWfOIj3gAAAAsBAAAPAAAAAAAAAAAAAAAAAHkEAABkcnMvZG93bnJldi54&#10;bWxQSwUGAAAAAAQABADzAAAAhAUAAAAA&#10;" strokecolor="navy" strokeweight=".48pt">
                <w10:wrap anchorx="page"/>
              </v:line>
            </w:pict>
          </mc:Fallback>
        </mc:AlternateContent>
      </w:r>
      <w:r>
        <w:rPr>
          <w:noProof/>
          <w:lang w:bidi="ar-SA"/>
        </w:rPr>
        <mc:AlternateContent>
          <mc:Choice Requires="wps">
            <w:drawing>
              <wp:anchor distT="0" distB="0" distL="114300" distR="114300" simplePos="0" relativeHeight="251672576" behindDoc="1" locked="0" layoutInCell="1" allowOverlap="1" wp14:anchorId="01CC6D3D" wp14:editId="1A8766AC">
                <wp:simplePos x="0" y="0"/>
                <wp:positionH relativeFrom="page">
                  <wp:posOffset>3844925</wp:posOffset>
                </wp:positionH>
                <wp:positionV relativeFrom="paragraph">
                  <wp:posOffset>-414020</wp:posOffset>
                </wp:positionV>
                <wp:extent cx="255905" cy="0"/>
                <wp:effectExtent l="0" t="0" r="0" b="0"/>
                <wp:wrapNone/>
                <wp:docPr id="15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75pt,-32.6pt" to="322.9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oSPHgIAAEQEAAAOAAAAZHJzL2Uyb0RvYy54bWysU8GO2jAQvVfqP1i+QxIKFCLCqkqgF9pF&#10;2u0HGNshVh3bsg0BVf33jh2ClvZSVeVgxpmZN29mnldPl1aiM7dOaFXgbJxixBXVTKhjgb+9bkcL&#10;jJwnihGpFS/wlTv8tH7/btWZnE90oyXjFgGIcnlnCtx4b/IkcbThLXFjbbgCZ61tSzxc7TFhlnSA&#10;3spkkqbzpNOWGaspdw6+Vr0TryN+XXPqn+vacY9kgYGbj6eN5yGcyXpF8qMlphH0RoP8A4uWCAVF&#10;71AV8QSdrPgDqhXUaqdrP6a6TXRdC8pjD9BNlv7WzUtDDI+9wHCcuY/J/T9Y+vW8t0gw2N0MVqVI&#10;C0vaCcVRuMN0OuNyCCrV3ob+6EW9mJ2m3x1SumyIOvLI8vVqIDELGclDSrg4AzUO3RfNIIacvI6j&#10;utS2DZAwBHSJG7neN8IvHlH4OJnNlukMIzq4EpIPecY6/5nrFgWjwBJIR1xy3jkfeJB8CAlllN4K&#10;KeO+pUJdgefpch4TnJaCBWcIc/Z4KKVFZxIUA79FFAmAPYQF5Iq4po+Lrl5LVp8Ui1UaTtjmZnsi&#10;ZG8DkFShELQIPG9Wr5Ufy3S5WWwW09F0Mt+MpmlVjT5ty+lovs0+zqoPVVlW2c/AOZvmjWCMq0B7&#10;0G02/Ttd3F5Qr7i7cu/zSR7R4yCB7PAfSccdh7X2Ajlodt3bYfcg1Rh8e1bhLby9g/328a9/AQAA&#10;//8DAFBLAwQUAAYACAAAACEAZNqIft4AAAALAQAADwAAAGRycy9kb3ducmV2LnhtbEyP0U7DMAxF&#10;35H4h8hIvG3pCqmm0nRCCF6GhNjgA7LGNBWNXZpsLXw9QUKCR9tH1+dWm9n34oRj6Jg0rJYZCKSG&#10;bUethteXh8UaRIiGrOmZUMMnBtjU52eVKS1PtMPTPrYihVAojQYX41BKGRqH3oQlD0jp9sajNzGN&#10;YyvtaKYU7nuZZ1khvekofXBmwDuHzfv+6DVM9+tHlfMXuacrt31ebflD9az15cV8ewMi4hz/YPjR&#10;T+pQJ6cDH8kG0WsoMqUSqmFRqBxEIoprlcocfjeyruT/DvU3AAAA//8DAFBLAQItABQABgAIAAAA&#10;IQC2gziS/gAAAOEBAAATAAAAAAAAAAAAAAAAAAAAAABbQ29udGVudF9UeXBlc10ueG1sUEsBAi0A&#10;FAAGAAgAAAAhADj9If/WAAAAlAEAAAsAAAAAAAAAAAAAAAAALwEAAF9yZWxzLy5yZWxzUEsBAi0A&#10;FAAGAAgAAAAhANvWhI8eAgAARAQAAA4AAAAAAAAAAAAAAAAALgIAAGRycy9lMm9Eb2MueG1sUEsB&#10;Ai0AFAAGAAgAAAAhAGTaiH7eAAAACwEAAA8AAAAAAAAAAAAAAAAAeAQAAGRycy9kb3ducmV2Lnht&#10;bFBLBQYAAAAABAAEAPMAAACDBQAAAAA=&#10;" strokecolor="navy" strokeweight=".48pt">
                <w10:wrap anchorx="page"/>
              </v:line>
            </w:pict>
          </mc:Fallback>
        </mc:AlternateContent>
      </w:r>
      <w:r>
        <w:rPr>
          <w:rFonts w:ascii="Arial" w:hAnsi="Arial"/>
          <w:b/>
          <w:color w:val="000080"/>
          <w:sz w:val="18"/>
        </w:rPr>
        <w:t xml:space="preserve">Нижеподписавшийся </w:t>
      </w:r>
      <w:r>
        <w:rPr>
          <w:rFonts w:ascii="Arial" w:hAnsi="Arial"/>
          <w:b/>
          <w:color w:val="000080"/>
          <w:spacing w:val="-3"/>
          <w:sz w:val="18"/>
        </w:rPr>
        <w:t xml:space="preserve">заявитель </w:t>
      </w:r>
      <w:r>
        <w:rPr>
          <w:rFonts w:ascii="Arial" w:hAnsi="Arial"/>
          <w:b/>
          <w:color w:val="000080"/>
          <w:sz w:val="18"/>
        </w:rPr>
        <w:t xml:space="preserve">имеет честь препроводить – в </w:t>
      </w:r>
      <w:r>
        <w:rPr>
          <w:rFonts w:ascii="Arial" w:hAnsi="Arial"/>
          <w:b/>
          <w:color w:val="000080"/>
          <w:spacing w:val="-3"/>
          <w:sz w:val="18"/>
        </w:rPr>
        <w:t xml:space="preserve">двух </w:t>
      </w:r>
      <w:r>
        <w:rPr>
          <w:rFonts w:ascii="Arial" w:hAnsi="Arial"/>
          <w:b/>
          <w:color w:val="000080"/>
          <w:sz w:val="18"/>
        </w:rPr>
        <w:t xml:space="preserve">экземплярах – перечисленные ниже </w:t>
      </w:r>
      <w:r>
        <w:rPr>
          <w:rFonts w:ascii="Arial" w:hAnsi="Arial"/>
          <w:b/>
          <w:color w:val="000080"/>
          <w:spacing w:val="-3"/>
          <w:sz w:val="18"/>
        </w:rPr>
        <w:t xml:space="preserve">документы </w:t>
      </w:r>
      <w:r>
        <w:rPr>
          <w:rFonts w:ascii="Arial" w:hAnsi="Arial"/>
          <w:b/>
          <w:color w:val="000080"/>
          <w:sz w:val="18"/>
        </w:rPr>
        <w:t xml:space="preserve">и в </w:t>
      </w:r>
      <w:r>
        <w:rPr>
          <w:rFonts w:ascii="Arial" w:hAnsi="Arial"/>
          <w:b/>
          <w:color w:val="000080"/>
          <w:spacing w:val="-3"/>
          <w:sz w:val="18"/>
        </w:rPr>
        <w:t xml:space="preserve">соответствии </w:t>
      </w:r>
      <w:r>
        <w:rPr>
          <w:rFonts w:ascii="Arial" w:hAnsi="Arial"/>
          <w:b/>
          <w:color w:val="000080"/>
          <w:sz w:val="18"/>
        </w:rPr>
        <w:t xml:space="preserve">со </w:t>
      </w:r>
      <w:r>
        <w:rPr>
          <w:rFonts w:ascii="Arial" w:hAnsi="Arial"/>
          <w:b/>
          <w:color w:val="000080"/>
          <w:spacing w:val="-3"/>
          <w:sz w:val="18"/>
        </w:rPr>
        <w:t xml:space="preserve">статьей </w:t>
      </w:r>
      <w:r>
        <w:rPr>
          <w:rFonts w:ascii="Arial" w:hAnsi="Arial"/>
          <w:b/>
          <w:color w:val="000080"/>
          <w:sz w:val="18"/>
        </w:rPr>
        <w:t xml:space="preserve">5  </w:t>
      </w:r>
      <w:r>
        <w:rPr>
          <w:rFonts w:ascii="Arial" w:hAnsi="Arial"/>
          <w:b/>
          <w:color w:val="000080"/>
          <w:spacing w:val="-3"/>
          <w:sz w:val="18"/>
        </w:rPr>
        <w:t xml:space="preserve">вышеупомянутой </w:t>
      </w:r>
      <w:r>
        <w:rPr>
          <w:rFonts w:ascii="Arial" w:hAnsi="Arial"/>
          <w:b/>
          <w:color w:val="000080"/>
          <w:sz w:val="18"/>
        </w:rPr>
        <w:t xml:space="preserve">Конвенции просит без промедления </w:t>
      </w:r>
      <w:r>
        <w:rPr>
          <w:rFonts w:ascii="Arial" w:hAnsi="Arial"/>
          <w:b/>
          <w:color w:val="000080"/>
          <w:spacing w:val="-3"/>
          <w:sz w:val="18"/>
        </w:rPr>
        <w:t xml:space="preserve">вручить </w:t>
      </w:r>
      <w:r>
        <w:rPr>
          <w:rFonts w:ascii="Arial" w:hAnsi="Arial"/>
          <w:b/>
          <w:color w:val="000080"/>
          <w:sz w:val="18"/>
        </w:rPr>
        <w:t xml:space="preserve">один экземпляр </w:t>
      </w:r>
      <w:r>
        <w:rPr>
          <w:rFonts w:ascii="Arial" w:hAnsi="Arial"/>
          <w:b/>
          <w:color w:val="000080"/>
          <w:spacing w:val="-3"/>
          <w:sz w:val="18"/>
        </w:rPr>
        <w:t>указанных документов адресату:</w:t>
      </w:r>
    </w:p>
    <w:p w:rsidR="000663E0" w:rsidRPr="00D00F0F" w:rsidRDefault="000663E0" w:rsidP="000663E0">
      <w:pPr>
        <w:spacing w:before="6"/>
        <w:ind w:left="660" w:right="538"/>
        <w:rPr>
          <w:rFonts w:ascii="Arial" w:hAnsi="Arial"/>
          <w:sz w:val="12"/>
          <w:lang w:val="en-US"/>
        </w:rPr>
      </w:pPr>
      <w:r w:rsidRPr="00D00F0F">
        <w:rPr>
          <w:rFonts w:ascii="Arial" w:hAnsi="Arial"/>
          <w:color w:val="000080"/>
          <w:sz w:val="12"/>
          <w:lang w:val="en-US"/>
        </w:rPr>
        <w:t xml:space="preserve">The undersigned applicant has the </w:t>
      </w:r>
      <w:proofErr w:type="spellStart"/>
      <w:r w:rsidRPr="00D00F0F">
        <w:rPr>
          <w:rFonts w:ascii="Arial" w:hAnsi="Arial"/>
          <w:color w:val="000080"/>
          <w:sz w:val="12"/>
          <w:lang w:val="en-US"/>
        </w:rPr>
        <w:t>honour</w:t>
      </w:r>
      <w:proofErr w:type="spellEnd"/>
      <w:r w:rsidRPr="00D00F0F">
        <w:rPr>
          <w:rFonts w:ascii="Arial" w:hAnsi="Arial"/>
          <w:color w:val="000080"/>
          <w:sz w:val="12"/>
          <w:lang w:val="en-US"/>
        </w:rPr>
        <w:t xml:space="preserve"> to transmit – in duplicate – the documents listed below and, in conformity with Article 5 of the above-mentioned Convention, requests prompt service of one copy thereof on the addressee, i.e.:</w:t>
      </w:r>
    </w:p>
    <w:p w:rsidR="000663E0" w:rsidRPr="00D00F0F" w:rsidRDefault="000663E0" w:rsidP="000663E0">
      <w:pPr>
        <w:spacing w:before="1" w:line="232" w:lineRule="auto"/>
        <w:ind w:left="660" w:right="538"/>
        <w:rPr>
          <w:rFonts w:ascii="Arial" w:hAnsi="Arial"/>
          <w:i/>
          <w:sz w:val="12"/>
          <w:lang w:val="en-US"/>
        </w:rPr>
      </w:pPr>
      <w:r w:rsidRPr="00D00F0F">
        <w:rPr>
          <w:rFonts w:ascii="Arial" w:hAnsi="Arial"/>
          <w:i/>
          <w:color w:val="000080"/>
          <w:sz w:val="12"/>
          <w:lang w:val="en-US"/>
        </w:rPr>
        <w:t xml:space="preserve">Le </w:t>
      </w:r>
      <w:proofErr w:type="spellStart"/>
      <w:r w:rsidRPr="00D00F0F">
        <w:rPr>
          <w:rFonts w:ascii="Arial" w:hAnsi="Arial"/>
          <w:i/>
          <w:color w:val="000080"/>
          <w:sz w:val="12"/>
          <w:lang w:val="en-US"/>
        </w:rPr>
        <w:t>requérant</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soussigné</w:t>
      </w:r>
      <w:proofErr w:type="spellEnd"/>
      <w:r w:rsidRPr="00D00F0F">
        <w:rPr>
          <w:rFonts w:ascii="Arial" w:hAnsi="Arial"/>
          <w:i/>
          <w:color w:val="000080"/>
          <w:sz w:val="12"/>
          <w:lang w:val="en-US"/>
        </w:rPr>
        <w:t xml:space="preserve"> a </w:t>
      </w:r>
      <w:proofErr w:type="spellStart"/>
      <w:r w:rsidRPr="00D00F0F">
        <w:rPr>
          <w:rFonts w:ascii="Arial" w:hAnsi="Arial"/>
          <w:i/>
          <w:color w:val="000080"/>
          <w:sz w:val="12"/>
          <w:lang w:val="en-US"/>
        </w:rPr>
        <w:t>l’honneur</w:t>
      </w:r>
      <w:proofErr w:type="spellEnd"/>
      <w:r w:rsidRPr="00D00F0F">
        <w:rPr>
          <w:rFonts w:ascii="Arial" w:hAnsi="Arial"/>
          <w:i/>
          <w:color w:val="000080"/>
          <w:sz w:val="12"/>
          <w:lang w:val="en-US"/>
        </w:rPr>
        <w:t xml:space="preserve"> de faire </w:t>
      </w:r>
      <w:proofErr w:type="spellStart"/>
      <w:r w:rsidRPr="00D00F0F">
        <w:rPr>
          <w:rFonts w:ascii="Arial" w:hAnsi="Arial"/>
          <w:i/>
          <w:color w:val="000080"/>
          <w:sz w:val="12"/>
          <w:lang w:val="en-US"/>
        </w:rPr>
        <w:t>parvenir</w:t>
      </w:r>
      <w:proofErr w:type="spellEnd"/>
      <w:r w:rsidRPr="00D00F0F">
        <w:rPr>
          <w:rFonts w:ascii="Arial" w:hAnsi="Arial"/>
          <w:i/>
          <w:color w:val="000080"/>
          <w:sz w:val="12"/>
          <w:lang w:val="en-US"/>
        </w:rPr>
        <w:t xml:space="preserve"> – en double </w:t>
      </w:r>
      <w:proofErr w:type="spellStart"/>
      <w:r w:rsidRPr="00D00F0F">
        <w:rPr>
          <w:rFonts w:ascii="Arial" w:hAnsi="Arial"/>
          <w:i/>
          <w:color w:val="000080"/>
          <w:sz w:val="12"/>
          <w:lang w:val="en-US"/>
        </w:rPr>
        <w:t>exemplaire</w:t>
      </w:r>
      <w:proofErr w:type="spellEnd"/>
      <w:r w:rsidRPr="00D00F0F">
        <w:rPr>
          <w:rFonts w:ascii="Arial" w:hAnsi="Arial"/>
          <w:i/>
          <w:color w:val="000080"/>
          <w:sz w:val="12"/>
          <w:lang w:val="en-US"/>
        </w:rPr>
        <w:t xml:space="preserve"> – à </w:t>
      </w:r>
      <w:proofErr w:type="spellStart"/>
      <w:r w:rsidRPr="00D00F0F">
        <w:rPr>
          <w:rFonts w:ascii="Arial" w:hAnsi="Arial"/>
          <w:i/>
          <w:color w:val="000080"/>
          <w:sz w:val="12"/>
          <w:lang w:val="en-US"/>
        </w:rPr>
        <w:t>l’autorité</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destinataire</w:t>
      </w:r>
      <w:proofErr w:type="spellEnd"/>
      <w:r w:rsidRPr="00D00F0F">
        <w:rPr>
          <w:rFonts w:ascii="Arial" w:hAnsi="Arial"/>
          <w:i/>
          <w:color w:val="000080"/>
          <w:sz w:val="12"/>
          <w:lang w:val="en-US"/>
        </w:rPr>
        <w:t xml:space="preserve"> les documents ci-</w:t>
      </w:r>
      <w:proofErr w:type="spellStart"/>
      <w:r w:rsidRPr="00D00F0F">
        <w:rPr>
          <w:rFonts w:ascii="Arial" w:hAnsi="Arial"/>
          <w:i/>
          <w:color w:val="000080"/>
          <w:sz w:val="12"/>
          <w:lang w:val="en-US"/>
        </w:rPr>
        <w:t>dessous</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énumérés</w:t>
      </w:r>
      <w:proofErr w:type="spellEnd"/>
      <w:r w:rsidRPr="00D00F0F">
        <w:rPr>
          <w:rFonts w:ascii="Arial" w:hAnsi="Arial"/>
          <w:i/>
          <w:color w:val="000080"/>
          <w:sz w:val="12"/>
          <w:lang w:val="en-US"/>
        </w:rPr>
        <w:t xml:space="preserve">, en la </w:t>
      </w:r>
      <w:proofErr w:type="spellStart"/>
      <w:r w:rsidRPr="00D00F0F">
        <w:rPr>
          <w:rFonts w:ascii="Arial" w:hAnsi="Arial"/>
          <w:i/>
          <w:color w:val="000080"/>
          <w:sz w:val="12"/>
          <w:lang w:val="en-US"/>
        </w:rPr>
        <w:t>priant</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conformément</w:t>
      </w:r>
      <w:proofErr w:type="spellEnd"/>
      <w:r w:rsidRPr="00D00F0F">
        <w:rPr>
          <w:rFonts w:ascii="Arial" w:hAnsi="Arial"/>
          <w:i/>
          <w:color w:val="000080"/>
          <w:sz w:val="12"/>
          <w:lang w:val="en-US"/>
        </w:rPr>
        <w:t xml:space="preserve"> à </w:t>
      </w:r>
      <w:proofErr w:type="spellStart"/>
      <w:r w:rsidRPr="00D00F0F">
        <w:rPr>
          <w:rFonts w:ascii="Arial" w:hAnsi="Arial"/>
          <w:i/>
          <w:color w:val="000080"/>
          <w:sz w:val="12"/>
          <w:lang w:val="en-US"/>
        </w:rPr>
        <w:t>l’article</w:t>
      </w:r>
      <w:proofErr w:type="spellEnd"/>
      <w:r w:rsidRPr="00D00F0F">
        <w:rPr>
          <w:rFonts w:ascii="Arial" w:hAnsi="Arial"/>
          <w:i/>
          <w:color w:val="000080"/>
          <w:sz w:val="12"/>
          <w:lang w:val="en-US"/>
        </w:rPr>
        <w:t xml:space="preserve"> 5 de la Convention </w:t>
      </w:r>
      <w:proofErr w:type="spellStart"/>
      <w:r w:rsidRPr="00D00F0F">
        <w:rPr>
          <w:rFonts w:ascii="Arial" w:hAnsi="Arial"/>
          <w:i/>
          <w:color w:val="000080"/>
          <w:sz w:val="12"/>
          <w:lang w:val="en-US"/>
        </w:rPr>
        <w:t>précitée</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d’en</w:t>
      </w:r>
      <w:proofErr w:type="spellEnd"/>
      <w:r w:rsidRPr="00D00F0F">
        <w:rPr>
          <w:rFonts w:ascii="Arial" w:hAnsi="Arial"/>
          <w:i/>
          <w:color w:val="000080"/>
          <w:sz w:val="12"/>
          <w:lang w:val="en-US"/>
        </w:rPr>
        <w:t xml:space="preserve"> faire </w:t>
      </w:r>
      <w:proofErr w:type="spellStart"/>
      <w:r w:rsidRPr="00D00F0F">
        <w:rPr>
          <w:rFonts w:ascii="Arial" w:hAnsi="Arial"/>
          <w:i/>
          <w:color w:val="000080"/>
          <w:sz w:val="12"/>
          <w:lang w:val="en-US"/>
        </w:rPr>
        <w:t>remettre</w:t>
      </w:r>
      <w:proofErr w:type="spellEnd"/>
      <w:r w:rsidRPr="00D00F0F">
        <w:rPr>
          <w:rFonts w:ascii="Arial" w:hAnsi="Arial"/>
          <w:i/>
          <w:color w:val="000080"/>
          <w:sz w:val="12"/>
          <w:lang w:val="en-US"/>
        </w:rPr>
        <w:t xml:space="preserve"> sans retard un </w:t>
      </w:r>
      <w:proofErr w:type="spellStart"/>
      <w:r w:rsidRPr="00D00F0F">
        <w:rPr>
          <w:rFonts w:ascii="Arial" w:hAnsi="Arial"/>
          <w:i/>
          <w:color w:val="000080"/>
          <w:sz w:val="12"/>
          <w:lang w:val="en-US"/>
        </w:rPr>
        <w:t>exemplaire</w:t>
      </w:r>
      <w:proofErr w:type="spellEnd"/>
      <w:r w:rsidRPr="00D00F0F">
        <w:rPr>
          <w:rFonts w:ascii="Arial" w:hAnsi="Arial"/>
          <w:i/>
          <w:color w:val="000080"/>
          <w:sz w:val="12"/>
          <w:lang w:val="en-US"/>
        </w:rPr>
        <w:t xml:space="preserve"> au </w:t>
      </w:r>
      <w:proofErr w:type="spellStart"/>
      <w:r w:rsidRPr="00D00F0F">
        <w:rPr>
          <w:rFonts w:ascii="Arial" w:hAnsi="Arial"/>
          <w:i/>
          <w:color w:val="000080"/>
          <w:sz w:val="12"/>
          <w:lang w:val="en-US"/>
        </w:rPr>
        <w:t>destinataire</w:t>
      </w:r>
      <w:proofErr w:type="spellEnd"/>
      <w:r w:rsidRPr="00D00F0F">
        <w:rPr>
          <w:rFonts w:ascii="Arial" w:hAnsi="Arial"/>
          <w:i/>
          <w:color w:val="000080"/>
          <w:sz w:val="12"/>
          <w:lang w:val="en-US"/>
        </w:rPr>
        <w:t>, à savoir :</w:t>
      </w:r>
    </w:p>
    <w:p w:rsidR="000663E0" w:rsidRPr="00D00F0F" w:rsidRDefault="000663E0" w:rsidP="000663E0">
      <w:pPr>
        <w:pStyle w:val="a3"/>
        <w:spacing w:before="1"/>
        <w:ind w:left="0"/>
        <w:jc w:val="left"/>
        <w:rPr>
          <w:rFonts w:ascii="Arial"/>
          <w:i/>
          <w:sz w:val="9"/>
          <w:lang w:val="en-US"/>
        </w:rPr>
      </w:pPr>
      <w:r>
        <w:rPr>
          <w:noProof/>
          <w:lang w:bidi="ar-SA"/>
        </w:rPr>
        <mc:AlternateContent>
          <mc:Choice Requires="wpg">
            <w:drawing>
              <wp:anchor distT="0" distB="0" distL="0" distR="0" simplePos="0" relativeHeight="251680768" behindDoc="1" locked="0" layoutInCell="1" allowOverlap="1" wp14:anchorId="0112872D" wp14:editId="3ED87F72">
                <wp:simplePos x="0" y="0"/>
                <wp:positionH relativeFrom="page">
                  <wp:posOffset>1118870</wp:posOffset>
                </wp:positionH>
                <wp:positionV relativeFrom="paragraph">
                  <wp:posOffset>92075</wp:posOffset>
                </wp:positionV>
                <wp:extent cx="5311775" cy="689610"/>
                <wp:effectExtent l="0" t="0" r="0" b="0"/>
                <wp:wrapTopAndBottom/>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775" cy="689610"/>
                          <a:chOff x="1762" y="145"/>
                          <a:chExt cx="8365" cy="1086"/>
                        </a:xfrm>
                      </wpg:grpSpPr>
                      <wps:wsp>
                        <wps:cNvPr id="152" name="Rectangle 157"/>
                        <wps:cNvSpPr>
                          <a:spLocks noChangeArrowheads="1"/>
                        </wps:cNvSpPr>
                        <wps:spPr bwMode="auto">
                          <a:xfrm>
                            <a:off x="1762" y="149"/>
                            <a:ext cx="8365" cy="1076"/>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6"/>
                        <wps:cNvSpPr>
                          <a:spLocks noChangeArrowheads="1"/>
                        </wps:cNvSpPr>
                        <wps:spPr bwMode="auto">
                          <a:xfrm>
                            <a:off x="1872" y="149"/>
                            <a:ext cx="8149" cy="207"/>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5"/>
                        <wps:cNvSpPr>
                          <a:spLocks noChangeArrowheads="1"/>
                        </wps:cNvSpPr>
                        <wps:spPr bwMode="auto">
                          <a:xfrm>
                            <a:off x="1872" y="355"/>
                            <a:ext cx="8149" cy="14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4"/>
                        <wps:cNvSpPr>
                          <a:spLocks noChangeArrowheads="1"/>
                        </wps:cNvSpPr>
                        <wps:spPr bwMode="auto">
                          <a:xfrm>
                            <a:off x="1872" y="494"/>
                            <a:ext cx="8149" cy="207"/>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3"/>
                        <wps:cNvCnPr/>
                        <wps:spPr bwMode="auto">
                          <a:xfrm>
                            <a:off x="1873" y="687"/>
                            <a:ext cx="398"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57" name="Text Box 152"/>
                        <wps:cNvSpPr txBox="1">
                          <a:spLocks noChangeArrowheads="1"/>
                        </wps:cNvSpPr>
                        <wps:spPr bwMode="auto">
                          <a:xfrm>
                            <a:off x="1764" y="146"/>
                            <a:ext cx="8361" cy="1081"/>
                          </a:xfrm>
                          <a:prstGeom prst="rect">
                            <a:avLst/>
                          </a:prstGeom>
                          <a:noFill/>
                          <a:ln w="3048">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D0AE8" w:rsidRPr="00D00F0F" w:rsidRDefault="009D0AE8" w:rsidP="000663E0">
                              <w:pPr>
                                <w:spacing w:line="201" w:lineRule="exact"/>
                                <w:ind w:left="106"/>
                                <w:rPr>
                                  <w:rFonts w:ascii="Arial" w:hAnsi="Arial"/>
                                  <w:b/>
                                  <w:sz w:val="18"/>
                                  <w:lang w:val="en-US"/>
                                </w:rPr>
                              </w:pPr>
                              <w:r>
                                <w:rPr>
                                  <w:rFonts w:ascii="Arial" w:hAnsi="Arial"/>
                                  <w:b/>
                                  <w:color w:val="000080"/>
                                  <w:sz w:val="18"/>
                                </w:rPr>
                                <w:t>имя</w:t>
                              </w:r>
                              <w:r w:rsidRPr="00D00F0F">
                                <w:rPr>
                                  <w:rFonts w:ascii="Arial" w:hAnsi="Arial"/>
                                  <w:b/>
                                  <w:color w:val="000080"/>
                                  <w:sz w:val="18"/>
                                  <w:lang w:val="en-US"/>
                                </w:rPr>
                                <w:t xml:space="preserve"> (</w:t>
                              </w:r>
                              <w:r>
                                <w:rPr>
                                  <w:rFonts w:ascii="Arial" w:hAnsi="Arial"/>
                                  <w:b/>
                                  <w:color w:val="000080"/>
                                  <w:sz w:val="18"/>
                                </w:rPr>
                                <w:t>наименование</w:t>
                              </w:r>
                              <w:r w:rsidRPr="00D00F0F">
                                <w:rPr>
                                  <w:rFonts w:ascii="Arial" w:hAnsi="Arial"/>
                                  <w:b/>
                                  <w:color w:val="000080"/>
                                  <w:sz w:val="18"/>
                                  <w:lang w:val="en-US"/>
                                </w:rPr>
                                <w:t xml:space="preserve">) </w:t>
                              </w:r>
                              <w:r>
                                <w:rPr>
                                  <w:rFonts w:ascii="Arial" w:hAnsi="Arial"/>
                                  <w:b/>
                                  <w:color w:val="000080"/>
                                  <w:sz w:val="18"/>
                                </w:rPr>
                                <w:t>и</w:t>
                              </w:r>
                              <w:r w:rsidRPr="00D00F0F">
                                <w:rPr>
                                  <w:rFonts w:ascii="Arial" w:hAnsi="Arial"/>
                                  <w:b/>
                                  <w:color w:val="000080"/>
                                  <w:sz w:val="18"/>
                                  <w:lang w:val="en-US"/>
                                </w:rPr>
                                <w:t xml:space="preserve"> </w:t>
                              </w:r>
                              <w:r>
                                <w:rPr>
                                  <w:rFonts w:ascii="Arial" w:hAnsi="Arial"/>
                                  <w:b/>
                                  <w:color w:val="000080"/>
                                  <w:sz w:val="18"/>
                                </w:rPr>
                                <w:t>адрес</w:t>
                              </w:r>
                            </w:p>
                            <w:p w:rsidR="009D0AE8" w:rsidRPr="00D00F0F" w:rsidRDefault="009D0AE8" w:rsidP="000663E0">
                              <w:pPr>
                                <w:spacing w:before="7"/>
                                <w:ind w:left="106"/>
                                <w:rPr>
                                  <w:rFonts w:ascii="Arial" w:hAnsi="Arial"/>
                                  <w:sz w:val="12"/>
                                  <w:lang w:val="en-US"/>
                                </w:rPr>
                              </w:pPr>
                              <w:r w:rsidRPr="00D00F0F">
                                <w:rPr>
                                  <w:rFonts w:ascii="Arial" w:hAnsi="Arial"/>
                                  <w:color w:val="000080"/>
                                  <w:sz w:val="12"/>
                                  <w:lang w:val="en-US"/>
                                </w:rPr>
                                <w:t>(</w:t>
                              </w:r>
                              <w:proofErr w:type="gramStart"/>
                              <w:r w:rsidRPr="00D00F0F">
                                <w:rPr>
                                  <w:rFonts w:ascii="Arial" w:hAnsi="Arial"/>
                                  <w:color w:val="000080"/>
                                  <w:sz w:val="12"/>
                                  <w:lang w:val="en-US"/>
                                </w:rPr>
                                <w:t>identity</w:t>
                              </w:r>
                              <w:proofErr w:type="gramEnd"/>
                              <w:r w:rsidRPr="00D00F0F">
                                <w:rPr>
                                  <w:rFonts w:ascii="Arial" w:hAnsi="Arial"/>
                                  <w:color w:val="000080"/>
                                  <w:sz w:val="12"/>
                                  <w:lang w:val="en-US"/>
                                </w:rPr>
                                <w:t xml:space="preserve"> and address) / (</w:t>
                              </w:r>
                              <w:proofErr w:type="spellStart"/>
                              <w:r w:rsidRPr="00D00F0F">
                                <w:rPr>
                                  <w:rFonts w:ascii="Arial" w:hAnsi="Arial"/>
                                  <w:color w:val="000080"/>
                                  <w:sz w:val="12"/>
                                  <w:lang w:val="en-US"/>
                                </w:rPr>
                                <w:t>identité</w:t>
                              </w:r>
                              <w:proofErr w:type="spellEnd"/>
                              <w:r w:rsidRPr="00D00F0F">
                                <w:rPr>
                                  <w:rFonts w:ascii="Arial" w:hAnsi="Arial"/>
                                  <w:color w:val="000080"/>
                                  <w:sz w:val="12"/>
                                  <w:lang w:val="en-US"/>
                                </w:rPr>
                                <w:t xml:space="preserve"> </w:t>
                              </w:r>
                              <w:proofErr w:type="gramStart"/>
                              <w:r w:rsidRPr="00D00F0F">
                                <w:rPr>
                                  <w:rFonts w:ascii="Arial" w:hAnsi="Arial"/>
                                  <w:color w:val="000080"/>
                                  <w:sz w:val="12"/>
                                  <w:lang w:val="en-US"/>
                                </w:rPr>
                                <w:t>et</w:t>
                              </w:r>
                              <w:proofErr w:type="gramEnd"/>
                              <w:r w:rsidRPr="00D00F0F">
                                <w:rPr>
                                  <w:rFonts w:ascii="Arial" w:hAnsi="Arial"/>
                                  <w:color w:val="000080"/>
                                  <w:sz w:val="12"/>
                                  <w:lang w:val="en-US"/>
                                </w:rPr>
                                <w:t xml:space="preserve"> </w:t>
                              </w:r>
                              <w:proofErr w:type="spellStart"/>
                              <w:r w:rsidRPr="00D00F0F">
                                <w:rPr>
                                  <w:rFonts w:ascii="Arial" w:hAnsi="Arial"/>
                                  <w:color w:val="000080"/>
                                  <w:sz w:val="12"/>
                                  <w:lang w:val="en-US"/>
                                </w:rPr>
                                <w:t>adresse</w:t>
                              </w:r>
                              <w:proofErr w:type="spellEnd"/>
                              <w:r w:rsidRPr="00D00F0F">
                                <w:rPr>
                                  <w:rFonts w:ascii="Arial" w:hAnsi="Arial"/>
                                  <w:color w:val="000080"/>
                                  <w:sz w:val="12"/>
                                  <w:lang w:val="en-US"/>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88.1pt;margin-top:7.25pt;width:418.25pt;height:54.3pt;z-index:-251635712;mso-wrap-distance-left:0;mso-wrap-distance-right:0;mso-position-horizontal-relative:page" coordorigin="1762,145" coordsize="8365,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jDeQQAALgWAAAOAAAAZHJzL2Uyb0RvYy54bWzsWNtu4zYQfS/QfyD07kiydUecReJLUCBt&#10;g+72A2iJsoRKpErKsbNF/73DoaTYThabZHeDBrADKKRIkcOZOcM5c/5hV1fkjklVCj613DPHIoyn&#10;Iiv5emr9+Wk5iiyiWsozWgnOptY9U9aHi59/Ot82CRuLQlQZkwQW4SrZNlOraNsmsW2VFqym6kw0&#10;jMNgLmRNW+jKtZ1JuoXV68oeO05gb4XMGilSphS8nZtB6wLXz3OWtr/nuWItqaYWyNbiU+JzpZ/2&#10;xTlN1pI2RZl2YtBXSFHTksOmw1Jz2lKykeWjpeoylUKJvD1LRW2LPC9ThmeA07jO0Wmupdg0eJZ1&#10;sl03g5pAtUd6evWy6W93t5KUGdjOdy3CaQ1Gwn2JfgHq2TbrBGZdy+ZjcyvNGaF5I9K/FAzbx+O6&#10;vzaTyWr7q8hgQbppBapnl8taLwEHJzu0wv1gBbZrSQov/YnrhqFvkRTGgigO3M5MaQG21J+5YTC2&#10;CIy6nm8smBaL7utoEnSfuk4U6FGbJmZbFLUTTZ8LPE49KFV9m1I/FrRhaCul1TUoFQQ1Sv0DfJHy&#10;dcVAsaFRLM7staqMSgkXswLmsUspxbZgNAPB0BAg/t4HuqPAIF/V8Z6yYqOsXtH7qgoPVUWTRqr2&#10;moma6MbUkiA9WpDe3ajWaLWfog2qRFVmy7KqsCPXq1klyR0F1C0n+q8zxMG0iuvJXOjPzIrmDcgH&#10;e+gxLSmi6J/YHXvO1TgeLYMoHHlLzx/FoRONHDe+igPHi7358l8toOslRZlljN+UnPWIdr3nGbeL&#10;LQaLiGmynVqxP/bx7AfSq/1DOvh76pB12UKAq8p6akXDJJpowy54BsemSUvLyrTtQ/HRd0EH/X/U&#10;CrqBtrxx4ZXI7sELpAAjQYCDUAyNQsjPFtlCWJta6u8Nlcwi1S8cPCl2PU/HQex4fjiGjtwfWe2P&#10;UJ7CUlOrtYhpzloTOzeNLNcF7OSiYri4BITnJTqG9kwjFUYHRNmbwW3yFNzQtw/QAw77o+AWhX1s&#10;Ooab68UmqI0dDABDYDqhzbFPaOsg9p7Q5j2FNryS3xptE7/LBIbLbUCbCwFvPw04oe2ENrj13t/d&#10;Bnnt41TS07791miDdEtvaxI0nbNHA9pOdxtSulMmSd55Jhn0aEMi4fpIYTqgzfit7GD3PA4WhZCY&#10;Ip3FzO8BOJMYCiSa6H7ljqqAzWCq/QX+NbAomlRck5bAiYNnkJao3/eA22hmN6eqMAwOhwzeoSDR&#10;kZYvERjYvgsMjzmcEy+iReSNvHGwGHnOfD66XM68UbB0Q38+mc9mc/eQw2lm+O0cTssz6GePYhm6&#10;Cln4syiWTiG0+aFm8GZsJux98JNOa67EDmoH46OAT9odDPRM7IfRmjCAZA9LLsimHjwYqghQONIu&#10;DAUXU6joCy4vzrQGK/VePHG86Pt78Qs5+f/UpQ8Qe1CNWOJP+wk49960V/h+u1vtukj3wkrDUGUY&#10;KgzQMHfC982+sKwH5VE8bVfK1fXX/T5i96HgfPEfAAAA//8DAFBLAwQUAAYACAAAACEAxkPzL+AA&#10;AAALAQAADwAAAGRycy9kb3ducmV2LnhtbEyPzWrDMBCE74W+g9hCb41sp/nBsRxCaHsKhSaF0tvG&#10;2tgmlmQsxXbevptTc5thP2ZnsvVoGtFT52tnFcSTCATZwunalgq+D+8vSxA+oNXYOEsKruRhnT8+&#10;ZJhqN9gv6vehFBxifYoKqhDaVEpfVGTQT1xLlm8n1xkMbLtS6g4HDjeNTKJoLg3Wlj9U2NK2ouK8&#10;vxgFHwMOm2n81u/Op+319zD7/NnFpNTz07hZgQg0hn8YbvW5OuTc6eguVnvRsF/ME0ZZvM5A3IAo&#10;ThYgjqySaQwyz+T9hvwPAAD//wMAUEsBAi0AFAAGAAgAAAAhALaDOJL+AAAA4QEAABMAAAAAAAAA&#10;AAAAAAAAAAAAAFtDb250ZW50X1R5cGVzXS54bWxQSwECLQAUAAYACAAAACEAOP0h/9YAAACUAQAA&#10;CwAAAAAAAAAAAAAAAAAvAQAAX3JlbHMvLnJlbHNQSwECLQAUAAYACAAAACEAXD84w3kEAAC4FgAA&#10;DgAAAAAAAAAAAAAAAAAuAgAAZHJzL2Uyb0RvYy54bWxQSwECLQAUAAYACAAAACEAxkPzL+AAAAAL&#10;AQAADwAAAAAAAAAAAAAAAADTBgAAZHJzL2Rvd25yZXYueG1sUEsFBgAAAAAEAAQA8wAAAOAHAAAA&#10;AA==&#10;">
                <v:rect id="Rectangle 157" o:spid="_x0000_s1027" style="position:absolute;left:1762;top:149;width:8365;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QTcIA&#10;AADcAAAADwAAAGRycy9kb3ducmV2LnhtbERPTWvCQBC9F/oflil4q7u1WGp0E0qh1JOgVryO2TEJ&#10;ZmdDdhOjv94VCt7m8T5nkQ22Fj21vnKs4W2sQBDnzlRcaPjb/rx+gvAB2WDtmDRcyEOWPj8tMDHu&#10;zGvqN6EQMYR9ghrKEJpESp+XZNGPXUMcuaNrLYYI20KaFs8x3NZyotSHtFhxbCixoe+S8tOmsxr2&#10;174Lv+7Q9Tuyq/cpnWZbpbQevQxfcxCBhvAQ/7uXJs6fTuD+TLxAp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NBNwgAAANwAAAAPAAAAAAAAAAAAAAAAAJgCAABkcnMvZG93&#10;bnJldi54bWxQSwUGAAAAAAQABAD1AAAAhwMAAAAA&#10;" fillcolor="#f3f3f3" stroked="f"/>
                <v:rect id="Rectangle 156" o:spid="_x0000_s1028" style="position:absolute;left:1872;top:149;width:8149;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h11sEA&#10;AADcAAAADwAAAGRycy9kb3ducmV2LnhtbERPTWvCQBC9C/0PyxR6M7tVlBpdpQilPQlqxeuYHZNg&#10;djZkNzHtr3cFwds83ucsVr2tREeNLx1reE8UCOLMmZJzDb/7r+EHCB+QDVaOScMfeVgtXwYLTI27&#10;8pa6XchFDGGfooYihDqV0mcFWfSJq4kjd3aNxRBhk0vT4DWG20qOlJpKiyXHhgJrWheUXXat1XD8&#10;79rw7U5tdyC7GU/oMtsrpfXba/85BxGoD0/xw/1j4vzJG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4ddbBAAAA3AAAAA8AAAAAAAAAAAAAAAAAmAIAAGRycy9kb3du&#10;cmV2LnhtbFBLBQYAAAAABAAEAPUAAACGAwAAAAA=&#10;" fillcolor="#f3f3f3" stroked="f"/>
                <v:rect id="Rectangle 155" o:spid="_x0000_s1029" style="position:absolute;left:1872;top:355;width:8149;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tosEA&#10;AADcAAAADwAAAGRycy9kb3ducmV2LnhtbERPTWvCQBC9C/0PyxS86W5rLRpdpQhiT4Ja8Tpmp0kw&#10;Oxuymxj767uC4G0e73Pmy86WoqXaF441vA0VCOLUmYIzDT+H9WACwgdkg6Vj0nAjD8vFS2+OiXFX&#10;3lG7D5mIIewT1JCHUCVS+jQni37oKuLI/braYoiwzqSp8RrDbSnflfqUFguODTlWtMopvewbq+H0&#10;1zZh485NeyS7HY3pMj0opXX/tfuagQjUhaf44f42cf74A+7Px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R7aLBAAAA3AAAAA8AAAAAAAAAAAAAAAAAmAIAAGRycy9kb3du&#10;cmV2LnhtbFBLBQYAAAAABAAEAPUAAACGAwAAAAA=&#10;" fillcolor="#f3f3f3" stroked="f"/>
                <v:rect id="Rectangle 154" o:spid="_x0000_s1030" style="position:absolute;left:1872;top:494;width:8149;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1IOcIA&#10;AADcAAAADwAAAGRycy9kb3ducmV2LnhtbERPS2vCQBC+C/0PyxR6091aIm10I6Ug7UnwUXods9Mk&#10;JDsbspuY9te7guBtPr7nrNajbcRAna8ca3ieKRDEuTMVFxqOh830FYQPyAYbx6Thjzyss4fJClPj&#10;zryjYR8KEUPYp6ihDKFNpfR5SRb9zLXEkft1ncUQYVdI0+E5httGzpVaSIsVx4YSW/ooKa/3vdXw&#10;8z/04dOd+uGb7PYlofrtoJTWT4/j+xJEoDHcxTf3l4nzkwSuz8QLZH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3Ug5wgAAANwAAAAPAAAAAAAAAAAAAAAAAJgCAABkcnMvZG93&#10;bnJldi54bWxQSwUGAAAAAAQABAD1AAAAhwMAAAAA&#10;" fillcolor="#f3f3f3" stroked="f"/>
                <v:line id="Line 153" o:spid="_x0000_s1031" style="position:absolute;visibility:visible;mso-wrap-style:square" from="1873,687" to="2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eSGcIAAADcAAAADwAAAGRycy9kb3ducmV2LnhtbERP32vCMBB+H+x/CDfY20ynKKUzFhkU&#10;fXROKr7dmjMpNpfSZFr/+2Uw2Nt9fD9vWY6uE1caQutZweskA0HceN2yUXD4rF5yECEia+w8k4I7&#10;BShXjw9LLLS/8Qdd99GIFMKhQAU2xr6QMjSWHIaJ74kTd/aDw5jgYKQe8JbCXSenWbaQDltODRZ7&#10;erfUXPbfTkHuzrXZngzO5vmuzqvNzH4dWannp3H9BiLSGP/Ff+6tTvPnC/h9Jl0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eSGcIAAADcAAAADwAAAAAAAAAAAAAA&#10;AAChAgAAZHJzL2Rvd25yZXYueG1sUEsFBgAAAAAEAAQA+QAAAJADAAAAAA==&#10;" strokecolor="navy" strokeweight=".48pt"/>
                <v:shapetype id="_x0000_t202" coordsize="21600,21600" o:spt="202" path="m,l,21600r21600,l21600,xe">
                  <v:stroke joinstyle="miter"/>
                  <v:path gradientshapeok="t" o:connecttype="rect"/>
                </v:shapetype>
                <v:shape id="Text Box 152" o:spid="_x0000_s1032" type="#_x0000_t202" style="position:absolute;left:1764;top:146;width:8361;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fdMEA&#10;AADcAAAADwAAAGRycy9kb3ducmV2LnhtbERPTWsCMRC9F/ofwhS81WwtVlmNUoUuniy6HjwOm3Gz&#10;7WYSNlHXf2+EQm/zeJ8zX/a2FRfqQuNYwdswA0FcOd1wreBQfr1OQYSIrLF1TApuFGC5eH6aY67d&#10;lXd02cdapBAOOSowMfpcylAZshiGzhMn7uQ6izHBrpa6w2sKt60cZdmHtNhwajDoaW2o+t2frYKV&#10;l98OS1kcili+e7PdFPxzVGrw0n/OQETq47/4z73Raf54Ao9n0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XX3TBAAAA3AAAAA8AAAAAAAAAAAAAAAAAmAIAAGRycy9kb3du&#10;cmV2LnhtbFBLBQYAAAAABAAEAPUAAACGAwAAAAA=&#10;" filled="f" strokecolor="navy" strokeweight=".24pt">
                  <v:textbox inset="0,0,0,0">
                    <w:txbxContent>
                      <w:p w:rsidR="009D0AE8" w:rsidRPr="00D00F0F" w:rsidRDefault="009D0AE8" w:rsidP="000663E0">
                        <w:pPr>
                          <w:spacing w:line="201" w:lineRule="exact"/>
                          <w:ind w:left="106"/>
                          <w:rPr>
                            <w:rFonts w:ascii="Arial" w:hAnsi="Arial"/>
                            <w:b/>
                            <w:sz w:val="18"/>
                            <w:lang w:val="en-US"/>
                          </w:rPr>
                        </w:pPr>
                        <w:r>
                          <w:rPr>
                            <w:rFonts w:ascii="Arial" w:hAnsi="Arial"/>
                            <w:b/>
                            <w:color w:val="000080"/>
                            <w:sz w:val="18"/>
                          </w:rPr>
                          <w:t>имя</w:t>
                        </w:r>
                        <w:r w:rsidRPr="00D00F0F">
                          <w:rPr>
                            <w:rFonts w:ascii="Arial" w:hAnsi="Arial"/>
                            <w:b/>
                            <w:color w:val="000080"/>
                            <w:sz w:val="18"/>
                            <w:lang w:val="en-US"/>
                          </w:rPr>
                          <w:t xml:space="preserve"> (</w:t>
                        </w:r>
                        <w:r>
                          <w:rPr>
                            <w:rFonts w:ascii="Arial" w:hAnsi="Arial"/>
                            <w:b/>
                            <w:color w:val="000080"/>
                            <w:sz w:val="18"/>
                          </w:rPr>
                          <w:t>наименование</w:t>
                        </w:r>
                        <w:r w:rsidRPr="00D00F0F">
                          <w:rPr>
                            <w:rFonts w:ascii="Arial" w:hAnsi="Arial"/>
                            <w:b/>
                            <w:color w:val="000080"/>
                            <w:sz w:val="18"/>
                            <w:lang w:val="en-US"/>
                          </w:rPr>
                          <w:t xml:space="preserve">) </w:t>
                        </w:r>
                        <w:r>
                          <w:rPr>
                            <w:rFonts w:ascii="Arial" w:hAnsi="Arial"/>
                            <w:b/>
                            <w:color w:val="000080"/>
                            <w:sz w:val="18"/>
                          </w:rPr>
                          <w:t>и</w:t>
                        </w:r>
                        <w:r w:rsidRPr="00D00F0F">
                          <w:rPr>
                            <w:rFonts w:ascii="Arial" w:hAnsi="Arial"/>
                            <w:b/>
                            <w:color w:val="000080"/>
                            <w:sz w:val="18"/>
                            <w:lang w:val="en-US"/>
                          </w:rPr>
                          <w:t xml:space="preserve"> </w:t>
                        </w:r>
                        <w:r>
                          <w:rPr>
                            <w:rFonts w:ascii="Arial" w:hAnsi="Arial"/>
                            <w:b/>
                            <w:color w:val="000080"/>
                            <w:sz w:val="18"/>
                          </w:rPr>
                          <w:t>адрес</w:t>
                        </w:r>
                      </w:p>
                      <w:p w:rsidR="009D0AE8" w:rsidRPr="00D00F0F" w:rsidRDefault="009D0AE8" w:rsidP="000663E0">
                        <w:pPr>
                          <w:spacing w:before="7"/>
                          <w:ind w:left="106"/>
                          <w:rPr>
                            <w:rFonts w:ascii="Arial" w:hAnsi="Arial"/>
                            <w:sz w:val="12"/>
                            <w:lang w:val="en-US"/>
                          </w:rPr>
                        </w:pPr>
                        <w:r w:rsidRPr="00D00F0F">
                          <w:rPr>
                            <w:rFonts w:ascii="Arial" w:hAnsi="Arial"/>
                            <w:color w:val="000080"/>
                            <w:sz w:val="12"/>
                            <w:lang w:val="en-US"/>
                          </w:rPr>
                          <w:t>(</w:t>
                        </w:r>
                        <w:proofErr w:type="gramStart"/>
                        <w:r w:rsidRPr="00D00F0F">
                          <w:rPr>
                            <w:rFonts w:ascii="Arial" w:hAnsi="Arial"/>
                            <w:color w:val="000080"/>
                            <w:sz w:val="12"/>
                            <w:lang w:val="en-US"/>
                          </w:rPr>
                          <w:t>identity</w:t>
                        </w:r>
                        <w:proofErr w:type="gramEnd"/>
                        <w:r w:rsidRPr="00D00F0F">
                          <w:rPr>
                            <w:rFonts w:ascii="Arial" w:hAnsi="Arial"/>
                            <w:color w:val="000080"/>
                            <w:sz w:val="12"/>
                            <w:lang w:val="en-US"/>
                          </w:rPr>
                          <w:t xml:space="preserve"> and address) / (</w:t>
                        </w:r>
                        <w:proofErr w:type="spellStart"/>
                        <w:r w:rsidRPr="00D00F0F">
                          <w:rPr>
                            <w:rFonts w:ascii="Arial" w:hAnsi="Arial"/>
                            <w:color w:val="000080"/>
                            <w:sz w:val="12"/>
                            <w:lang w:val="en-US"/>
                          </w:rPr>
                          <w:t>identité</w:t>
                        </w:r>
                        <w:proofErr w:type="spellEnd"/>
                        <w:r w:rsidRPr="00D00F0F">
                          <w:rPr>
                            <w:rFonts w:ascii="Arial" w:hAnsi="Arial"/>
                            <w:color w:val="000080"/>
                            <w:sz w:val="12"/>
                            <w:lang w:val="en-US"/>
                          </w:rPr>
                          <w:t xml:space="preserve"> </w:t>
                        </w:r>
                        <w:proofErr w:type="gramStart"/>
                        <w:r w:rsidRPr="00D00F0F">
                          <w:rPr>
                            <w:rFonts w:ascii="Arial" w:hAnsi="Arial"/>
                            <w:color w:val="000080"/>
                            <w:sz w:val="12"/>
                            <w:lang w:val="en-US"/>
                          </w:rPr>
                          <w:t>et</w:t>
                        </w:r>
                        <w:proofErr w:type="gramEnd"/>
                        <w:r w:rsidRPr="00D00F0F">
                          <w:rPr>
                            <w:rFonts w:ascii="Arial" w:hAnsi="Arial"/>
                            <w:color w:val="000080"/>
                            <w:sz w:val="12"/>
                            <w:lang w:val="en-US"/>
                          </w:rPr>
                          <w:t xml:space="preserve"> </w:t>
                        </w:r>
                        <w:proofErr w:type="spellStart"/>
                        <w:r w:rsidRPr="00D00F0F">
                          <w:rPr>
                            <w:rFonts w:ascii="Arial" w:hAnsi="Arial"/>
                            <w:color w:val="000080"/>
                            <w:sz w:val="12"/>
                            <w:lang w:val="en-US"/>
                          </w:rPr>
                          <w:t>adresse</w:t>
                        </w:r>
                        <w:proofErr w:type="spellEnd"/>
                        <w:r w:rsidRPr="00D00F0F">
                          <w:rPr>
                            <w:rFonts w:ascii="Arial" w:hAnsi="Arial"/>
                            <w:color w:val="000080"/>
                            <w:sz w:val="12"/>
                            <w:lang w:val="en-US"/>
                          </w:rPr>
                          <w:t>)</w:t>
                        </w:r>
                      </w:p>
                    </w:txbxContent>
                  </v:textbox>
                </v:shape>
                <w10:wrap type="topAndBottom" anchorx="page"/>
              </v:group>
            </w:pict>
          </mc:Fallback>
        </mc:AlternateContent>
      </w:r>
    </w:p>
    <w:p w:rsidR="000663E0" w:rsidRPr="00D00F0F" w:rsidRDefault="000663E0" w:rsidP="000663E0">
      <w:pPr>
        <w:pStyle w:val="a3"/>
        <w:spacing w:before="6"/>
        <w:ind w:left="0"/>
        <w:jc w:val="left"/>
        <w:rPr>
          <w:rFonts w:ascii="Arial"/>
          <w:i/>
          <w:sz w:val="9"/>
          <w:lang w:val="en-US"/>
        </w:rPr>
      </w:pPr>
    </w:p>
    <w:tbl>
      <w:tblPr>
        <w:tblStyle w:val="TableNormal"/>
        <w:tblW w:w="0" w:type="auto"/>
        <w:tblInd w:w="145"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1E0" w:firstRow="1" w:lastRow="1" w:firstColumn="1" w:lastColumn="1" w:noHBand="0" w:noVBand="0"/>
      </w:tblPr>
      <w:tblGrid>
        <w:gridCol w:w="1044"/>
        <w:gridCol w:w="7178"/>
      </w:tblGrid>
      <w:tr w:rsidR="000663E0" w:rsidRPr="00F1093E" w:rsidTr="00204343">
        <w:trPr>
          <w:trHeight w:val="690"/>
        </w:trPr>
        <w:tc>
          <w:tcPr>
            <w:tcW w:w="1044" w:type="dxa"/>
            <w:shd w:val="clear" w:color="auto" w:fill="F3F3F3"/>
          </w:tcPr>
          <w:p w:rsidR="000663E0" w:rsidRPr="00D00F0F" w:rsidRDefault="000663E0" w:rsidP="009D0AE8">
            <w:pPr>
              <w:pStyle w:val="TableParagraph"/>
              <w:spacing w:before="4"/>
              <w:ind w:left="0"/>
              <w:rPr>
                <w:i/>
                <w:sz w:val="6"/>
              </w:rPr>
            </w:pPr>
          </w:p>
          <w:p w:rsidR="000663E0" w:rsidRDefault="000663E0" w:rsidP="009D0AE8">
            <w:pPr>
              <w:pStyle w:val="TableParagraph"/>
              <w:spacing w:line="150" w:lineRule="exact"/>
              <w:ind w:left="201"/>
              <w:rPr>
                <w:sz w:val="15"/>
              </w:rPr>
            </w:pPr>
            <w:r>
              <w:rPr>
                <w:noProof/>
                <w:position w:val="-2"/>
                <w:sz w:val="15"/>
                <w:lang w:bidi="ar-SA"/>
              </w:rPr>
              <mc:AlternateContent>
                <mc:Choice Requires="wpg">
                  <w:drawing>
                    <wp:inline distT="0" distB="0" distL="0" distR="0" wp14:anchorId="25EF517D" wp14:editId="6915FB81">
                      <wp:extent cx="94615" cy="94615"/>
                      <wp:effectExtent l="9525" t="9525" r="635" b="635"/>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0" y="0"/>
                                <a:chExt cx="149" cy="149"/>
                              </a:xfrm>
                            </wpg:grpSpPr>
                            <wps:wsp>
                              <wps:cNvPr id="150" name="Rectangle 150"/>
                              <wps:cNvSpPr>
                                <a:spLocks noChangeArrowheads="1"/>
                              </wps:cNvSpPr>
                              <wps:spPr bwMode="auto">
                                <a:xfrm>
                                  <a:off x="7" y="7"/>
                                  <a:ext cx="135" cy="135"/>
                                </a:xfrm>
                                <a:prstGeom prst="rect">
                                  <a:avLst/>
                                </a:prstGeom>
                                <a:noFill/>
                                <a:ln w="9144">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9" o:spid="_x0000_s1026" style="width:7.45pt;height:7.45pt;mso-position-horizontal-relative:char;mso-position-vertical-relative:line"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Vf5wIAAGYGAAAOAAAAZHJzL2Uyb0RvYy54bWykVd1u2yAUvp+0d0Dcp45T58+qU1VxUk3q&#10;tmrdHoBgbKNh8IDE6aa9+w7gpEl6sanzBTlwDufn+w4nN7f7RqAd04YrmeH4aogRk1QVXFYZ/vZ1&#10;PZhhZCyRBRFKsgw/M4NvF+/f3XRtykaqVqJgGoETadKuzXBtbZtGkaE1a4i5Ui2ToCyVboiFra6i&#10;QpMOvDciGg2Hk6hTumi1oswYOM2DEi+8/7Jk1H4uS8MsEhmG3KxftV83bo0WNyStNGlrTvs0yBuy&#10;aAiXEPToKieWoK3mr1w1nGplVGmvqGoiVZacMl8DVBMPL6q512rb+lqqtKvaI0wA7QVOb3ZLP+0e&#10;NeIFcJfMMZKkAZJ8XOQOAJ6urVKwutftU/uoQ40gPij63YA6utS7fRWM0ab7qApwSLZWeXj2pW6c&#10;Cygc7T0Lz0cW2N4iCofzZBKPMaKgCaLniNZA5Ks7tF71t3z67k6fdkTSEMwn2CfkqoE+My9Qmv+D&#10;8qkmLfMMGQfSAcoxtFqA8gt0IJGVYCiGQw+ntzxgaQKQSKplDXbsTmvV1YwUkFjs7CH9kwtuY4CG&#10;vyI7xQiwmIb+PiAbX/e4OsH5PmBE0lYbe89Ug5yQYQ1pe8LI7sHYYHowcfxJteZCwDlJhUQdMBUn&#10;ib9glOCFUzqd0dVmKTTaEff84Jt5DCDumZnznBNTBzuvCok33MJ0ELzJ8Mxd79+rw2clCx/eEi6C&#10;DF6FdFGhXEi6l8Ir/DUfzlez1SwZJKPJapAM83xwt14mg8k6no7z63y5zOPfroA4SWteFEy6Gg4T&#10;IU7+rU362RTe8nEmnNV6Bsnafz0VJ2bReRqeKajq8Our843heiE09UYVz9AXWoURByMZhFrpnxh1&#10;MN4ybH5siWYYiQ8Sesvx5eah3yTj6Qg2+lSzOdUQScFVhi1GQVzaMEO3reZVDZFiT75Ud/DSS+47&#10;xvVqyKrvYnh3XvLDzNfSD143LU/33url72HxBwAA//8DAFBLAwQUAAYACAAAACEAbWMKANkAAAAD&#10;AQAADwAAAGRycy9kb3ducmV2LnhtbEyPQWvCQBCF7wX/wzIFb3UTW0ubZiMitScpqIXS25gdk2B2&#10;NmTXJP77ru1BL/MY3vDeN+l8MLXoqHWVZQXxJAJBnFtdcaHga7d6eAHhPLLG2jIpOJODeTa6SzHR&#10;tucNdVtfiBDCLkEFpfdNIqXLSzLoJrYhDt7BtgZ9WNtC6hb7EG5qOY2iZ2mw4tBQYkPLkvLj9mQU&#10;fPTYLx7j9259PCzPP7vZ5/c6JqXG98PiDYSnwV+P4YIf0CELTHt7Yu1ErSA84v/mxXt6BbH/V5ml&#10;8pY9+wUAAP//AwBQSwECLQAUAAYACAAAACEAtoM4kv4AAADhAQAAEwAAAAAAAAAAAAAAAAAAAAAA&#10;W0NvbnRlbnRfVHlwZXNdLnhtbFBLAQItABQABgAIAAAAIQA4/SH/1gAAAJQBAAALAAAAAAAAAAAA&#10;AAAAAC8BAABfcmVscy8ucmVsc1BLAQItABQABgAIAAAAIQC9BnVf5wIAAGYGAAAOAAAAAAAAAAAA&#10;AAAAAC4CAABkcnMvZTJvRG9jLnhtbFBLAQItABQABgAIAAAAIQBtYwoA2QAAAAMBAAAPAAAAAAAA&#10;AAAAAAAAAEEFAABkcnMvZG93bnJldi54bWxQSwUGAAAAAAQABADzAAAARwYAAAAA&#10;">
                      <v:rect id="Rectangle 150" o:spid="_x0000_s1027" style="position:absolute;left:7;top:7;width:13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d3WsMA&#10;AADcAAAADwAAAGRycy9kb3ducmV2LnhtbESPT2vDMAzF74N9B6PCbqvTwUrJ6pa2UAi7rX/uWqzG&#10;aWM52F6affvpMOhN4j2999NyPfpODRRTG9jAbFqAIq6DbbkxcDruXxegUka22AUmA7+UYL16flpi&#10;acOdv2g45EZJCKcSDbic+1LrVDvymKahJxbtEqLHLGtstI14l3Df6beimGuPLUuDw552jurb4ccb&#10;GL7P27ipro7323g9pvRZ+R0a8zIZNx+gMo35Yf6/rqzgvwu+PCMT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d3WsMAAADcAAAADwAAAAAAAAAAAAAAAACYAgAAZHJzL2Rv&#10;d25yZXYueG1sUEsFBgAAAAAEAAQA9QAAAIgDAAAAAA==&#10;" filled="f" strokecolor="navy" strokeweight=".72pt"/>
                      <w10:anchorlock/>
                    </v:group>
                  </w:pict>
                </mc:Fallback>
              </mc:AlternateContent>
            </w:r>
          </w:p>
        </w:tc>
        <w:tc>
          <w:tcPr>
            <w:tcW w:w="7178" w:type="dxa"/>
            <w:shd w:val="clear" w:color="auto" w:fill="F3F3F3"/>
          </w:tcPr>
          <w:p w:rsidR="000663E0" w:rsidRPr="006522F2" w:rsidRDefault="000663E0" w:rsidP="009D0AE8">
            <w:pPr>
              <w:pStyle w:val="TableParagraph"/>
              <w:tabs>
                <w:tab w:val="left" w:pos="467"/>
              </w:tabs>
              <w:ind w:left="468" w:right="1144" w:hanging="356"/>
              <w:rPr>
                <w:b/>
                <w:sz w:val="18"/>
                <w:lang w:val="ru-RU"/>
              </w:rPr>
            </w:pPr>
            <w:r>
              <w:rPr>
                <w:i/>
                <w:color w:val="000080"/>
                <w:sz w:val="16"/>
              </w:rPr>
              <w:t>a</w:t>
            </w:r>
            <w:r w:rsidRPr="006522F2">
              <w:rPr>
                <w:i/>
                <w:color w:val="000080"/>
                <w:sz w:val="16"/>
                <w:lang w:val="ru-RU"/>
              </w:rPr>
              <w:t>)</w:t>
            </w:r>
            <w:r w:rsidRPr="006522F2">
              <w:rPr>
                <w:i/>
                <w:color w:val="000080"/>
                <w:sz w:val="16"/>
                <w:lang w:val="ru-RU"/>
              </w:rPr>
              <w:tab/>
            </w:r>
            <w:r w:rsidRPr="006522F2">
              <w:rPr>
                <w:b/>
                <w:color w:val="000080"/>
                <w:sz w:val="18"/>
                <w:lang w:val="ru-RU"/>
              </w:rPr>
              <w:t xml:space="preserve">в </w:t>
            </w:r>
            <w:r w:rsidRPr="006522F2">
              <w:rPr>
                <w:b/>
                <w:color w:val="000080"/>
                <w:spacing w:val="-3"/>
                <w:sz w:val="18"/>
                <w:lang w:val="ru-RU"/>
              </w:rPr>
              <w:t xml:space="preserve">соответствии </w:t>
            </w:r>
            <w:r w:rsidRPr="006522F2">
              <w:rPr>
                <w:b/>
                <w:color w:val="000080"/>
                <w:sz w:val="18"/>
                <w:lang w:val="ru-RU"/>
              </w:rPr>
              <w:t xml:space="preserve">с положениями </w:t>
            </w:r>
            <w:r w:rsidRPr="006522F2">
              <w:rPr>
                <w:b/>
                <w:color w:val="000080"/>
                <w:spacing w:val="-3"/>
                <w:sz w:val="18"/>
                <w:lang w:val="ru-RU"/>
              </w:rPr>
              <w:t xml:space="preserve">подпункта </w:t>
            </w:r>
            <w:r w:rsidRPr="006522F2">
              <w:rPr>
                <w:b/>
                <w:color w:val="000080"/>
                <w:sz w:val="18"/>
                <w:lang w:val="ru-RU"/>
              </w:rPr>
              <w:t>"а" первой части статьи 5 Конвенции*</w:t>
            </w:r>
          </w:p>
          <w:p w:rsidR="000663E0" w:rsidRPr="00D00F0F" w:rsidRDefault="000663E0" w:rsidP="009D0AE8">
            <w:pPr>
              <w:pStyle w:val="TableParagraph"/>
              <w:ind w:left="468"/>
              <w:rPr>
                <w:sz w:val="12"/>
              </w:rPr>
            </w:pPr>
            <w:r w:rsidRPr="00D00F0F">
              <w:rPr>
                <w:color w:val="000080"/>
                <w:sz w:val="12"/>
              </w:rPr>
              <w:t xml:space="preserve">in accordance with the provisions of sub-paragraph </w:t>
            </w:r>
            <w:r w:rsidRPr="00D00F0F">
              <w:rPr>
                <w:i/>
                <w:color w:val="000080"/>
                <w:sz w:val="12"/>
              </w:rPr>
              <w:t xml:space="preserve">a) </w:t>
            </w:r>
            <w:r w:rsidRPr="00D00F0F">
              <w:rPr>
                <w:color w:val="000080"/>
                <w:sz w:val="12"/>
              </w:rPr>
              <w:t>of the first paragraph of Article 5 of the Convention*</w:t>
            </w:r>
          </w:p>
          <w:p w:rsidR="000663E0" w:rsidRPr="00D00F0F" w:rsidRDefault="000663E0" w:rsidP="009D0AE8">
            <w:pPr>
              <w:pStyle w:val="TableParagraph"/>
              <w:spacing w:line="121" w:lineRule="exact"/>
              <w:ind w:left="468"/>
              <w:rPr>
                <w:i/>
                <w:sz w:val="12"/>
              </w:rPr>
            </w:pPr>
            <w:proofErr w:type="spellStart"/>
            <w:r w:rsidRPr="00D00F0F">
              <w:rPr>
                <w:i/>
                <w:color w:val="000080"/>
                <w:sz w:val="12"/>
              </w:rPr>
              <w:t>selon</w:t>
            </w:r>
            <w:proofErr w:type="spellEnd"/>
            <w:r w:rsidRPr="00D00F0F">
              <w:rPr>
                <w:i/>
                <w:color w:val="000080"/>
                <w:sz w:val="12"/>
              </w:rPr>
              <w:t xml:space="preserve"> les </w:t>
            </w:r>
            <w:proofErr w:type="spellStart"/>
            <w:r w:rsidRPr="00D00F0F">
              <w:rPr>
                <w:i/>
                <w:color w:val="000080"/>
                <w:sz w:val="12"/>
              </w:rPr>
              <w:t>formes</w:t>
            </w:r>
            <w:proofErr w:type="spellEnd"/>
            <w:r w:rsidRPr="00D00F0F">
              <w:rPr>
                <w:i/>
                <w:color w:val="000080"/>
                <w:sz w:val="12"/>
              </w:rPr>
              <w:t xml:space="preserve"> </w:t>
            </w:r>
            <w:proofErr w:type="spellStart"/>
            <w:r w:rsidRPr="00D00F0F">
              <w:rPr>
                <w:i/>
                <w:color w:val="000080"/>
                <w:sz w:val="12"/>
              </w:rPr>
              <w:t>légales</w:t>
            </w:r>
            <w:proofErr w:type="spellEnd"/>
            <w:r w:rsidRPr="00D00F0F">
              <w:rPr>
                <w:i/>
                <w:color w:val="000080"/>
                <w:sz w:val="12"/>
              </w:rPr>
              <w:t xml:space="preserve"> (article 5, </w:t>
            </w:r>
            <w:proofErr w:type="spellStart"/>
            <w:r w:rsidRPr="00D00F0F">
              <w:rPr>
                <w:i/>
                <w:color w:val="000080"/>
                <w:sz w:val="12"/>
              </w:rPr>
              <w:t>alinéa</w:t>
            </w:r>
            <w:proofErr w:type="spellEnd"/>
            <w:r w:rsidRPr="00D00F0F">
              <w:rPr>
                <w:i/>
                <w:color w:val="000080"/>
                <w:sz w:val="12"/>
              </w:rPr>
              <w:t xml:space="preserve"> premier, </w:t>
            </w:r>
            <w:proofErr w:type="spellStart"/>
            <w:r w:rsidRPr="00D00F0F">
              <w:rPr>
                <w:i/>
                <w:color w:val="000080"/>
                <w:sz w:val="12"/>
              </w:rPr>
              <w:t>lettre</w:t>
            </w:r>
            <w:proofErr w:type="spellEnd"/>
            <w:r w:rsidRPr="00D00F0F">
              <w:rPr>
                <w:i/>
                <w:color w:val="000080"/>
                <w:sz w:val="12"/>
              </w:rPr>
              <w:t xml:space="preserve"> </w:t>
            </w:r>
            <w:r w:rsidRPr="00D00F0F">
              <w:rPr>
                <w:color w:val="000080"/>
                <w:sz w:val="12"/>
              </w:rPr>
              <w:t>a</w:t>
            </w:r>
            <w:r w:rsidRPr="00D00F0F">
              <w:rPr>
                <w:i/>
                <w:color w:val="000080"/>
                <w:sz w:val="12"/>
              </w:rPr>
              <w:t>)*</w:t>
            </w:r>
          </w:p>
        </w:tc>
      </w:tr>
      <w:tr w:rsidR="000663E0" w:rsidRPr="00F1093E" w:rsidTr="00204343">
        <w:trPr>
          <w:trHeight w:val="864"/>
        </w:trPr>
        <w:tc>
          <w:tcPr>
            <w:tcW w:w="1044" w:type="dxa"/>
            <w:shd w:val="clear" w:color="auto" w:fill="F3F3F3"/>
          </w:tcPr>
          <w:p w:rsidR="000663E0" w:rsidRPr="00D00F0F" w:rsidRDefault="000663E0" w:rsidP="009D0AE8">
            <w:pPr>
              <w:pStyle w:val="TableParagraph"/>
              <w:spacing w:before="11"/>
              <w:ind w:left="0"/>
              <w:rPr>
                <w:i/>
                <w:sz w:val="5"/>
              </w:rPr>
            </w:pPr>
          </w:p>
          <w:p w:rsidR="000663E0" w:rsidRDefault="000663E0" w:rsidP="009D0AE8">
            <w:pPr>
              <w:pStyle w:val="TableParagraph"/>
              <w:spacing w:line="150" w:lineRule="exact"/>
              <w:ind w:left="201"/>
              <w:rPr>
                <w:sz w:val="15"/>
              </w:rPr>
            </w:pPr>
            <w:r>
              <w:rPr>
                <w:noProof/>
                <w:position w:val="-2"/>
                <w:sz w:val="15"/>
                <w:lang w:bidi="ar-SA"/>
              </w:rPr>
              <mc:AlternateContent>
                <mc:Choice Requires="wpg">
                  <w:drawing>
                    <wp:inline distT="0" distB="0" distL="0" distR="0" wp14:anchorId="59CFC0FE" wp14:editId="122BC444">
                      <wp:extent cx="94615" cy="94615"/>
                      <wp:effectExtent l="9525" t="9525" r="635" b="635"/>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0" y="0"/>
                                <a:chExt cx="149" cy="149"/>
                              </a:xfrm>
                            </wpg:grpSpPr>
                            <wps:wsp>
                              <wps:cNvPr id="148" name="Rectangle 148"/>
                              <wps:cNvSpPr>
                                <a:spLocks noChangeArrowheads="1"/>
                              </wps:cNvSpPr>
                              <wps:spPr bwMode="auto">
                                <a:xfrm>
                                  <a:off x="7" y="7"/>
                                  <a:ext cx="135" cy="135"/>
                                </a:xfrm>
                                <a:prstGeom prst="rect">
                                  <a:avLst/>
                                </a:prstGeom>
                                <a:noFill/>
                                <a:ln w="9144">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7" o:spid="_x0000_s1026" style="width:7.45pt;height:7.45pt;mso-position-horizontal-relative:char;mso-position-vertical-relative:line"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SdL6AIAAGYGAAAOAAAAZHJzL2Uyb0RvYy54bWykVcFu2zAMvQ/YPwi6p45TN02MOkURJ8WA&#10;bivW7QMUW7aFyZInKXG7Yf8+inLSpD1s6HxwKJOi+N6jmKvrx1aSHTdWaJXR+GxMCVeFLoWqM/rt&#10;63o0o8Q6pkomteIZfeKWXi/ev7vqu5RPdKNlyQ2BJMqmfZfRxrkujSJbNLxl9kx3XIGz0qZlDpam&#10;jkrDesjeymgyHk+jXpuyM7rg1sLXPDjpAvNXFS/c56qy3BGZUajN4dvge+Pf0eKKpbVhXSOKoQz2&#10;hipaJhQcekiVM8fI1ohXqVpRGG115c4K3Ua6qkTBEQOgiccv0Nwave0QS532dXegCah9wdOb0xaf&#10;dveGiBK0Sy4pUawFkfBc4j8APX1XpxB1a7qH7t4EjGDe6eK7BXf00u/XdQgmm/6jLiEh2zqN9DxW&#10;pvUpADh5RBWeDirwR0cK+DhPpvEFJQV4gokaFQ0I+WpP0ayGXXEyD3u84etiaTgMCxwK8migz+wz&#10;lfb/qHxoWMdRIetJOlAJXR+o/AIdyFQtOdA5C3Ri5J5LG4gkSi8biOM3xui+4ayEwmLE4SuG1GGD&#10;X1iQ4a/MgpbAHwrI0j2z8fnAqzeOOWJpZ6y75bol3siogbJRMLa7sy6E7kO8fkqvhZQojFSkB6Xi&#10;JMENVktReqcPs6beLKUhO+avHzwzvHGgzUmYz5wz24Q4dPnyWNoKB9NBijajM799uK+en5UqMcQx&#10;IYMNWaXyuwAuFD1Y4Rb+mo/nq9lqloySyXQ1SsZ5PrpZL5PRdB1fXuTn+XKZx789gDhJG1GWXHkM&#10;+4kQJ//WJsNsCnf5MBNOsJ5QssZnkOIoLDotA7sZUO1/ER30deiF0NQbXT5BXxgdRhyMZDAabX5S&#10;0sN4y6j9sWWGUyI/KOgtr5efh7hILi4nsDDHns2xh6kCUmXUURLMpQszdNsZUTdwUoziK30DN70S&#10;2DG+vlAVTgm8d2jhMEMsw+D10/J4jVHPfw+LPwAAAP//AwBQSwMEFAAGAAgAAAAhAG1jCgDZAAAA&#10;AwEAAA8AAABkcnMvZG93bnJldi54bWxMj0FrwkAQhe8F/8MyBW91E1tLm2YjIrUnKaiF0tuYHZNg&#10;djZk1yT++67tQS/zGN7w3jfpfDC16Kh1lWUF8SQCQZxbXXGh4Gu3engB4TyyxtoyKTiTg3k2uksx&#10;0bbnDXVbX4gQwi5BBaX3TSKly0sy6Ca2IQ7ewbYGfVjbQuoW+xBuajmNomdpsOLQUGJDy5Ly4/Zk&#10;FHz02C8e4/dufTwszz+72ef3OialxvfD4g2Ep8Ffj+GCH9AhC0x7e2LtRK0gPOL/5sV7egWx/1eZ&#10;pfKWPfsFAAD//wMAUEsBAi0AFAAGAAgAAAAhALaDOJL+AAAA4QEAABMAAAAAAAAAAAAAAAAAAAAA&#10;AFtDb250ZW50X1R5cGVzXS54bWxQSwECLQAUAAYACAAAACEAOP0h/9YAAACUAQAACwAAAAAAAAAA&#10;AAAAAAAvAQAAX3JlbHMvLnJlbHNQSwECLQAUAAYACAAAACEA9eEnS+gCAABmBgAADgAAAAAAAAAA&#10;AAAAAAAuAgAAZHJzL2Uyb0RvYy54bWxQSwECLQAUAAYACAAAACEAbWMKANkAAAADAQAADwAAAAAA&#10;AAAAAAAAAABCBQAAZHJzL2Rvd25yZXYueG1sUEsFBgAAAAAEAAQA8wAAAEgGAAAAAA==&#10;">
                      <v:rect id="Rectangle 148" o:spid="_x0000_s1027" style="position:absolute;left:7;top:7;width:13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tgcMA&#10;AADcAAAADwAAAGRycy9kb3ducmV2LnhtbESPT2vDMAzF74N9B6PCbqvTMUrJ6pa2UAi7rX/uWqzG&#10;aWM52F6affvpMOhN4j2999NyPfpODRRTG9jAbFqAIq6DbbkxcDruXxegUka22AUmA7+UYL16flpi&#10;acOdv2g45EZJCKcSDbic+1LrVDvymKahJxbtEqLHLGtstI14l3Df6beimGuPLUuDw552jurb4ccb&#10;GL7P27ipro7323g9pvRZ+R0a8zIZNx+gMo35Yf6/rqzgvwutPCMT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jtgcMAAADcAAAADwAAAAAAAAAAAAAAAACYAgAAZHJzL2Rv&#10;d25yZXYueG1sUEsFBgAAAAAEAAQA9QAAAIgDAAAAAA==&#10;" filled="f" strokecolor="navy" strokeweight=".72pt"/>
                      <w10:anchorlock/>
                    </v:group>
                  </w:pict>
                </mc:Fallback>
              </mc:AlternateContent>
            </w:r>
          </w:p>
        </w:tc>
        <w:tc>
          <w:tcPr>
            <w:tcW w:w="7178" w:type="dxa"/>
            <w:shd w:val="clear" w:color="auto" w:fill="F3F3F3"/>
          </w:tcPr>
          <w:p w:rsidR="000663E0" w:rsidRPr="006522F2" w:rsidRDefault="000663E0" w:rsidP="009D0AE8">
            <w:pPr>
              <w:pStyle w:val="TableParagraph"/>
              <w:tabs>
                <w:tab w:val="left" w:pos="467"/>
              </w:tabs>
              <w:spacing w:line="201" w:lineRule="exact"/>
              <w:ind w:left="112"/>
              <w:rPr>
                <w:b/>
                <w:sz w:val="18"/>
                <w:lang w:val="ru-RU"/>
              </w:rPr>
            </w:pPr>
            <w:r>
              <w:rPr>
                <w:i/>
                <w:color w:val="000080"/>
                <w:sz w:val="16"/>
              </w:rPr>
              <w:t>b</w:t>
            </w:r>
            <w:r w:rsidRPr="006522F2">
              <w:rPr>
                <w:i/>
                <w:color w:val="000080"/>
                <w:sz w:val="16"/>
                <w:lang w:val="ru-RU"/>
              </w:rPr>
              <w:t>)</w:t>
            </w:r>
            <w:r w:rsidRPr="006522F2">
              <w:rPr>
                <w:i/>
                <w:color w:val="000080"/>
                <w:sz w:val="16"/>
                <w:lang w:val="ru-RU"/>
              </w:rPr>
              <w:tab/>
            </w:r>
            <w:r w:rsidRPr="006522F2">
              <w:rPr>
                <w:b/>
                <w:color w:val="000080"/>
                <w:sz w:val="18"/>
                <w:lang w:val="ru-RU"/>
              </w:rPr>
              <w:t xml:space="preserve">в </w:t>
            </w:r>
            <w:r w:rsidRPr="006522F2">
              <w:rPr>
                <w:b/>
                <w:color w:val="000080"/>
                <w:spacing w:val="-3"/>
                <w:sz w:val="18"/>
                <w:lang w:val="ru-RU"/>
              </w:rPr>
              <w:t xml:space="preserve">следующем особом </w:t>
            </w:r>
            <w:r w:rsidRPr="006522F2">
              <w:rPr>
                <w:b/>
                <w:color w:val="000080"/>
                <w:sz w:val="18"/>
                <w:lang w:val="ru-RU"/>
              </w:rPr>
              <w:t>порядке (подпункт "</w:t>
            </w:r>
            <w:r>
              <w:rPr>
                <w:b/>
                <w:color w:val="000080"/>
                <w:sz w:val="18"/>
              </w:rPr>
              <w:t>b</w:t>
            </w:r>
            <w:r w:rsidRPr="006522F2">
              <w:rPr>
                <w:b/>
                <w:color w:val="000080"/>
                <w:sz w:val="18"/>
                <w:lang w:val="ru-RU"/>
              </w:rPr>
              <w:t xml:space="preserve">" первой </w:t>
            </w:r>
            <w:r w:rsidRPr="006522F2">
              <w:rPr>
                <w:b/>
                <w:color w:val="000080"/>
                <w:spacing w:val="-4"/>
                <w:sz w:val="18"/>
                <w:lang w:val="ru-RU"/>
              </w:rPr>
              <w:t xml:space="preserve">части </w:t>
            </w:r>
            <w:r w:rsidRPr="006522F2">
              <w:rPr>
                <w:b/>
                <w:color w:val="000080"/>
                <w:sz w:val="18"/>
                <w:lang w:val="ru-RU"/>
              </w:rPr>
              <w:t>статьи</w:t>
            </w:r>
            <w:r w:rsidRPr="006522F2">
              <w:rPr>
                <w:b/>
                <w:color w:val="000080"/>
                <w:spacing w:val="12"/>
                <w:sz w:val="18"/>
                <w:lang w:val="ru-RU"/>
              </w:rPr>
              <w:t xml:space="preserve"> </w:t>
            </w:r>
            <w:r w:rsidRPr="006522F2">
              <w:rPr>
                <w:b/>
                <w:color w:val="000080"/>
                <w:sz w:val="18"/>
                <w:lang w:val="ru-RU"/>
              </w:rPr>
              <w:t>5)*:</w:t>
            </w:r>
          </w:p>
          <w:p w:rsidR="000663E0" w:rsidRPr="00D00F0F" w:rsidRDefault="000663E0" w:rsidP="009D0AE8">
            <w:pPr>
              <w:pStyle w:val="TableParagraph"/>
              <w:spacing w:before="3" w:line="136" w:lineRule="exact"/>
              <w:ind w:left="468"/>
              <w:rPr>
                <w:sz w:val="12"/>
              </w:rPr>
            </w:pPr>
            <w:r w:rsidRPr="00D00F0F">
              <w:rPr>
                <w:color w:val="000080"/>
                <w:sz w:val="12"/>
              </w:rPr>
              <w:t xml:space="preserve">in accordance with the following particular method (sub-paragraph </w:t>
            </w:r>
            <w:r w:rsidRPr="00D00F0F">
              <w:rPr>
                <w:i/>
                <w:color w:val="000080"/>
                <w:sz w:val="12"/>
              </w:rPr>
              <w:t>b</w:t>
            </w:r>
            <w:r w:rsidRPr="00D00F0F">
              <w:rPr>
                <w:color w:val="000080"/>
                <w:sz w:val="12"/>
              </w:rPr>
              <w:t>) of the first paragraph of Article 5)*:</w:t>
            </w:r>
          </w:p>
          <w:p w:rsidR="000663E0" w:rsidRPr="00D00F0F" w:rsidRDefault="000663E0" w:rsidP="009D0AE8">
            <w:pPr>
              <w:pStyle w:val="TableParagraph"/>
              <w:spacing w:line="136" w:lineRule="exact"/>
              <w:ind w:left="468"/>
              <w:rPr>
                <w:i/>
                <w:sz w:val="12"/>
              </w:rPr>
            </w:pPr>
            <w:proofErr w:type="spellStart"/>
            <w:r w:rsidRPr="00D00F0F">
              <w:rPr>
                <w:i/>
                <w:color w:val="000080"/>
                <w:sz w:val="12"/>
              </w:rPr>
              <w:t>selon</w:t>
            </w:r>
            <w:proofErr w:type="spellEnd"/>
            <w:r w:rsidRPr="00D00F0F">
              <w:rPr>
                <w:i/>
                <w:color w:val="000080"/>
                <w:sz w:val="12"/>
              </w:rPr>
              <w:t xml:space="preserve"> la </w:t>
            </w:r>
            <w:proofErr w:type="spellStart"/>
            <w:r w:rsidRPr="00D00F0F">
              <w:rPr>
                <w:i/>
                <w:color w:val="000080"/>
                <w:sz w:val="12"/>
              </w:rPr>
              <w:t>forme</w:t>
            </w:r>
            <w:proofErr w:type="spellEnd"/>
            <w:r w:rsidRPr="00D00F0F">
              <w:rPr>
                <w:i/>
                <w:color w:val="000080"/>
                <w:sz w:val="12"/>
              </w:rPr>
              <w:t xml:space="preserve"> </w:t>
            </w:r>
            <w:proofErr w:type="spellStart"/>
            <w:r w:rsidRPr="00D00F0F">
              <w:rPr>
                <w:i/>
                <w:color w:val="000080"/>
                <w:sz w:val="12"/>
              </w:rPr>
              <w:t>particulière</w:t>
            </w:r>
            <w:proofErr w:type="spellEnd"/>
            <w:r w:rsidRPr="00D00F0F">
              <w:rPr>
                <w:i/>
                <w:color w:val="000080"/>
                <w:sz w:val="12"/>
              </w:rPr>
              <w:t xml:space="preserve"> </w:t>
            </w:r>
            <w:proofErr w:type="spellStart"/>
            <w:r w:rsidRPr="00D00F0F">
              <w:rPr>
                <w:i/>
                <w:color w:val="000080"/>
                <w:sz w:val="12"/>
              </w:rPr>
              <w:t>suivante</w:t>
            </w:r>
            <w:proofErr w:type="spellEnd"/>
            <w:r w:rsidRPr="00D00F0F">
              <w:rPr>
                <w:i/>
                <w:color w:val="000080"/>
                <w:sz w:val="12"/>
              </w:rPr>
              <w:t xml:space="preserve"> (article 5, </w:t>
            </w:r>
            <w:proofErr w:type="spellStart"/>
            <w:r w:rsidRPr="00D00F0F">
              <w:rPr>
                <w:i/>
                <w:color w:val="000080"/>
                <w:sz w:val="12"/>
              </w:rPr>
              <w:t>alinéa</w:t>
            </w:r>
            <w:proofErr w:type="spellEnd"/>
            <w:r w:rsidRPr="00D00F0F">
              <w:rPr>
                <w:i/>
                <w:color w:val="000080"/>
                <w:sz w:val="12"/>
              </w:rPr>
              <w:t xml:space="preserve"> premier, </w:t>
            </w:r>
            <w:proofErr w:type="spellStart"/>
            <w:r w:rsidRPr="00D00F0F">
              <w:rPr>
                <w:i/>
                <w:color w:val="000080"/>
                <w:sz w:val="12"/>
              </w:rPr>
              <w:t>lettre</w:t>
            </w:r>
            <w:proofErr w:type="spellEnd"/>
            <w:r w:rsidRPr="00D00F0F">
              <w:rPr>
                <w:i/>
                <w:color w:val="000080"/>
                <w:sz w:val="12"/>
              </w:rPr>
              <w:t xml:space="preserve"> </w:t>
            </w:r>
            <w:r w:rsidRPr="00D00F0F">
              <w:rPr>
                <w:color w:val="000080"/>
                <w:sz w:val="12"/>
              </w:rPr>
              <w:t>b</w:t>
            </w:r>
            <w:r w:rsidRPr="00D00F0F">
              <w:rPr>
                <w:i/>
                <w:color w:val="000080"/>
                <w:sz w:val="12"/>
              </w:rPr>
              <w:t>)* :</w:t>
            </w:r>
          </w:p>
        </w:tc>
      </w:tr>
      <w:tr w:rsidR="000663E0" w:rsidRPr="00F1093E" w:rsidTr="00204343">
        <w:trPr>
          <w:trHeight w:val="690"/>
        </w:trPr>
        <w:tc>
          <w:tcPr>
            <w:tcW w:w="1044" w:type="dxa"/>
            <w:shd w:val="clear" w:color="auto" w:fill="F3F3F3"/>
          </w:tcPr>
          <w:p w:rsidR="000663E0" w:rsidRPr="00D00F0F" w:rsidRDefault="000663E0" w:rsidP="009D0AE8">
            <w:pPr>
              <w:pStyle w:val="TableParagraph"/>
              <w:spacing w:before="4"/>
              <w:ind w:left="0"/>
              <w:rPr>
                <w:i/>
                <w:sz w:val="6"/>
              </w:rPr>
            </w:pPr>
          </w:p>
          <w:p w:rsidR="000663E0" w:rsidRDefault="000663E0" w:rsidP="009D0AE8">
            <w:pPr>
              <w:pStyle w:val="TableParagraph"/>
              <w:spacing w:line="150" w:lineRule="exact"/>
              <w:ind w:left="201"/>
              <w:rPr>
                <w:sz w:val="15"/>
              </w:rPr>
            </w:pPr>
            <w:r>
              <w:rPr>
                <w:noProof/>
                <w:position w:val="-2"/>
                <w:sz w:val="15"/>
                <w:lang w:bidi="ar-SA"/>
              </w:rPr>
              <mc:AlternateContent>
                <mc:Choice Requires="wpg">
                  <w:drawing>
                    <wp:inline distT="0" distB="0" distL="0" distR="0" wp14:anchorId="58E2D319" wp14:editId="10C93FD9">
                      <wp:extent cx="94615" cy="94615"/>
                      <wp:effectExtent l="9525" t="9525" r="635" b="635"/>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0" y="0"/>
                                <a:chExt cx="149" cy="149"/>
                              </a:xfrm>
                            </wpg:grpSpPr>
                            <wps:wsp>
                              <wps:cNvPr id="146" name="Rectangle 146"/>
                              <wps:cNvSpPr>
                                <a:spLocks noChangeArrowheads="1"/>
                              </wps:cNvSpPr>
                              <wps:spPr bwMode="auto">
                                <a:xfrm>
                                  <a:off x="7" y="7"/>
                                  <a:ext cx="135" cy="135"/>
                                </a:xfrm>
                                <a:prstGeom prst="rect">
                                  <a:avLst/>
                                </a:prstGeom>
                                <a:noFill/>
                                <a:ln w="9144">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5" o:spid="_x0000_s1026" style="width:7.45pt;height:7.45pt;mso-position-horizontal-relative:char;mso-position-vertical-relative:line"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b75gIAAGYGAAAOAAAAZHJzL2Uyb0RvYy54bWykVdtu2zAMfR+wfxD0njpO3VyMOkURJ8WA&#10;bivW7QMUW7aF2ZInKXG6Yf8+irLTpH3Y0PnBoUyKOjyHYq5vDk1N9lwboWRCw4sxJVxmKheyTOi3&#10;r5vRnBJjmcxZrSRP6BM39Gb5/t1118Z8oipV51wTSCJN3LUJraxt4yAwWcUbZi5UyyU4C6UbZmGp&#10;yyDXrIPsTR1MxuNp0Cmdt1pl3Bj4mnonXWL+ouCZ/VwUhltSJxSwWXxrfG/dO1hes7jUrK1E1sNg&#10;b0DRMCHh0GOqlFlGdlq8StWITCujCnuRqSZQRSEyjjVANeH4RTV3Wu1arKWMu7I90gTUvuDpzWmz&#10;T/sHTUQO2kVXlEjWgEh4LnEfgJ6uLWOIutPtY/ugfY1g3qvsuwF38NLv1qUPJtvuo8ohIdtZhfQc&#10;Ct24FFA4OaAKT0cV+MGSDD4uomkIUDLweBM1yioQ8tWerFr3u8Jo4fc4w+FisT8MAfaAXDXQZ+aZ&#10;SvN/VD5WrOWokHEkHamcDlR+gQ5ksqw50Dn1dGLkwKXxRBKpVhXE8VutVVdxlgOwEOtwiCG13+AW&#10;BmT4K7MzSoC/mcvA4oHZ8LLn1RmnHLG41cbecdUQZyRUA2wUjO3vjfWhQ4jLKNVG1DUmryXpQKkw&#10;inCDUbXIndOFGV1uV7Ume+auHzxzvHGgzVmYy5wyU/k4dHngjbAwHWrRJHTutvf31fGzljkeb5mo&#10;vQ1Za9mXC6CHwvEW/lqMF+v5eh6Nosl0PYrGaTq63ayi0XQTzq7Sy3S1SsPfroAwiiuR51y6GoaJ&#10;EEb/1ib9bPJ3+TgTzmo9o2SDTy/FSVhwDgO7GUQcfrE66GvfC76ptyp/gr7Qyo84GMlgVEr/pKSD&#10;8ZZQ82PHNKek/iCht5xebh7iIrqaTWChTz3bUw+TGaRKqKXEmyvrZ+iu1aKs4KQQxZfqFm56IbBj&#10;HD6PCqcE3ju0cJhhLf3gddPydI1Rz38Pyz8AAAD//wMAUEsDBBQABgAIAAAAIQBtYwoA2QAAAAMB&#10;AAAPAAAAZHJzL2Rvd25yZXYueG1sTI9Ba8JAEIXvBf/DMgVvdRNbS5tmIyK1JymohdLbmB2TYHY2&#10;ZNck/vuu7UEv8xje8N436XwwteiodZVlBfEkAkGcW11xoeBrt3p4AeE8ssbaMik4k4N5NrpLMdG2&#10;5w11W1+IEMIuQQWl900ipctLMugmtiEO3sG2Bn1Y20LqFvsQbmo5jaJnabDi0FBiQ8uS8uP2ZBR8&#10;9NgvHuP3bn08LM8/u9nn9zompcb3w+INhKfBX4/hgh/QIQtMe3ti7UStIDzi/+bFe3oFsf9XmaXy&#10;lj37BQAA//8DAFBLAQItABQABgAIAAAAIQC2gziS/gAAAOEBAAATAAAAAAAAAAAAAAAAAAAAAABb&#10;Q29udGVudF9UeXBlc10ueG1sUEsBAi0AFAAGAAgAAAAhADj9If/WAAAAlAEAAAsAAAAAAAAAAAAA&#10;AAAALwEAAF9yZWxzLy5yZWxzUEsBAi0AFAAGAAgAAAAhAKjPNvvmAgAAZgYAAA4AAAAAAAAAAAAA&#10;AAAALgIAAGRycy9lMm9Eb2MueG1sUEsBAi0AFAAGAAgAAAAhAG1jCgDZAAAAAwEAAA8AAAAAAAAA&#10;AAAAAAAAQAUAAGRycy9kb3ducmV2LnhtbFBLBQYAAAAABAAEAPMAAABGBgAAAAA=&#10;">
                      <v:rect id="Rectangle 146" o:spid="_x0000_s1027" style="position:absolute;left:7;top:7;width:13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caL4A&#10;AADcAAAADwAAAGRycy9kb3ducmV2LnhtbERPTYvCMBC9L/gfwgje1lQRWapRVBCKt9X1PjZjU20m&#10;JYm1++83C4K3ebzPWa5724iOfKgdK5iMMxDEpdM1Vwp+TvvPLxAhImtsHJOCXwqwXg0+lphr9+Rv&#10;6o6xEimEQ44KTIxtLmUoDVkMY9cSJ+7qvMWYoK+k9vhM4baR0yybS4s1pwaDLe0MlffjwyroLuet&#10;3xQ3w/utv51COBR2h0qNhv1mASJSH9/il7vQaf5sDv/PpAvk6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L3Gi+AAAA3AAAAA8AAAAAAAAAAAAAAAAAmAIAAGRycy9kb3ducmV2&#10;LnhtbFBLBQYAAAAABAAEAPUAAACDAwAAAAA=&#10;" filled="f" strokecolor="navy" strokeweight=".72pt"/>
                      <w10:anchorlock/>
                    </v:group>
                  </w:pict>
                </mc:Fallback>
              </mc:AlternateContent>
            </w:r>
          </w:p>
        </w:tc>
        <w:tc>
          <w:tcPr>
            <w:tcW w:w="7178" w:type="dxa"/>
            <w:shd w:val="clear" w:color="auto" w:fill="F3F3F3"/>
          </w:tcPr>
          <w:p w:rsidR="000663E0" w:rsidRPr="006522F2" w:rsidRDefault="000663E0" w:rsidP="009D0AE8">
            <w:pPr>
              <w:pStyle w:val="TableParagraph"/>
              <w:tabs>
                <w:tab w:val="left" w:pos="467"/>
              </w:tabs>
              <w:ind w:left="468" w:right="287" w:hanging="356"/>
              <w:rPr>
                <w:b/>
                <w:sz w:val="18"/>
                <w:lang w:val="ru-RU"/>
              </w:rPr>
            </w:pPr>
            <w:r>
              <w:rPr>
                <w:i/>
                <w:color w:val="000080"/>
                <w:sz w:val="16"/>
              </w:rPr>
              <w:t>c</w:t>
            </w:r>
            <w:r w:rsidRPr="006522F2">
              <w:rPr>
                <w:i/>
                <w:color w:val="000080"/>
                <w:sz w:val="16"/>
                <w:lang w:val="ru-RU"/>
              </w:rPr>
              <w:t>)</w:t>
            </w:r>
            <w:r w:rsidRPr="006522F2">
              <w:rPr>
                <w:i/>
                <w:color w:val="000080"/>
                <w:sz w:val="16"/>
                <w:lang w:val="ru-RU"/>
              </w:rPr>
              <w:tab/>
            </w:r>
            <w:r w:rsidRPr="006522F2">
              <w:rPr>
                <w:b/>
                <w:color w:val="000080"/>
                <w:sz w:val="18"/>
                <w:lang w:val="ru-RU"/>
              </w:rPr>
              <w:t xml:space="preserve">путем </w:t>
            </w:r>
            <w:r w:rsidRPr="006522F2">
              <w:rPr>
                <w:b/>
                <w:color w:val="000080"/>
                <w:spacing w:val="-3"/>
                <w:sz w:val="18"/>
                <w:lang w:val="ru-RU"/>
              </w:rPr>
              <w:t xml:space="preserve">доставки адресату, </w:t>
            </w:r>
            <w:r w:rsidRPr="006522F2">
              <w:rPr>
                <w:b/>
                <w:color w:val="000080"/>
                <w:sz w:val="18"/>
                <w:lang w:val="ru-RU"/>
              </w:rPr>
              <w:t>если он согласен принять документы добровольно (вторая часть статьи 5)*</w:t>
            </w:r>
          </w:p>
          <w:p w:rsidR="000663E0" w:rsidRPr="00D00F0F" w:rsidRDefault="000663E0" w:rsidP="009D0AE8">
            <w:pPr>
              <w:pStyle w:val="TableParagraph"/>
              <w:spacing w:before="1" w:line="136" w:lineRule="exact"/>
              <w:ind w:left="468"/>
              <w:rPr>
                <w:sz w:val="12"/>
              </w:rPr>
            </w:pPr>
            <w:r w:rsidRPr="00D00F0F">
              <w:rPr>
                <w:color w:val="000080"/>
                <w:sz w:val="12"/>
              </w:rPr>
              <w:t>by delivery to the addressee, if he accepts it voluntarily (second paragraph of Article 5)*</w:t>
            </w:r>
          </w:p>
          <w:p w:rsidR="000663E0" w:rsidRPr="00D00F0F" w:rsidRDefault="000663E0" w:rsidP="009D0AE8">
            <w:pPr>
              <w:pStyle w:val="TableParagraph"/>
              <w:spacing w:line="119" w:lineRule="exact"/>
              <w:ind w:left="468"/>
              <w:rPr>
                <w:i/>
                <w:sz w:val="12"/>
              </w:rPr>
            </w:pPr>
            <w:r w:rsidRPr="00D00F0F">
              <w:rPr>
                <w:i/>
                <w:color w:val="000080"/>
                <w:sz w:val="12"/>
              </w:rPr>
              <w:t xml:space="preserve">le </w:t>
            </w:r>
            <w:proofErr w:type="spellStart"/>
            <w:r w:rsidRPr="00D00F0F">
              <w:rPr>
                <w:i/>
                <w:color w:val="000080"/>
                <w:sz w:val="12"/>
              </w:rPr>
              <w:t>cas</w:t>
            </w:r>
            <w:proofErr w:type="spellEnd"/>
            <w:r w:rsidRPr="00D00F0F">
              <w:rPr>
                <w:i/>
                <w:color w:val="000080"/>
                <w:sz w:val="12"/>
              </w:rPr>
              <w:t xml:space="preserve"> </w:t>
            </w:r>
            <w:proofErr w:type="spellStart"/>
            <w:r w:rsidRPr="00D00F0F">
              <w:rPr>
                <w:i/>
                <w:color w:val="000080"/>
                <w:sz w:val="12"/>
              </w:rPr>
              <w:t>échéant</w:t>
            </w:r>
            <w:proofErr w:type="spellEnd"/>
            <w:r w:rsidRPr="00D00F0F">
              <w:rPr>
                <w:i/>
                <w:color w:val="000080"/>
                <w:sz w:val="12"/>
              </w:rPr>
              <w:t xml:space="preserve">, par remise simple (article 5, </w:t>
            </w:r>
            <w:proofErr w:type="spellStart"/>
            <w:r w:rsidRPr="00D00F0F">
              <w:rPr>
                <w:i/>
                <w:color w:val="000080"/>
                <w:sz w:val="12"/>
              </w:rPr>
              <w:t>alinéa</w:t>
            </w:r>
            <w:proofErr w:type="spellEnd"/>
            <w:r w:rsidRPr="00D00F0F">
              <w:rPr>
                <w:i/>
                <w:color w:val="000080"/>
                <w:sz w:val="12"/>
              </w:rPr>
              <w:t xml:space="preserve"> 2)*</w:t>
            </w:r>
          </w:p>
        </w:tc>
      </w:tr>
    </w:tbl>
    <w:p w:rsidR="000663E0" w:rsidRDefault="000663E0" w:rsidP="000663E0">
      <w:pPr>
        <w:spacing w:before="133"/>
        <w:ind w:left="660" w:right="730"/>
        <w:rPr>
          <w:rFonts w:ascii="Arial" w:hAnsi="Arial"/>
          <w:b/>
          <w:sz w:val="18"/>
        </w:rPr>
      </w:pPr>
      <w:r>
        <w:rPr>
          <w:noProof/>
          <w:lang w:bidi="ar-SA"/>
        </w:rPr>
        <mc:AlternateContent>
          <mc:Choice Requires="wps">
            <w:drawing>
              <wp:anchor distT="0" distB="0" distL="114300" distR="114300" simplePos="0" relativeHeight="251673600" behindDoc="1" locked="0" layoutInCell="1" allowOverlap="1" wp14:anchorId="14588DA6" wp14:editId="243ECB35">
                <wp:simplePos x="0" y="0"/>
                <wp:positionH relativeFrom="page">
                  <wp:posOffset>1774825</wp:posOffset>
                </wp:positionH>
                <wp:positionV relativeFrom="paragraph">
                  <wp:posOffset>-567055</wp:posOffset>
                </wp:positionV>
                <wp:extent cx="252730" cy="0"/>
                <wp:effectExtent l="0" t="0" r="0" b="0"/>
                <wp:wrapNone/>
                <wp:docPr id="14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9.75pt,-44.65pt" to="159.6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cVHwIAAEQEAAAOAAAAZHJzL2Uyb0RvYy54bWysU8GO2jAQvVfqP1i+QxI2y0JEWFUJ9EK7&#10;SLv9AGM7xKpjW7YhoKr/3rEDaGkvVVUOZpyZefNm5nnxfOokOnLrhFYlzsYpRlxRzYTal/jb23o0&#10;w8h5ohiRWvESn7nDz8uPHxa9KfhEt1oybhGAKFf0psSt96ZIEkdb3hE31oYrcDbadsTD1e4TZkkP&#10;6J1MJmk6TXptmbGacufgaz048TLiNw2n/qVpHPdIlhi4+XjaeO7CmSwXpNhbYlpBLzTIP7DoiFBQ&#10;9AZVE0/QwYo/oDpBrXa68WOqu0Q3jaA89gDdZOlv3by2xPDYCwzHmduY3P+DpV+PW4sEg93lOUaK&#10;dLCkjVAchTtMpzeugKBKbW3oj57Uq9lo+t0hpauWqD2PLN/OBhKzkJHcpYSLM1Bj13/RDGLIwes4&#10;qlNjuwAJQ0CnuJHzbSP85BGFj5PHydMD7I1eXQkprnnGOv+Z6w4Fo8QSSEdcctw4H3iQ4hoSyii9&#10;FlLGfUuF+hJP0/k0JjgtBQvOEObsfldJi44kKAZ+sygSALsLC8g1ce0QF12Dlqw+KBartJyw1cX2&#10;RMjBBiCpQiFoEXherEErP+bpfDVbzfJRPpmuRnla16NP6yofTdfZ02P9UFdVnf0MnLO8aAVjXAXa&#10;V91m+d/p4vKCBsXdlHubT3KPHgcJZK//kXTccVjrIJCdZuetve4epBqDL88qvIX3d7DfP/7lLwAA&#10;AP//AwBQSwMEFAAGAAgAAAAhAHwzL83eAAAACwEAAA8AAABkcnMvZG93bnJldi54bWxMj8tOwzAQ&#10;RfdI/IM1SOxa56FAGuJUCMGmSAgKH+DG0ziqPQ6x2wS+HldCgt08ju6cqdezNeyEo+8dCUiXCTCk&#10;1qmeOgEf70+LEpgPkpQ0jlDAF3pYN5cXtayUm+gNT9vQsRhCvpICdAhDxblvNVrpl25Airu9G60M&#10;sR07rkY5xXBreJYkN9zKnuIFLQd80NgetkcrYHosn4vMfZN+yfXmNd24z8I4Ia6v5vs7YAHn8AfD&#10;WT+qQxOddu5IyjMjILtdFREVsChXObBI5Om52P1OeFPz/z80PwAAAP//AwBQSwECLQAUAAYACAAA&#10;ACEAtoM4kv4AAADhAQAAEwAAAAAAAAAAAAAAAAAAAAAAW0NvbnRlbnRfVHlwZXNdLnhtbFBLAQIt&#10;ABQABgAIAAAAIQA4/SH/1gAAAJQBAAALAAAAAAAAAAAAAAAAAC8BAABfcmVscy8ucmVsc1BLAQIt&#10;ABQABgAIAAAAIQAURjcVHwIAAEQEAAAOAAAAAAAAAAAAAAAAAC4CAABkcnMvZTJvRG9jLnhtbFBL&#10;AQItABQABgAIAAAAIQB8My/N3gAAAAsBAAAPAAAAAAAAAAAAAAAAAHkEAABkcnMvZG93bnJldi54&#10;bWxQSwUGAAAAAAQABADzAAAAhAUAAAAA&#10;" strokecolor="navy" strokeweight=".48pt">
                <w10:wrap anchorx="page"/>
              </v:line>
            </w:pict>
          </mc:Fallback>
        </mc:AlternateContent>
      </w:r>
      <w:r>
        <w:rPr>
          <w:rFonts w:ascii="Arial" w:hAnsi="Arial"/>
          <w:b/>
          <w:color w:val="000080"/>
          <w:sz w:val="18"/>
        </w:rPr>
        <w:t>Просьба возвратить или обеспечить возврат запрашивающему органу одного экземпляра документов - и приложений к нему* - вместе с подтверждением о вручении согласно приложенному свидетельству.</w:t>
      </w:r>
    </w:p>
    <w:p w:rsidR="000663E0" w:rsidRPr="00D00F0F" w:rsidRDefault="000663E0" w:rsidP="000663E0">
      <w:pPr>
        <w:spacing w:before="7" w:line="136" w:lineRule="exact"/>
        <w:ind w:left="660"/>
        <w:rPr>
          <w:rFonts w:ascii="Arial"/>
          <w:sz w:val="12"/>
          <w:lang w:val="en-US"/>
        </w:rPr>
      </w:pPr>
      <w:r w:rsidRPr="00D00F0F">
        <w:rPr>
          <w:rFonts w:ascii="Arial"/>
          <w:color w:val="000080"/>
          <w:sz w:val="12"/>
          <w:lang w:val="en-US"/>
        </w:rPr>
        <w:t>The authority is requested to return or to have returned to the applicant a copy of the documents - and of the annexes* - with the attached certificate</w:t>
      </w:r>
    </w:p>
    <w:p w:rsidR="000663E0" w:rsidRPr="00D00F0F" w:rsidRDefault="000663E0" w:rsidP="000663E0">
      <w:pPr>
        <w:spacing w:line="136" w:lineRule="exact"/>
        <w:ind w:left="660"/>
        <w:rPr>
          <w:rFonts w:ascii="Arial" w:hAnsi="Arial"/>
          <w:i/>
          <w:sz w:val="12"/>
          <w:lang w:val="en-US"/>
        </w:rPr>
      </w:pPr>
      <w:proofErr w:type="spellStart"/>
      <w:r w:rsidRPr="00D00F0F">
        <w:rPr>
          <w:rFonts w:ascii="Arial" w:hAnsi="Arial"/>
          <w:i/>
          <w:color w:val="000080"/>
          <w:sz w:val="12"/>
          <w:lang w:val="en-US"/>
        </w:rPr>
        <w:t>Cette</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autorité</w:t>
      </w:r>
      <w:proofErr w:type="spellEnd"/>
      <w:r w:rsidRPr="00D00F0F">
        <w:rPr>
          <w:rFonts w:ascii="Arial" w:hAnsi="Arial"/>
          <w:i/>
          <w:color w:val="000080"/>
          <w:sz w:val="12"/>
          <w:lang w:val="en-US"/>
        </w:rPr>
        <w:t xml:space="preserve"> </w:t>
      </w:r>
      <w:proofErr w:type="spellStart"/>
      <w:proofErr w:type="gramStart"/>
      <w:r w:rsidRPr="00D00F0F">
        <w:rPr>
          <w:rFonts w:ascii="Arial" w:hAnsi="Arial"/>
          <w:i/>
          <w:color w:val="000080"/>
          <w:sz w:val="12"/>
          <w:lang w:val="en-US"/>
        </w:rPr>
        <w:t>est</w:t>
      </w:r>
      <w:proofErr w:type="spellEnd"/>
      <w:proofErr w:type="gramEnd"/>
      <w:r w:rsidRPr="00D00F0F">
        <w:rPr>
          <w:rFonts w:ascii="Arial" w:hAnsi="Arial"/>
          <w:i/>
          <w:color w:val="000080"/>
          <w:sz w:val="12"/>
          <w:lang w:val="en-US"/>
        </w:rPr>
        <w:t xml:space="preserve"> </w:t>
      </w:r>
      <w:proofErr w:type="spellStart"/>
      <w:r w:rsidRPr="00D00F0F">
        <w:rPr>
          <w:rFonts w:ascii="Arial" w:hAnsi="Arial"/>
          <w:i/>
          <w:color w:val="000080"/>
          <w:sz w:val="12"/>
          <w:lang w:val="en-US"/>
        </w:rPr>
        <w:t>priée</w:t>
      </w:r>
      <w:proofErr w:type="spellEnd"/>
      <w:r w:rsidRPr="00D00F0F">
        <w:rPr>
          <w:rFonts w:ascii="Arial" w:hAnsi="Arial"/>
          <w:i/>
          <w:color w:val="000080"/>
          <w:sz w:val="12"/>
          <w:lang w:val="en-US"/>
        </w:rPr>
        <w:t xml:space="preserve"> de </w:t>
      </w:r>
      <w:proofErr w:type="spellStart"/>
      <w:r w:rsidRPr="00D00F0F">
        <w:rPr>
          <w:rFonts w:ascii="Arial" w:hAnsi="Arial"/>
          <w:i/>
          <w:color w:val="000080"/>
          <w:sz w:val="12"/>
          <w:lang w:val="en-US"/>
        </w:rPr>
        <w:t>renvoyer</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ou</w:t>
      </w:r>
      <w:proofErr w:type="spellEnd"/>
      <w:r w:rsidRPr="00D00F0F">
        <w:rPr>
          <w:rFonts w:ascii="Arial" w:hAnsi="Arial"/>
          <w:i/>
          <w:color w:val="000080"/>
          <w:sz w:val="12"/>
          <w:lang w:val="en-US"/>
        </w:rPr>
        <w:t xml:space="preserve"> de faire </w:t>
      </w:r>
      <w:proofErr w:type="spellStart"/>
      <w:r w:rsidRPr="00D00F0F">
        <w:rPr>
          <w:rFonts w:ascii="Arial" w:hAnsi="Arial"/>
          <w:i/>
          <w:color w:val="000080"/>
          <w:sz w:val="12"/>
          <w:lang w:val="en-US"/>
        </w:rPr>
        <w:t>renvoyer</w:t>
      </w:r>
      <w:proofErr w:type="spellEnd"/>
      <w:r w:rsidRPr="00D00F0F">
        <w:rPr>
          <w:rFonts w:ascii="Arial" w:hAnsi="Arial"/>
          <w:i/>
          <w:color w:val="000080"/>
          <w:sz w:val="12"/>
          <w:lang w:val="en-US"/>
        </w:rPr>
        <w:t xml:space="preserve"> au </w:t>
      </w:r>
      <w:proofErr w:type="spellStart"/>
      <w:r w:rsidRPr="00D00F0F">
        <w:rPr>
          <w:rFonts w:ascii="Arial" w:hAnsi="Arial"/>
          <w:i/>
          <w:color w:val="000080"/>
          <w:sz w:val="12"/>
          <w:lang w:val="en-US"/>
        </w:rPr>
        <w:t>requérant</w:t>
      </w:r>
      <w:proofErr w:type="spellEnd"/>
      <w:r w:rsidRPr="00D00F0F">
        <w:rPr>
          <w:rFonts w:ascii="Arial" w:hAnsi="Arial"/>
          <w:i/>
          <w:color w:val="000080"/>
          <w:sz w:val="12"/>
          <w:lang w:val="en-US"/>
        </w:rPr>
        <w:t xml:space="preserve"> un </w:t>
      </w:r>
      <w:proofErr w:type="spellStart"/>
      <w:r w:rsidRPr="00D00F0F">
        <w:rPr>
          <w:rFonts w:ascii="Arial" w:hAnsi="Arial"/>
          <w:i/>
          <w:color w:val="000080"/>
          <w:sz w:val="12"/>
          <w:lang w:val="en-US"/>
        </w:rPr>
        <w:t>exemplaire</w:t>
      </w:r>
      <w:proofErr w:type="spellEnd"/>
      <w:r w:rsidRPr="00D00F0F">
        <w:rPr>
          <w:rFonts w:ascii="Arial" w:hAnsi="Arial"/>
          <w:i/>
          <w:color w:val="000080"/>
          <w:sz w:val="12"/>
          <w:lang w:val="en-US"/>
        </w:rPr>
        <w:t xml:space="preserve"> de </w:t>
      </w:r>
      <w:proofErr w:type="spellStart"/>
      <w:r w:rsidRPr="00D00F0F">
        <w:rPr>
          <w:rFonts w:ascii="Arial" w:hAnsi="Arial"/>
          <w:i/>
          <w:color w:val="000080"/>
          <w:sz w:val="12"/>
          <w:lang w:val="en-US"/>
        </w:rPr>
        <w:t>l’acte</w:t>
      </w:r>
      <w:proofErr w:type="spellEnd"/>
      <w:r w:rsidRPr="00D00F0F">
        <w:rPr>
          <w:rFonts w:ascii="Arial" w:hAnsi="Arial"/>
          <w:i/>
          <w:color w:val="000080"/>
          <w:sz w:val="12"/>
          <w:lang w:val="en-US"/>
        </w:rPr>
        <w:t xml:space="preserve"> - et de </w:t>
      </w:r>
      <w:proofErr w:type="spellStart"/>
      <w:r w:rsidRPr="00D00F0F">
        <w:rPr>
          <w:rFonts w:ascii="Arial" w:hAnsi="Arial"/>
          <w:i/>
          <w:color w:val="000080"/>
          <w:sz w:val="12"/>
          <w:lang w:val="en-US"/>
        </w:rPr>
        <w:t>ses</w:t>
      </w:r>
      <w:proofErr w:type="spellEnd"/>
      <w:r w:rsidRPr="00D00F0F">
        <w:rPr>
          <w:rFonts w:ascii="Arial" w:hAnsi="Arial"/>
          <w:i/>
          <w:color w:val="000080"/>
          <w:sz w:val="12"/>
          <w:lang w:val="en-US"/>
        </w:rPr>
        <w:t xml:space="preserve"> annexes*- avec </w:t>
      </w:r>
      <w:proofErr w:type="spellStart"/>
      <w:r w:rsidRPr="00D00F0F">
        <w:rPr>
          <w:rFonts w:ascii="Arial" w:hAnsi="Arial"/>
          <w:i/>
          <w:color w:val="000080"/>
          <w:sz w:val="12"/>
          <w:lang w:val="en-US"/>
        </w:rPr>
        <w:t>l’attestation</w:t>
      </w:r>
      <w:proofErr w:type="spellEnd"/>
      <w:r w:rsidRPr="00D00F0F">
        <w:rPr>
          <w:rFonts w:ascii="Arial" w:hAnsi="Arial"/>
          <w:i/>
          <w:color w:val="000080"/>
          <w:sz w:val="12"/>
          <w:lang w:val="en-US"/>
        </w:rPr>
        <w:t xml:space="preserve"> ci-</w:t>
      </w:r>
      <w:proofErr w:type="spellStart"/>
      <w:r w:rsidRPr="00D00F0F">
        <w:rPr>
          <w:rFonts w:ascii="Arial" w:hAnsi="Arial"/>
          <w:i/>
          <w:color w:val="000080"/>
          <w:sz w:val="12"/>
          <w:lang w:val="en-US"/>
        </w:rPr>
        <w:t>jointe</w:t>
      </w:r>
      <w:proofErr w:type="spellEnd"/>
      <w:r w:rsidRPr="00D00F0F">
        <w:rPr>
          <w:rFonts w:ascii="Arial" w:hAnsi="Arial"/>
          <w:i/>
          <w:color w:val="000080"/>
          <w:sz w:val="12"/>
          <w:lang w:val="en-US"/>
        </w:rPr>
        <w:t>.</w:t>
      </w:r>
    </w:p>
    <w:p w:rsidR="000663E0" w:rsidRPr="00D00F0F" w:rsidRDefault="000663E0" w:rsidP="000663E0">
      <w:pPr>
        <w:pStyle w:val="a3"/>
        <w:spacing w:before="6"/>
        <w:ind w:left="0"/>
        <w:jc w:val="left"/>
        <w:rPr>
          <w:rFonts w:ascii="Arial"/>
          <w:i/>
          <w:sz w:val="11"/>
          <w:lang w:val="en-US"/>
        </w:rPr>
      </w:pPr>
    </w:p>
    <w:p w:rsidR="000663E0" w:rsidRPr="00D00F0F" w:rsidRDefault="000663E0" w:rsidP="000663E0">
      <w:pPr>
        <w:ind w:left="660"/>
        <w:rPr>
          <w:rFonts w:ascii="Arial" w:hAnsi="Arial"/>
          <w:b/>
          <w:i/>
          <w:sz w:val="18"/>
          <w:lang w:val="en-US"/>
        </w:rPr>
      </w:pPr>
      <w:r>
        <w:rPr>
          <w:rFonts w:ascii="Arial" w:hAnsi="Arial"/>
          <w:b/>
          <w:i/>
          <w:color w:val="000080"/>
          <w:sz w:val="18"/>
        </w:rPr>
        <w:t>Перечень</w:t>
      </w:r>
      <w:r w:rsidRPr="00D00F0F">
        <w:rPr>
          <w:rFonts w:ascii="Arial" w:hAnsi="Arial"/>
          <w:b/>
          <w:i/>
          <w:color w:val="000080"/>
          <w:sz w:val="18"/>
          <w:lang w:val="en-US"/>
        </w:rPr>
        <w:t xml:space="preserve"> </w:t>
      </w:r>
      <w:r>
        <w:rPr>
          <w:rFonts w:ascii="Arial" w:hAnsi="Arial"/>
          <w:b/>
          <w:i/>
          <w:color w:val="000080"/>
          <w:sz w:val="18"/>
        </w:rPr>
        <w:t>документов</w:t>
      </w:r>
    </w:p>
    <w:p w:rsidR="000663E0" w:rsidRPr="00D00F0F" w:rsidRDefault="000663E0" w:rsidP="000663E0">
      <w:pPr>
        <w:spacing w:before="3"/>
        <w:ind w:left="660"/>
        <w:rPr>
          <w:rFonts w:ascii="Arial" w:hAnsi="Arial"/>
          <w:i/>
          <w:sz w:val="12"/>
          <w:lang w:val="en-US"/>
        </w:rPr>
      </w:pPr>
      <w:r w:rsidRPr="00D00F0F">
        <w:rPr>
          <w:rFonts w:ascii="Arial" w:hAnsi="Arial"/>
          <w:color w:val="000080"/>
          <w:sz w:val="12"/>
          <w:lang w:val="en-US"/>
        </w:rPr>
        <w:t xml:space="preserve">List of documents / </w:t>
      </w:r>
      <w:proofErr w:type="spellStart"/>
      <w:r w:rsidRPr="00D00F0F">
        <w:rPr>
          <w:rFonts w:ascii="Arial" w:hAnsi="Arial"/>
          <w:i/>
          <w:color w:val="000080"/>
          <w:sz w:val="12"/>
          <w:lang w:val="en-US"/>
        </w:rPr>
        <w:t>Énumération</w:t>
      </w:r>
      <w:proofErr w:type="spellEnd"/>
      <w:r w:rsidRPr="00D00F0F">
        <w:rPr>
          <w:rFonts w:ascii="Arial" w:hAnsi="Arial"/>
          <w:i/>
          <w:color w:val="000080"/>
          <w:sz w:val="12"/>
          <w:lang w:val="en-US"/>
        </w:rPr>
        <w:t xml:space="preserve"> des </w:t>
      </w:r>
      <w:proofErr w:type="spellStart"/>
      <w:r w:rsidRPr="00D00F0F">
        <w:rPr>
          <w:rFonts w:ascii="Arial" w:hAnsi="Arial"/>
          <w:i/>
          <w:color w:val="000080"/>
          <w:sz w:val="12"/>
          <w:lang w:val="en-US"/>
        </w:rPr>
        <w:t>pièces</w:t>
      </w:r>
      <w:proofErr w:type="spellEnd"/>
    </w:p>
    <w:p w:rsidR="000663E0" w:rsidRPr="00D00F0F" w:rsidRDefault="000663E0" w:rsidP="000663E0">
      <w:pPr>
        <w:pStyle w:val="a3"/>
        <w:spacing w:before="11"/>
        <w:ind w:left="0"/>
        <w:jc w:val="left"/>
        <w:rPr>
          <w:rFonts w:ascii="Arial"/>
          <w:i/>
          <w:sz w:val="8"/>
          <w:lang w:val="en-US"/>
        </w:rPr>
      </w:pPr>
      <w:r>
        <w:rPr>
          <w:noProof/>
          <w:lang w:bidi="ar-SA"/>
        </w:rPr>
        <mc:AlternateContent>
          <mc:Choice Requires="wps">
            <w:drawing>
              <wp:anchor distT="0" distB="0" distL="0" distR="0" simplePos="0" relativeHeight="251681792" behindDoc="1" locked="0" layoutInCell="1" allowOverlap="1" wp14:anchorId="3F1D598D" wp14:editId="640158E7">
                <wp:simplePos x="0" y="0"/>
                <wp:positionH relativeFrom="page">
                  <wp:posOffset>1120140</wp:posOffset>
                </wp:positionH>
                <wp:positionV relativeFrom="paragraph">
                  <wp:posOffset>92075</wp:posOffset>
                </wp:positionV>
                <wp:extent cx="5309235" cy="753110"/>
                <wp:effectExtent l="0" t="0" r="0" b="0"/>
                <wp:wrapTopAndBottom/>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235" cy="753110"/>
                        </a:xfrm>
                        <a:prstGeom prst="rect">
                          <a:avLst/>
                        </a:prstGeom>
                        <a:solidFill>
                          <a:srgbClr val="F3F3F3"/>
                        </a:solidFill>
                        <a:ln w="3048">
                          <a:solidFill>
                            <a:srgbClr val="000080"/>
                          </a:solidFill>
                          <a:prstDash val="solid"/>
                          <a:miter lim="800000"/>
                          <a:headEnd/>
                          <a:tailEnd/>
                        </a:ln>
                      </wps:spPr>
                      <wps:txbx>
                        <w:txbxContent>
                          <w:p w:rsidR="009D0AE8" w:rsidRDefault="009D0AE8" w:rsidP="000663E0">
                            <w:pPr>
                              <w:numPr>
                                <w:ilvl w:val="0"/>
                                <w:numId w:val="1"/>
                              </w:numPr>
                              <w:tabs>
                                <w:tab w:val="left" w:pos="275"/>
                                <w:tab w:val="left" w:pos="707"/>
                              </w:tabs>
                              <w:spacing w:line="194" w:lineRule="exact"/>
                              <w:rPr>
                                <w:sz w:val="16"/>
                              </w:rPr>
                            </w:pPr>
                            <w:r>
                              <w:rPr>
                                <w:color w:val="000080"/>
                                <w:w w:val="99"/>
                                <w:sz w:val="16"/>
                                <w:u w:val="single" w:color="000080"/>
                              </w:rPr>
                              <w:t xml:space="preserve"> </w:t>
                            </w:r>
                            <w:r>
                              <w:rPr>
                                <w:color w:val="000080"/>
                                <w:sz w:val="16"/>
                                <w:u w:val="single" w:color="000080"/>
                              </w:rPr>
                              <w:tab/>
                            </w:r>
                          </w:p>
                          <w:p w:rsidR="009D0AE8" w:rsidRDefault="009D0AE8" w:rsidP="000663E0">
                            <w:pPr>
                              <w:numPr>
                                <w:ilvl w:val="0"/>
                                <w:numId w:val="1"/>
                              </w:numPr>
                              <w:tabs>
                                <w:tab w:val="left" w:pos="275"/>
                                <w:tab w:val="left" w:pos="707"/>
                              </w:tabs>
                              <w:spacing w:before="10"/>
                              <w:rPr>
                                <w:sz w:val="16"/>
                              </w:rPr>
                            </w:pPr>
                            <w:r>
                              <w:rPr>
                                <w:color w:val="000080"/>
                                <w:w w:val="99"/>
                                <w:sz w:val="16"/>
                                <w:u w:val="single" w:color="000080"/>
                              </w:rPr>
                              <w:t xml:space="preserve"> </w:t>
                            </w:r>
                            <w:r>
                              <w:rPr>
                                <w:color w:val="000080"/>
                                <w:sz w:val="16"/>
                                <w:u w:val="single" w:color="00008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3" type="#_x0000_t202" style="position:absolute;margin-left:88.2pt;margin-top:7.25pt;width:418.05pt;height:59.3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YCNQIAAGQEAAAOAAAAZHJzL2Uyb0RvYy54bWysVNuO0zAQfUfiHyy/06TtFkrUdLW0FCEt&#10;F2mXD3AcJ7FwPMZ2myxfv2O7KcsiXhCtZI3tmeOZc2ayuR57RU7COgm6pPNZTonQHGqp25J+uz+8&#10;WlPiPNM1U6BFSR+Eo9fbly82gynEAjpQtbAEQbQrBlPSzntTZJnjneiZm4ERGi8bsD3zuLVtVls2&#10;IHqvskWev84GsLWxwIVzeLpPl3Qb8ZtGcP+laZzwRJUUc/NxtXGtwpptN6xoLTOd5Oc02D9k0TOp&#10;8dEL1J55Ro5W/gHVS27BQeNnHPoMmkZyEWvAaub5s2ruOmZErAXJceZCk/t/sPzz6aslskbtrpaU&#10;aNajSPdi9OQdjCScIUODcQU63hl09SNeoHes1plb4N8d0bDrmG7FjbUwdILVmOE8RGZPQhOOCyDV&#10;8AlqfIgdPUSgsbF9oA8JIYiOSj1c1AnJcDxcLfO3i+WKEo53b1bL+TzKl7FiijbW+Q8CehKMklpU&#10;P6Kz063zIRtWTC7hMQdK1gepVNzYttopS04MO+WwDP9YwDM3pclQ0mV+tU4E/BUix996SvC3l0IK&#10;e+a69FS8Sm3YS4+zoGRf0nUIP3dn4PO9rmOneiZVsrEWpc8EB04Tu36sxqTmpFsF9QMybiG1Po4q&#10;Gh3Yn5QM2PYldT+OzApK1EeNqoUZmQw7GdVkMM0xtKSekmTufJqlo7Gy7RA59YWGG1S2kZH00AIp&#10;i3O62MpRi/PYhVl5uo9evz4O20cAAAD//wMAUEsDBBQABgAIAAAAIQBwCSHn3wAAAAsBAAAPAAAA&#10;ZHJzL2Rvd25yZXYueG1sTI/BTsMwEETvSPyDtUhcELXTJgWFOBVCcOBIqVB7c5IlDo3XUey24e/Z&#10;nsptRjuafVOsJteLI46h86QhmSkQSLVvOmo1bD7f7h9BhGioMb0n1PCLAVbl9VVh8saf6AOP69gK&#10;LqGQGw02xiGXMtQWnQkzPyDx7duPzkS2Yyub0Zy43PVyrtRSOtMRf7BmwBeL9X59cBp2VfeefcXt&#10;63BntzbbpOpn1+61vr2Znp9ARJziJQxnfEaHkpkqf6AmiJ79wzLlKIs0A3EOqGTOqmK1WCQgy0L+&#10;31D+AQAA//8DAFBLAQItABQABgAIAAAAIQC2gziS/gAAAOEBAAATAAAAAAAAAAAAAAAAAAAAAABb&#10;Q29udGVudF9UeXBlc10ueG1sUEsBAi0AFAAGAAgAAAAhADj9If/WAAAAlAEAAAsAAAAAAAAAAAAA&#10;AAAALwEAAF9yZWxzLy5yZWxzUEsBAi0AFAAGAAgAAAAhAGOO5gI1AgAAZAQAAA4AAAAAAAAAAAAA&#10;AAAALgIAAGRycy9lMm9Eb2MueG1sUEsBAi0AFAAGAAgAAAAhAHAJIeffAAAACwEAAA8AAAAAAAAA&#10;AAAAAAAAjwQAAGRycy9kb3ducmV2LnhtbFBLBQYAAAAABAAEAPMAAACbBQAAAAA=&#10;" fillcolor="#f3f3f3" strokecolor="navy" strokeweight=".24pt">
                <v:textbox inset="0,0,0,0">
                  <w:txbxContent>
                    <w:p w:rsidR="009D0AE8" w:rsidRDefault="009D0AE8" w:rsidP="000663E0">
                      <w:pPr>
                        <w:numPr>
                          <w:ilvl w:val="0"/>
                          <w:numId w:val="1"/>
                        </w:numPr>
                        <w:tabs>
                          <w:tab w:val="left" w:pos="275"/>
                          <w:tab w:val="left" w:pos="707"/>
                        </w:tabs>
                        <w:spacing w:line="194" w:lineRule="exact"/>
                        <w:rPr>
                          <w:sz w:val="16"/>
                        </w:rPr>
                      </w:pPr>
                      <w:r>
                        <w:rPr>
                          <w:color w:val="000080"/>
                          <w:w w:val="99"/>
                          <w:sz w:val="16"/>
                          <w:u w:val="single" w:color="000080"/>
                        </w:rPr>
                        <w:t xml:space="preserve"> </w:t>
                      </w:r>
                      <w:r>
                        <w:rPr>
                          <w:color w:val="000080"/>
                          <w:sz w:val="16"/>
                          <w:u w:val="single" w:color="000080"/>
                        </w:rPr>
                        <w:tab/>
                      </w:r>
                    </w:p>
                    <w:p w:rsidR="009D0AE8" w:rsidRDefault="009D0AE8" w:rsidP="000663E0">
                      <w:pPr>
                        <w:numPr>
                          <w:ilvl w:val="0"/>
                          <w:numId w:val="1"/>
                        </w:numPr>
                        <w:tabs>
                          <w:tab w:val="left" w:pos="275"/>
                          <w:tab w:val="left" w:pos="707"/>
                        </w:tabs>
                        <w:spacing w:before="10"/>
                        <w:rPr>
                          <w:sz w:val="16"/>
                        </w:rPr>
                      </w:pPr>
                      <w:r>
                        <w:rPr>
                          <w:color w:val="000080"/>
                          <w:w w:val="99"/>
                          <w:sz w:val="16"/>
                          <w:u w:val="single" w:color="000080"/>
                        </w:rPr>
                        <w:t xml:space="preserve"> </w:t>
                      </w:r>
                      <w:r>
                        <w:rPr>
                          <w:color w:val="000080"/>
                          <w:sz w:val="16"/>
                          <w:u w:val="single" w:color="000080"/>
                        </w:rPr>
                        <w:tab/>
                      </w:r>
                    </w:p>
                  </w:txbxContent>
                </v:textbox>
                <w10:wrap type="topAndBottom" anchorx="page"/>
              </v:shape>
            </w:pict>
          </mc:Fallback>
        </mc:AlternateContent>
      </w:r>
    </w:p>
    <w:p w:rsidR="000663E0" w:rsidRPr="00D00F0F" w:rsidRDefault="000663E0" w:rsidP="000663E0">
      <w:pPr>
        <w:spacing w:line="130" w:lineRule="exact"/>
        <w:ind w:left="660"/>
        <w:rPr>
          <w:rFonts w:ascii="Arial" w:hAnsi="Arial"/>
          <w:sz w:val="14"/>
          <w:lang w:val="en-US"/>
        </w:rPr>
      </w:pPr>
      <w:r w:rsidRPr="00D00F0F">
        <w:rPr>
          <w:rFonts w:ascii="Arial" w:hAnsi="Arial"/>
          <w:color w:val="000080"/>
          <w:sz w:val="14"/>
          <w:lang w:val="en-US"/>
        </w:rPr>
        <w:t xml:space="preserve">* </w:t>
      </w:r>
      <w:proofErr w:type="gramStart"/>
      <w:r>
        <w:rPr>
          <w:rFonts w:ascii="Arial" w:hAnsi="Arial"/>
          <w:color w:val="000080"/>
          <w:sz w:val="14"/>
        </w:rPr>
        <w:t>если</w:t>
      </w:r>
      <w:proofErr w:type="gramEnd"/>
      <w:r w:rsidRPr="00D00F0F">
        <w:rPr>
          <w:rFonts w:ascii="Arial" w:hAnsi="Arial"/>
          <w:color w:val="000080"/>
          <w:sz w:val="14"/>
          <w:lang w:val="en-US"/>
        </w:rPr>
        <w:t xml:space="preserve"> </w:t>
      </w:r>
      <w:r>
        <w:rPr>
          <w:rFonts w:ascii="Arial" w:hAnsi="Arial"/>
          <w:color w:val="000080"/>
          <w:sz w:val="14"/>
        </w:rPr>
        <w:t>применимо</w:t>
      </w:r>
    </w:p>
    <w:p w:rsidR="000663E0" w:rsidRPr="00D00F0F" w:rsidRDefault="000663E0" w:rsidP="000663E0">
      <w:pPr>
        <w:spacing w:line="111" w:lineRule="exact"/>
        <w:ind w:left="766"/>
        <w:rPr>
          <w:rFonts w:ascii="Arial" w:hAnsi="Arial"/>
          <w:i/>
          <w:sz w:val="10"/>
          <w:lang w:val="en-US"/>
        </w:rPr>
      </w:pPr>
      <w:proofErr w:type="gramStart"/>
      <w:r w:rsidRPr="00D00F0F">
        <w:rPr>
          <w:rFonts w:ascii="Arial" w:hAnsi="Arial"/>
          <w:color w:val="000080"/>
          <w:sz w:val="10"/>
          <w:lang w:val="en-US"/>
        </w:rPr>
        <w:t>if</w:t>
      </w:r>
      <w:proofErr w:type="gramEnd"/>
      <w:r w:rsidRPr="00D00F0F">
        <w:rPr>
          <w:rFonts w:ascii="Arial" w:hAnsi="Arial"/>
          <w:color w:val="000080"/>
          <w:sz w:val="10"/>
          <w:lang w:val="en-US"/>
        </w:rPr>
        <w:t xml:space="preserve"> appropriate / </w:t>
      </w:r>
      <w:proofErr w:type="spellStart"/>
      <w:r w:rsidRPr="00D00F0F">
        <w:rPr>
          <w:rFonts w:ascii="Arial" w:hAnsi="Arial"/>
          <w:i/>
          <w:color w:val="000080"/>
          <w:sz w:val="10"/>
          <w:lang w:val="en-US"/>
        </w:rPr>
        <w:t>s’il</w:t>
      </w:r>
      <w:proofErr w:type="spellEnd"/>
      <w:r w:rsidRPr="00D00F0F">
        <w:rPr>
          <w:rFonts w:ascii="Arial" w:hAnsi="Arial"/>
          <w:i/>
          <w:color w:val="000080"/>
          <w:sz w:val="10"/>
          <w:lang w:val="en-US"/>
        </w:rPr>
        <w:t xml:space="preserve"> y a lieu</w:t>
      </w:r>
    </w:p>
    <w:p w:rsidR="000663E0" w:rsidRPr="00D00F0F" w:rsidRDefault="000663E0" w:rsidP="000663E0">
      <w:pPr>
        <w:pStyle w:val="a3"/>
        <w:spacing w:before="4"/>
        <w:ind w:left="0"/>
        <w:jc w:val="left"/>
        <w:rPr>
          <w:rFonts w:ascii="Arial"/>
          <w:i/>
          <w:sz w:val="12"/>
          <w:lang w:val="en-US"/>
        </w:rPr>
      </w:pPr>
    </w:p>
    <w:tbl>
      <w:tblPr>
        <w:tblStyle w:val="TableNormal"/>
        <w:tblW w:w="0" w:type="auto"/>
        <w:tblInd w:w="3"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1E0" w:firstRow="1" w:lastRow="1" w:firstColumn="1" w:lastColumn="1" w:noHBand="0" w:noVBand="0"/>
      </w:tblPr>
      <w:tblGrid>
        <w:gridCol w:w="4802"/>
        <w:gridCol w:w="3703"/>
      </w:tblGrid>
      <w:tr w:rsidR="000663E0" w:rsidRPr="00F1093E" w:rsidTr="00217B63">
        <w:trPr>
          <w:trHeight w:val="1118"/>
        </w:trPr>
        <w:tc>
          <w:tcPr>
            <w:tcW w:w="4802" w:type="dxa"/>
          </w:tcPr>
          <w:p w:rsidR="000663E0" w:rsidRPr="006522F2" w:rsidRDefault="000663E0" w:rsidP="009D0AE8">
            <w:pPr>
              <w:pStyle w:val="TableParagraph"/>
              <w:tabs>
                <w:tab w:val="left" w:pos="1790"/>
              </w:tabs>
              <w:spacing w:line="206" w:lineRule="exact"/>
              <w:rPr>
                <w:rFonts w:ascii="Times New Roman" w:hAnsi="Times New Roman"/>
                <w:sz w:val="18"/>
                <w:lang w:val="ru-RU"/>
              </w:rPr>
            </w:pPr>
            <w:r w:rsidRPr="006522F2">
              <w:rPr>
                <w:b/>
                <w:color w:val="000080"/>
                <w:sz w:val="18"/>
                <w:lang w:val="ru-RU"/>
              </w:rPr>
              <w:t>Совершено</w:t>
            </w:r>
            <w:r w:rsidRPr="006522F2">
              <w:rPr>
                <w:b/>
                <w:color w:val="000080"/>
                <w:spacing w:val="2"/>
                <w:sz w:val="18"/>
                <w:lang w:val="ru-RU"/>
              </w:rPr>
              <w:t xml:space="preserve"> </w:t>
            </w:r>
            <w:r w:rsidRPr="006522F2">
              <w:rPr>
                <w:b/>
                <w:color w:val="000080"/>
                <w:sz w:val="18"/>
                <w:lang w:val="ru-RU"/>
              </w:rPr>
              <w:t>в</w:t>
            </w:r>
            <w:r w:rsidRPr="006522F2">
              <w:rPr>
                <w:b/>
                <w:color w:val="000080"/>
                <w:spacing w:val="-3"/>
                <w:sz w:val="18"/>
                <w:lang w:val="ru-RU"/>
              </w:rPr>
              <w:t xml:space="preserve"> </w:t>
            </w:r>
            <w:r w:rsidRPr="006522F2">
              <w:rPr>
                <w:rFonts w:ascii="Times New Roman" w:hAnsi="Times New Roman"/>
                <w:color w:val="000080"/>
                <w:w w:val="101"/>
                <w:sz w:val="18"/>
                <w:u w:val="single" w:color="000080"/>
                <w:lang w:val="ru-RU"/>
              </w:rPr>
              <w:t xml:space="preserve"> </w:t>
            </w:r>
            <w:r w:rsidRPr="006522F2">
              <w:rPr>
                <w:rFonts w:ascii="Times New Roman" w:hAnsi="Times New Roman"/>
                <w:color w:val="000080"/>
                <w:sz w:val="18"/>
                <w:u w:val="single" w:color="000080"/>
                <w:lang w:val="ru-RU"/>
              </w:rPr>
              <w:tab/>
            </w:r>
          </w:p>
          <w:p w:rsidR="000663E0" w:rsidRPr="00217B63" w:rsidRDefault="000663E0" w:rsidP="009D0AE8">
            <w:pPr>
              <w:pStyle w:val="TableParagraph"/>
              <w:spacing w:before="7"/>
              <w:rPr>
                <w:b/>
                <w:i/>
                <w:sz w:val="12"/>
                <w:lang w:val="ru-RU"/>
              </w:rPr>
            </w:pPr>
            <w:r w:rsidRPr="00217B63">
              <w:rPr>
                <w:b/>
                <w:color w:val="000080"/>
                <w:sz w:val="12"/>
              </w:rPr>
              <w:t>Done</w:t>
            </w:r>
            <w:r w:rsidRPr="00217B63">
              <w:rPr>
                <w:b/>
                <w:color w:val="000080"/>
                <w:sz w:val="12"/>
                <w:lang w:val="ru-RU"/>
              </w:rPr>
              <w:t xml:space="preserve"> </w:t>
            </w:r>
            <w:r w:rsidRPr="00217B63">
              <w:rPr>
                <w:b/>
                <w:color w:val="000080"/>
                <w:sz w:val="12"/>
              </w:rPr>
              <w:t>at</w:t>
            </w:r>
            <w:r w:rsidRPr="00217B63">
              <w:rPr>
                <w:b/>
                <w:color w:val="000080"/>
                <w:sz w:val="12"/>
                <w:lang w:val="ru-RU"/>
              </w:rPr>
              <w:t xml:space="preserve"> / </w:t>
            </w:r>
            <w:r w:rsidRPr="00217B63">
              <w:rPr>
                <w:b/>
                <w:i/>
                <w:color w:val="000080"/>
                <w:sz w:val="12"/>
              </w:rPr>
              <w:t>Fait</w:t>
            </w:r>
            <w:r w:rsidRPr="00217B63">
              <w:rPr>
                <w:b/>
                <w:i/>
                <w:color w:val="000080"/>
                <w:sz w:val="12"/>
                <w:lang w:val="ru-RU"/>
              </w:rPr>
              <w:t xml:space="preserve"> à</w:t>
            </w:r>
          </w:p>
          <w:p w:rsidR="000663E0" w:rsidRPr="006522F2" w:rsidRDefault="000663E0" w:rsidP="009D0AE8">
            <w:pPr>
              <w:pStyle w:val="TableParagraph"/>
              <w:tabs>
                <w:tab w:val="left" w:pos="1003"/>
              </w:tabs>
              <w:spacing w:before="3"/>
              <w:rPr>
                <w:rFonts w:ascii="Times New Roman" w:hAnsi="Times New Roman"/>
                <w:sz w:val="18"/>
                <w:lang w:val="ru-RU"/>
              </w:rPr>
            </w:pPr>
            <w:r w:rsidRPr="006522F2">
              <w:rPr>
                <w:b/>
                <w:color w:val="000080"/>
                <w:spacing w:val="-3"/>
                <w:sz w:val="18"/>
                <w:lang w:val="ru-RU"/>
              </w:rPr>
              <w:t>дата</w:t>
            </w:r>
            <w:r w:rsidRPr="006522F2">
              <w:rPr>
                <w:b/>
                <w:color w:val="000080"/>
                <w:spacing w:val="2"/>
                <w:sz w:val="18"/>
                <w:lang w:val="ru-RU"/>
              </w:rPr>
              <w:t xml:space="preserve"> </w:t>
            </w:r>
            <w:r w:rsidRPr="006522F2">
              <w:rPr>
                <w:rFonts w:ascii="Times New Roman" w:hAnsi="Times New Roman"/>
                <w:color w:val="000080"/>
                <w:w w:val="101"/>
                <w:sz w:val="18"/>
                <w:u w:val="single" w:color="000080"/>
                <w:lang w:val="ru-RU"/>
              </w:rPr>
              <w:t xml:space="preserve"> </w:t>
            </w:r>
            <w:r w:rsidRPr="006522F2">
              <w:rPr>
                <w:rFonts w:ascii="Times New Roman" w:hAnsi="Times New Roman"/>
                <w:color w:val="000080"/>
                <w:sz w:val="18"/>
                <w:u w:val="single" w:color="000080"/>
                <w:lang w:val="ru-RU"/>
              </w:rPr>
              <w:tab/>
            </w:r>
          </w:p>
          <w:p w:rsidR="000663E0" w:rsidRDefault="000663E0" w:rsidP="009D0AE8">
            <w:pPr>
              <w:pStyle w:val="TableParagraph"/>
              <w:spacing w:before="3"/>
              <w:rPr>
                <w:i/>
                <w:sz w:val="12"/>
              </w:rPr>
            </w:pPr>
            <w:r>
              <w:rPr>
                <w:color w:val="000080"/>
                <w:sz w:val="12"/>
              </w:rPr>
              <w:t xml:space="preserve">the </w:t>
            </w:r>
            <w:r>
              <w:rPr>
                <w:b/>
                <w:color w:val="000080"/>
                <w:sz w:val="12"/>
              </w:rPr>
              <w:t xml:space="preserve">/ </w:t>
            </w:r>
            <w:r>
              <w:rPr>
                <w:i/>
                <w:color w:val="000080"/>
                <w:sz w:val="12"/>
              </w:rPr>
              <w:t>le</w:t>
            </w:r>
          </w:p>
        </w:tc>
        <w:tc>
          <w:tcPr>
            <w:tcW w:w="3703" w:type="dxa"/>
          </w:tcPr>
          <w:p w:rsidR="000663E0" w:rsidRPr="00D00F0F" w:rsidRDefault="000663E0" w:rsidP="009D0AE8">
            <w:pPr>
              <w:pStyle w:val="TableParagraph"/>
              <w:spacing w:line="201" w:lineRule="exact"/>
              <w:ind w:left="112"/>
              <w:rPr>
                <w:b/>
                <w:sz w:val="18"/>
              </w:rPr>
            </w:pPr>
            <w:proofErr w:type="spellStart"/>
            <w:r>
              <w:rPr>
                <w:b/>
                <w:color w:val="000080"/>
                <w:sz w:val="18"/>
              </w:rPr>
              <w:t>Подпись</w:t>
            </w:r>
            <w:proofErr w:type="spellEnd"/>
            <w:r w:rsidRPr="00D00F0F">
              <w:rPr>
                <w:b/>
                <w:color w:val="000080"/>
                <w:sz w:val="18"/>
              </w:rPr>
              <w:t xml:space="preserve"> </w:t>
            </w:r>
            <w:r>
              <w:rPr>
                <w:b/>
                <w:color w:val="000080"/>
                <w:sz w:val="18"/>
              </w:rPr>
              <w:t>и</w:t>
            </w:r>
            <w:r w:rsidRPr="00D00F0F">
              <w:rPr>
                <w:b/>
                <w:color w:val="000080"/>
                <w:sz w:val="18"/>
              </w:rPr>
              <w:t>/</w:t>
            </w:r>
            <w:proofErr w:type="spellStart"/>
            <w:r>
              <w:rPr>
                <w:b/>
                <w:color w:val="000080"/>
                <w:sz w:val="18"/>
              </w:rPr>
              <w:t>или</w:t>
            </w:r>
            <w:proofErr w:type="spellEnd"/>
            <w:r w:rsidRPr="00D00F0F">
              <w:rPr>
                <w:b/>
                <w:color w:val="000080"/>
                <w:sz w:val="18"/>
              </w:rPr>
              <w:t xml:space="preserve"> </w:t>
            </w:r>
            <w:proofErr w:type="spellStart"/>
            <w:r>
              <w:rPr>
                <w:b/>
                <w:color w:val="000080"/>
                <w:sz w:val="18"/>
              </w:rPr>
              <w:t>печать</w:t>
            </w:r>
            <w:proofErr w:type="spellEnd"/>
          </w:p>
          <w:p w:rsidR="000663E0" w:rsidRPr="00D00F0F" w:rsidRDefault="000663E0" w:rsidP="009D0AE8">
            <w:pPr>
              <w:pStyle w:val="TableParagraph"/>
              <w:spacing w:before="3"/>
              <w:ind w:left="112"/>
              <w:rPr>
                <w:i/>
                <w:sz w:val="12"/>
              </w:rPr>
            </w:pPr>
            <w:r w:rsidRPr="00D00F0F">
              <w:rPr>
                <w:color w:val="000080"/>
                <w:sz w:val="12"/>
              </w:rPr>
              <w:t xml:space="preserve">Signature and/or stamp / </w:t>
            </w:r>
            <w:r w:rsidRPr="00D00F0F">
              <w:rPr>
                <w:i/>
                <w:color w:val="000080"/>
                <w:sz w:val="12"/>
              </w:rPr>
              <w:t xml:space="preserve">Signature et / </w:t>
            </w:r>
            <w:proofErr w:type="spellStart"/>
            <w:r w:rsidRPr="00D00F0F">
              <w:rPr>
                <w:i/>
                <w:color w:val="000080"/>
                <w:sz w:val="12"/>
              </w:rPr>
              <w:t>ou</w:t>
            </w:r>
            <w:proofErr w:type="spellEnd"/>
            <w:r w:rsidRPr="00D00F0F">
              <w:rPr>
                <w:i/>
                <w:color w:val="000080"/>
                <w:sz w:val="12"/>
              </w:rPr>
              <w:t xml:space="preserve"> cachet</w:t>
            </w:r>
          </w:p>
        </w:tc>
      </w:tr>
    </w:tbl>
    <w:p w:rsidR="000663E0" w:rsidRDefault="000663E0" w:rsidP="000663E0">
      <w:pPr>
        <w:ind w:left="482"/>
        <w:rPr>
          <w:rFonts w:ascii="Arial" w:hAnsi="Arial"/>
          <w:sz w:val="14"/>
        </w:rPr>
      </w:pPr>
      <w:r>
        <w:rPr>
          <w:rFonts w:ascii="Arial" w:hAnsi="Arial"/>
          <w:color w:val="000080"/>
          <w:sz w:val="14"/>
        </w:rPr>
        <w:t>Постоянное бюро Гаагской конференции сентябрь 2011</w:t>
      </w:r>
    </w:p>
    <w:p w:rsidR="000663E0" w:rsidRDefault="000663E0" w:rsidP="000663E0">
      <w:pPr>
        <w:rPr>
          <w:rFonts w:ascii="Arial" w:hAnsi="Arial"/>
          <w:sz w:val="14"/>
        </w:rPr>
        <w:sectPr w:rsidR="000663E0" w:rsidSect="00DD164F">
          <w:pgSz w:w="11910" w:h="16840"/>
          <w:pgMar w:top="1134" w:right="851" w:bottom="1134" w:left="1701" w:header="0" w:footer="0" w:gutter="0"/>
          <w:cols w:space="720"/>
        </w:sectPr>
      </w:pPr>
    </w:p>
    <w:p w:rsidR="000663E0" w:rsidRDefault="000663E0" w:rsidP="000663E0">
      <w:pPr>
        <w:spacing w:before="131"/>
        <w:ind w:left="233" w:right="233"/>
        <w:jc w:val="center"/>
        <w:rPr>
          <w:rFonts w:ascii="Verdana" w:hAnsi="Verdana"/>
          <w:b/>
          <w:sz w:val="28"/>
        </w:rPr>
      </w:pPr>
      <w:r>
        <w:rPr>
          <w:noProof/>
          <w:lang w:bidi="ar-SA"/>
        </w:rPr>
        <w:lastRenderedPageBreak/>
        <mc:AlternateContent>
          <mc:Choice Requires="wpg">
            <w:drawing>
              <wp:anchor distT="0" distB="0" distL="114300" distR="114300" simplePos="0" relativeHeight="251674624" behindDoc="1" locked="0" layoutInCell="1" allowOverlap="1" wp14:anchorId="107579C3" wp14:editId="05CCEA29">
                <wp:simplePos x="0" y="0"/>
                <wp:positionH relativeFrom="page">
                  <wp:posOffset>798830</wp:posOffset>
                </wp:positionH>
                <wp:positionV relativeFrom="page">
                  <wp:posOffset>570230</wp:posOffset>
                </wp:positionV>
                <wp:extent cx="5951855" cy="9366250"/>
                <wp:effectExtent l="0" t="0" r="0" b="0"/>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9366250"/>
                          <a:chOff x="1258" y="898"/>
                          <a:chExt cx="9373" cy="14750"/>
                        </a:xfrm>
                      </wpg:grpSpPr>
                      <wps:wsp>
                        <wps:cNvPr id="136" name="Freeform 142"/>
                        <wps:cNvSpPr>
                          <a:spLocks/>
                        </wps:cNvSpPr>
                        <wps:spPr bwMode="auto">
                          <a:xfrm>
                            <a:off x="1267" y="907"/>
                            <a:ext cx="9349" cy="980"/>
                          </a:xfrm>
                          <a:custGeom>
                            <a:avLst/>
                            <a:gdLst>
                              <a:gd name="T0" fmla="+- 0 10617 1268"/>
                              <a:gd name="T1" fmla="*/ T0 w 9349"/>
                              <a:gd name="T2" fmla="+- 0 908 908"/>
                              <a:gd name="T3" fmla="*/ 908 h 980"/>
                              <a:gd name="T4" fmla="+- 0 10516 1268"/>
                              <a:gd name="T5" fmla="*/ T4 w 9349"/>
                              <a:gd name="T6" fmla="+- 0 908 908"/>
                              <a:gd name="T7" fmla="*/ 908 h 980"/>
                              <a:gd name="T8" fmla="+- 0 1368 1268"/>
                              <a:gd name="T9" fmla="*/ T8 w 9349"/>
                              <a:gd name="T10" fmla="+- 0 908 908"/>
                              <a:gd name="T11" fmla="*/ 908 h 980"/>
                              <a:gd name="T12" fmla="+- 0 1268 1268"/>
                              <a:gd name="T13" fmla="*/ T12 w 9349"/>
                              <a:gd name="T14" fmla="+- 0 908 908"/>
                              <a:gd name="T15" fmla="*/ 908 h 980"/>
                              <a:gd name="T16" fmla="+- 0 1268 1268"/>
                              <a:gd name="T17" fmla="*/ T16 w 9349"/>
                              <a:gd name="T18" fmla="+- 0 1887 908"/>
                              <a:gd name="T19" fmla="*/ 1887 h 980"/>
                              <a:gd name="T20" fmla="+- 0 10617 1268"/>
                              <a:gd name="T21" fmla="*/ T20 w 9349"/>
                              <a:gd name="T22" fmla="+- 0 1887 908"/>
                              <a:gd name="T23" fmla="*/ 1887 h 980"/>
                              <a:gd name="T24" fmla="+- 0 10617 1268"/>
                              <a:gd name="T25" fmla="*/ T24 w 9349"/>
                              <a:gd name="T26" fmla="+- 0 908 908"/>
                              <a:gd name="T27" fmla="*/ 908 h 980"/>
                            </a:gdLst>
                            <a:ahLst/>
                            <a:cxnLst>
                              <a:cxn ang="0">
                                <a:pos x="T1" y="T3"/>
                              </a:cxn>
                              <a:cxn ang="0">
                                <a:pos x="T5" y="T7"/>
                              </a:cxn>
                              <a:cxn ang="0">
                                <a:pos x="T9" y="T11"/>
                              </a:cxn>
                              <a:cxn ang="0">
                                <a:pos x="T13" y="T15"/>
                              </a:cxn>
                              <a:cxn ang="0">
                                <a:pos x="T17" y="T19"/>
                              </a:cxn>
                              <a:cxn ang="0">
                                <a:pos x="T21" y="T23"/>
                              </a:cxn>
                              <a:cxn ang="0">
                                <a:pos x="T25" y="T27"/>
                              </a:cxn>
                            </a:cxnLst>
                            <a:rect l="0" t="0" r="r" b="b"/>
                            <a:pathLst>
                              <a:path w="9349" h="980">
                                <a:moveTo>
                                  <a:pt x="9349" y="0"/>
                                </a:moveTo>
                                <a:lnTo>
                                  <a:pt x="9248" y="0"/>
                                </a:lnTo>
                                <a:lnTo>
                                  <a:pt x="100" y="0"/>
                                </a:lnTo>
                                <a:lnTo>
                                  <a:pt x="0" y="0"/>
                                </a:lnTo>
                                <a:lnTo>
                                  <a:pt x="0" y="979"/>
                                </a:lnTo>
                                <a:lnTo>
                                  <a:pt x="9349" y="979"/>
                                </a:lnTo>
                                <a:lnTo>
                                  <a:pt x="9349" y="0"/>
                                </a:lnTo>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Line 141"/>
                        <wps:cNvCnPr/>
                        <wps:spPr bwMode="auto">
                          <a:xfrm>
                            <a:off x="1268" y="903"/>
                            <a:ext cx="9353"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38" name="Line 140"/>
                        <wps:cNvCnPr/>
                        <wps:spPr bwMode="auto">
                          <a:xfrm>
                            <a:off x="1263" y="898"/>
                            <a:ext cx="0" cy="1474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39" name="Rectangle 139"/>
                        <wps:cNvSpPr>
                          <a:spLocks noChangeArrowheads="1"/>
                        </wps:cNvSpPr>
                        <wps:spPr bwMode="auto">
                          <a:xfrm>
                            <a:off x="1258" y="15637"/>
                            <a:ext cx="10" cy="1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38"/>
                        <wps:cNvCnPr/>
                        <wps:spPr bwMode="auto">
                          <a:xfrm>
                            <a:off x="1268" y="15643"/>
                            <a:ext cx="9353"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41" name="Line 137"/>
                        <wps:cNvCnPr/>
                        <wps:spPr bwMode="auto">
                          <a:xfrm>
                            <a:off x="10626" y="898"/>
                            <a:ext cx="0" cy="1474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42" name="Rectangle 136"/>
                        <wps:cNvSpPr>
                          <a:spLocks noChangeArrowheads="1"/>
                        </wps:cNvSpPr>
                        <wps:spPr bwMode="auto">
                          <a:xfrm>
                            <a:off x="10621" y="15637"/>
                            <a:ext cx="10" cy="1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62.9pt;margin-top:44.9pt;width:468.65pt;height:737.5pt;z-index:-251641856;mso-position-horizontal-relative:page;mso-position-vertical-relative:page" coordorigin="1258,898" coordsize="9373,14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XJGgYAADweAAAOAAAAZHJzL2Uyb0RvYy54bWzsWeFuo0YQ/l+p77DiZyufWQwYUJxTzo6j&#10;Stf21KMPsAZsUIGlC4lzrfrundllMTgm8eXak6o6UmzwDsPsN9/MfixXbx+LnDwkos54uTDoG9Mg&#10;SRnxOCt3C+PXcD3xDFI3rIxZzstkYXxKauPt9bffXO2rILF4yvM4EQSclHWwrxZG2jRVMJ3WUZoU&#10;rH7Dq6SEwS0XBWvgVOymsWB78F7kU8s03emei7gSPErqGn5dqUHjWvrfbpOo+Xm7rZOG5AsDYmvk&#10;p5CfG/ycXl+xYCdYlWZRGwZ7RRQFy0q4aedqxRpG7kX2xFWRRYLXfNu8iXgx5dttFiVyDjAbah7N&#10;5k7w+0rOZRfsd1UHE0B7hNOr3UY/PXwQJIshdzPHICUrIEnyvgR/AHj21S4AqztRfaw+CDVHOHzP&#10;o99qGJ4ej+P5ThmTzf5HHoNDdt9wCc/jVhToAiZOHmUWPnVZSB4bEsGPju9Qz4FgIhjzZ65rOW2e&#10;ohSSiddRywFewbDneyqFUXrbXu7P5jN1LbXn6sopC9SNZbBtcDgz4Fx9gLX+Mlg/pqxKZLZqBKyD&#10;1dWwrkWSIJMJtS2FrDTUsNZ9THsjGGYN0L+IJrXcuUTFN+cKFQ2pP7P9Fk9PYtkhwoLovm7uEi7T&#10;wh7e140qiRiOZLLjlhQhlM+2yKE6vp8Qk1DTpXMCt2wTsOvsqLb7bkpCk+yJvHvrVTuztJF05pse&#10;gX8V9MET5FHdETyhSUp8FT7UWXc7Wxu1YTnUPRkWEKpzFtojYUGuenMcCQtA7jyNhgX87HmiM9c7&#10;GRWkpfMVeiNR0SH0I2HRPvCjcdEh8pjAk4HRPvghtcZCG8I/Flof/PHQhuiPh9ZPQAjpPk0xepQC&#10;z5ufIhntp4Ci0UmaWcMcjNPf6qchtEYL4CgPI9FZ/TQ8E90wDc9E189EaI3VgTVMxUharX4iBmmF&#10;/rLTHYSluqlEj2XbVeCIMJQIplwWKl5jWw8BOmjq4QwbAbgAK2xBI8YwEzSWre5FY0gyGkONnOMa&#10;yS/N5Qr4onOq2m4IVDrHOzIEvUNuzzJvJwpo98xVUC2cAnTOscIRBgGFs8FrWFCxBrOgD8keV1Zc&#10;E1I4gJ6KAwV/SEIuTRrMhjKAQPWKcTDIy4GhZavVWBvqYf1dSX/UhBLqudOj+ltZnW/jzzXc2oP+&#10;Vp66+M82HMYPCCNskokdfgh7b8GseZ7F6yzPEbZa7DbLXJAHhmIT/rq1dmCWS1KXHC9TCVW/wGLd&#10;pgiXbSke//SpZZvvLH+ydr35xF7bzsSfm97EpP473zVt316t/8LsUTtIszhOyvdZmWghS+3zFE0r&#10;qZUElVJWEsSxHEmMQfRPJglZVbMYmIFyLWNJvTRh8W173LAsV8fTYcQSZJi2/pZAgFpTykdJtQ2P&#10;P4EKElyJeHjogIOUiz8MsgcBvzDq3++ZSAyS/1CClPOpbQOZGnliO3Ns4KI/sumPsDICVwujMaAv&#10;4eGyUU8J95XIdinciUosSn4DWnaboUqS8amo2hNQk19NVkLPUWpdZpzasrMhYqA9l+UHAQFq/M5R&#10;jqqCfVP2JBYclKMDvRCVuE6zlvCVULqR4MHCyIF3EiGtIbF8WhMsjo7vLMhLpJdr+u4Z9DpdQ+h5&#10;xepU1Zpknmp0L/MObo/xnKw207/1bj17Ylvu7cQ2V6vJzXppT9w1nTur2Wq5XNFhtWENf3m1DfDp&#10;VYZqLADkWZWhGfk1SQisGZBQkuT1JFTLbvdQp0kIlYsMhOc5qGicpn6eO1DswkK1hwJt9bU9/7/L&#10;QtAxioW/gA4CWZknsHkhxUFLxaNHbFLyZQp2yY0QfI8LFKwXShkOLviM/tnuR1DHnR09e+PDm2Tv&#10;C9RFDfdcAx0sr09W4dNt8n8hNYqsgS3EPCtgOwhVl8SZBRfdcV4jwA3UU5uPI9tZqKn6LX8md21e&#10;3/KV7oC6sS/K46I8nu6Bj9EQnqEHNJRd97U0NF3c8ACJcZEeFwH8Wd0QdvGeSg8XRepAScDmgNrd&#10;/+elB3BX7SddtMfhveHJ92H/wjbHRXvgGzS5+yFfUcpns/Z1Kr4D7Z9Lq8NL3+u/AQAA//8DAFBL&#10;AwQUAAYACAAAACEAiH5v5eEAAAAMAQAADwAAAGRycy9kb3ducmV2LnhtbEyPQWuDQBCF74X+h2UK&#10;vTWrSRVjXEMIbU+h0KRQepvoRCXurrgbNf++k1Nzmnm8x5tvsvWkWzFQ7xprFISzAASZwpaNqRR8&#10;H95fEhDOoymxtYYUXMnBOn98yDAt7Wi+aNj7SnCJcSkqqL3vUildUZNGN7MdGfZOttfoWfaVLHsc&#10;uVy3ch4EsdTYGL5QY0fbmorz/qIVfIw4bhbh27A7n7bX30P0+bMLSannp2mzAuFp8v9huOEzOuTM&#10;dLQXUzrRsp5HjO4VJEuet0AQL0IQR96i+DUBmWfy/on8DwAA//8DAFBLAQItABQABgAIAAAAIQC2&#10;gziS/gAAAOEBAAATAAAAAAAAAAAAAAAAAAAAAABbQ29udGVudF9UeXBlc10ueG1sUEsBAi0AFAAG&#10;AAgAAAAhADj9If/WAAAAlAEAAAsAAAAAAAAAAAAAAAAALwEAAF9yZWxzLy5yZWxzUEsBAi0AFAAG&#10;AAgAAAAhABlD1ckaBgAAPB4AAA4AAAAAAAAAAAAAAAAALgIAAGRycy9lMm9Eb2MueG1sUEsBAi0A&#10;FAAGAAgAAAAhAIh+b+XhAAAADAEAAA8AAAAAAAAAAAAAAAAAdAgAAGRycy9kb3ducmV2LnhtbFBL&#10;BQYAAAAABAAEAPMAAACCCQAAAAA=&#10;">
                <v:shape id="Freeform 142" o:spid="_x0000_s1027" style="position:absolute;left:1267;top:907;width:9349;height:980;visibility:visible;mso-wrap-style:square;v-text-anchor:top" coordsize="934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46sMA&#10;AADcAAAADwAAAGRycy9kb3ducmV2LnhtbERP32vCMBB+F/Y/hBv4pkntkNEZZQyEvYhbJ+z1aM6m&#10;2lxqk9n635vBYG/38f281WZ0rbhSHxrPGrK5AkFcedNwreHwtZ09gwgR2WDrmTTcKMBm/TBZYWH8&#10;wJ90LWMtUgiHAjXYGLtCylBZchjmviNO3NH3DmOCfS1Nj0MKd61cKLWUDhtODRY7erNUncsfp2FR&#10;qn2jjrvSfpxu+WU45Fn29K319HF8fQERaYz/4j/3u0nz8yX8PpMu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46sMAAADcAAAADwAAAAAAAAAAAAAAAACYAgAAZHJzL2Rv&#10;d25yZXYueG1sUEsFBgAAAAAEAAQA9QAAAIgDAAAAAA==&#10;" path="m9349,l9248,,100,,,,,979r9349,l9349,e" fillcolor="navy" stroked="f">
                  <v:path arrowok="t" o:connecttype="custom" o:connectlocs="9349,908;9248,908;100,908;0,908;0,1887;9349,1887;9349,908" o:connectangles="0,0,0,0,0,0,0"/>
                </v:shape>
                <v:line id="Line 141" o:spid="_x0000_s1028" style="position:absolute;visibility:visible;mso-wrap-style:square" from="1268,903" to="1062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SIsIAAADcAAAADwAAAGRycy9kb3ducmV2LnhtbERPS2sCMRC+F/wPYQreNNsutctqFClI&#10;PdYHlt6mmzFZ3EyWTarrvzeC0Nt8fM+ZLXrXiDN1ofas4GWcgSCuvK7ZKNjvVqMCRIjIGhvPpOBK&#10;ARbzwdMMS+0vvKHzNhqRQjiUqMDG2JZShsqSwzD2LXHijr5zGBPsjNQdXlK4a+Rrlk2kw5pTg8WW&#10;PixVp+2fU1C448Gsfwzmb8XXoVh95vb3m5UaPvfLKYhIffwXP9xrnebn73B/Jl0g5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SIsIAAADcAAAADwAAAAAAAAAAAAAA&#10;AAChAgAAZHJzL2Rvd25yZXYueG1sUEsFBgAAAAAEAAQA+QAAAJADAAAAAA==&#10;" strokecolor="navy" strokeweight=".48pt"/>
                <v:line id="Line 140" o:spid="_x0000_s1029" style="position:absolute;visibility:visible;mso-wrap-style:square" from="1263,898" to="1263,1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tGUMQAAADcAAAADwAAAGRycy9kb3ducmV2LnhtbESPQWvDMAyF74X9B6PBbq2zhY6Q1S1j&#10;UNrj2o2O3bRYtcNiOcRum/376VDoTeI9vfdpsRpDp840pDaygcdZAYq4ibZlZ+DzYz2tQKWMbLGL&#10;TAb+KMFqeTdZYG3jhXd03menJIRTjQZ8zn2tdWo8BUyz2BOLdoxDwCzr4LQd8CLhodNPRfGsA7Ys&#10;DR57evPU/O5PwUAVjge3/XZYzqv3Q7XelP7ni415uB9fX0BlGvPNfL3eWsEvhVaekQn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C0ZQxAAAANwAAAAPAAAAAAAAAAAA&#10;AAAAAKECAABkcnMvZG93bnJldi54bWxQSwUGAAAAAAQABAD5AAAAkgMAAAAA&#10;" strokecolor="navy" strokeweight=".48pt"/>
                <v:rect id="Rectangle 139" o:spid="_x0000_s1030" style="position:absolute;left:1258;top:156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uW8QA&#10;AADcAAAADwAAAGRycy9kb3ducmV2LnhtbERPbUsCQRD+LvQflhH6IrmbQuXlKiEYEWT4Up+n2/Hu&#10;6Hb2uB31/PdtIPhtHp7Xmc47X6sjtbEKbOF+aEAR58FVXFjYbZd3T6CiIDusA5OFM0WYz256U8xc&#10;OPGajhspVArhmKGFUqTJtI55SR7jMDTEiduH1qMk2BbatXhK4b7WI2MetMeKU0OJDS1Kyn83B2/B&#10;DD4/1nLYrmT8M3rM379ezwa/rb3tdy/PoIQ6uYov7jeX5o8n8P9MukD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blvEAAAA3AAAAA8AAAAAAAAAAAAAAAAAmAIAAGRycy9k&#10;b3ducmV2LnhtbFBLBQYAAAAABAAEAPUAAACJAwAAAAA=&#10;" fillcolor="navy" stroked="f"/>
                <v:line id="Line 138" o:spid="_x0000_s1031" style="position:absolute;visibility:visible;mso-wrap-style:square" from="1268,15643" to="10621,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s5K8UAAADcAAAADwAAAGRycy9kb3ducmV2LnhtbESPQU/DMAyF75P4D5GRuG0pbENVWTYh&#10;pIkdYUNF3EzjJRWNUzVhK/9+PiDtZus9v/d5tRlDp040pDaygftZAYq4ibZlZ+DjsJ2WoFJGtthF&#10;JgN/lGCzvpmssLLxzO902menJIRThQZ8zn2ldWo8BUyz2BOLdoxDwCzr4LQd8CzhodMPRfGoA7Ys&#10;DR57evHU/Ox/g4EyHGu3+3I4X5Zvdbl9nfvvTzbm7nZ8fgKVacxX8//1zgr+QvDlGZlAr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s5K8UAAADcAAAADwAAAAAAAAAA&#10;AAAAAAChAgAAZHJzL2Rvd25yZXYueG1sUEsFBgAAAAAEAAQA+QAAAJMDAAAAAA==&#10;" strokecolor="navy" strokeweight=".48pt"/>
                <v:line id="Line 137" o:spid="_x0000_s1032" style="position:absolute;visibility:visible;mso-wrap-style:square" from="10626,898" to="10626,1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csMEAAADcAAAADwAAAGRycy9kb3ducmV2LnhtbERPTWsCMRC9F/wPYQRvNau2sqxGEUHq&#10;sVVRvI2bMVncTJZNquu/bwqF3ubxPme+7Fwt7tSGyrOC0TADQVx6XbFRcNhvXnMQISJrrD2TgicF&#10;WC56L3MstH/wF9130YgUwqFABTbGppAylJYchqFviBN39a3DmGBrpG7xkcJdLcdZNpUOK04NFhta&#10;Wypvu2+nIHfXo9meDU7e889jvvmY2MuJlRr0u9UMRKQu/ov/3Fud5r+N4PeZdIFc/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N5ywwQAAANwAAAAPAAAAAAAAAAAAAAAA&#10;AKECAABkcnMvZG93bnJldi54bWxQSwUGAAAAAAQABAD5AAAAjwMAAAAA&#10;" strokecolor="navy" strokeweight=".48pt"/>
                <v:rect id="Rectangle 136" o:spid="_x0000_s1033" style="position:absolute;left:10621;top:156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yPV8QA&#10;AADcAAAADwAAAGRycy9kb3ducmV2LnhtbERP30sCQRB+D/wflhF6idztCpXLVSQoIqhQ0+fxdro7&#10;vJ09bkc9//s2CHqbj+/nzBa9b9SJulgHtnA3MqCIi+BqLi18bZ5vp6CiIDtsApOFC0VYzAdXM8xd&#10;OPOKTmspVQrhmKOFSqTNtY5FRR7jKLTEifsOnUdJsCu16/Ccwn2jM2PG2mPNqaHClp4qKg7ro7dg&#10;bj7fV3LcfMj9PpsUb9uXi8GdtdfDfvkISqiXf/Gf+9Wl+Q8Z/D6TLt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cj1fEAAAA3AAAAA8AAAAAAAAAAAAAAAAAmAIAAGRycy9k&#10;b3ducmV2LnhtbFBLBQYAAAAABAAEAPUAAACJAwAAAAA=&#10;" fillcolor="navy" stroked="f"/>
                <w10:wrap anchorx="page" anchory="page"/>
              </v:group>
            </w:pict>
          </mc:Fallback>
        </mc:AlternateContent>
      </w:r>
      <w:r>
        <w:rPr>
          <w:rFonts w:ascii="Verdana" w:hAnsi="Verdana"/>
          <w:b/>
          <w:color w:val="FFFFFF"/>
          <w:sz w:val="28"/>
        </w:rPr>
        <w:t>СВИДЕТЕЛЬСТВО</w:t>
      </w:r>
    </w:p>
    <w:p w:rsidR="000663E0" w:rsidRDefault="000663E0" w:rsidP="000663E0">
      <w:pPr>
        <w:spacing w:before="1" w:line="193" w:lineRule="exact"/>
        <w:ind w:left="233" w:right="237"/>
        <w:jc w:val="center"/>
        <w:rPr>
          <w:rFonts w:ascii="Verdana"/>
          <w:sz w:val="16"/>
        </w:rPr>
      </w:pPr>
      <w:r>
        <w:rPr>
          <w:rFonts w:ascii="Verdana"/>
          <w:color w:val="FFFFFF"/>
          <w:sz w:val="16"/>
        </w:rPr>
        <w:t>CERTIFICATE</w:t>
      </w:r>
    </w:p>
    <w:p w:rsidR="000663E0" w:rsidRDefault="000663E0" w:rsidP="000663E0">
      <w:pPr>
        <w:spacing w:line="193" w:lineRule="exact"/>
        <w:ind w:left="233" w:right="238"/>
        <w:jc w:val="center"/>
        <w:rPr>
          <w:rFonts w:ascii="Verdana"/>
          <w:i/>
          <w:sz w:val="16"/>
        </w:rPr>
      </w:pPr>
      <w:r>
        <w:rPr>
          <w:rFonts w:ascii="Verdana"/>
          <w:i/>
          <w:color w:val="FFFFFF"/>
          <w:sz w:val="16"/>
        </w:rPr>
        <w:t>ATTESTATION</w:t>
      </w:r>
    </w:p>
    <w:p w:rsidR="000663E0" w:rsidRDefault="000663E0" w:rsidP="000663E0">
      <w:pPr>
        <w:pStyle w:val="a3"/>
        <w:spacing w:before="8"/>
        <w:ind w:left="0"/>
        <w:jc w:val="left"/>
        <w:rPr>
          <w:rFonts w:ascii="Verdana"/>
          <w:i/>
          <w:sz w:val="17"/>
        </w:rPr>
      </w:pPr>
    </w:p>
    <w:p w:rsidR="000663E0" w:rsidRDefault="000663E0" w:rsidP="000663E0">
      <w:pPr>
        <w:spacing w:before="96"/>
        <w:ind w:left="660" w:right="538"/>
        <w:rPr>
          <w:rFonts w:ascii="Arial" w:hAnsi="Arial"/>
          <w:b/>
          <w:sz w:val="18"/>
        </w:rPr>
      </w:pPr>
      <w:r>
        <w:rPr>
          <w:rFonts w:ascii="Arial" w:hAnsi="Arial"/>
          <w:b/>
          <w:color w:val="000080"/>
          <w:sz w:val="18"/>
        </w:rPr>
        <w:t>Нижеподписавшийся орган имеет честь в соответствии со статьей 6 указанной Конвенции подтвердить,</w:t>
      </w:r>
    </w:p>
    <w:p w:rsidR="000663E0" w:rsidRPr="00D00F0F" w:rsidRDefault="000663E0" w:rsidP="000663E0">
      <w:pPr>
        <w:spacing w:before="8" w:line="134" w:lineRule="exact"/>
        <w:ind w:left="660"/>
        <w:rPr>
          <w:rFonts w:ascii="Arial"/>
          <w:sz w:val="12"/>
          <w:lang w:val="en-US"/>
        </w:rPr>
      </w:pPr>
      <w:r w:rsidRPr="00D00F0F">
        <w:rPr>
          <w:rFonts w:ascii="Arial"/>
          <w:color w:val="000080"/>
          <w:sz w:val="12"/>
          <w:lang w:val="en-US"/>
        </w:rPr>
        <w:t xml:space="preserve">The undersigned authority has the </w:t>
      </w:r>
      <w:proofErr w:type="spellStart"/>
      <w:r w:rsidRPr="00D00F0F">
        <w:rPr>
          <w:rFonts w:ascii="Arial"/>
          <w:color w:val="000080"/>
          <w:sz w:val="12"/>
          <w:lang w:val="en-US"/>
        </w:rPr>
        <w:t>honour</w:t>
      </w:r>
      <w:proofErr w:type="spellEnd"/>
      <w:r w:rsidRPr="00D00F0F">
        <w:rPr>
          <w:rFonts w:ascii="Arial"/>
          <w:color w:val="000080"/>
          <w:sz w:val="12"/>
          <w:lang w:val="en-US"/>
        </w:rPr>
        <w:t xml:space="preserve"> to certify, in conformity with Article 6 of the Convention,</w:t>
      </w:r>
    </w:p>
    <w:p w:rsidR="000663E0" w:rsidRPr="00D00F0F" w:rsidRDefault="000663E0" w:rsidP="000663E0">
      <w:pPr>
        <w:spacing w:line="134" w:lineRule="exact"/>
        <w:ind w:left="660"/>
        <w:rPr>
          <w:rFonts w:ascii="Arial" w:hAnsi="Arial"/>
          <w:i/>
          <w:sz w:val="12"/>
          <w:lang w:val="en-US"/>
        </w:rPr>
      </w:pPr>
      <w:proofErr w:type="spellStart"/>
      <w:r w:rsidRPr="00D00F0F">
        <w:rPr>
          <w:rFonts w:ascii="Arial" w:hAnsi="Arial"/>
          <w:i/>
          <w:color w:val="000080"/>
          <w:sz w:val="12"/>
          <w:lang w:val="en-US"/>
        </w:rPr>
        <w:t>L’autorité</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soussignée</w:t>
      </w:r>
      <w:proofErr w:type="spellEnd"/>
      <w:r w:rsidRPr="00D00F0F">
        <w:rPr>
          <w:rFonts w:ascii="Arial" w:hAnsi="Arial"/>
          <w:i/>
          <w:color w:val="000080"/>
          <w:sz w:val="12"/>
          <w:lang w:val="en-US"/>
        </w:rPr>
        <w:t xml:space="preserve"> a </w:t>
      </w:r>
      <w:proofErr w:type="spellStart"/>
      <w:r w:rsidRPr="00D00F0F">
        <w:rPr>
          <w:rFonts w:ascii="Arial" w:hAnsi="Arial"/>
          <w:i/>
          <w:color w:val="000080"/>
          <w:sz w:val="12"/>
          <w:lang w:val="en-US"/>
        </w:rPr>
        <w:t>l’honneur</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d’attester</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conformément</w:t>
      </w:r>
      <w:proofErr w:type="spellEnd"/>
      <w:r w:rsidRPr="00D00F0F">
        <w:rPr>
          <w:rFonts w:ascii="Arial" w:hAnsi="Arial"/>
          <w:i/>
          <w:color w:val="000080"/>
          <w:sz w:val="12"/>
          <w:lang w:val="en-US"/>
        </w:rPr>
        <w:t xml:space="preserve"> à </w:t>
      </w:r>
      <w:proofErr w:type="spellStart"/>
      <w:r w:rsidRPr="00D00F0F">
        <w:rPr>
          <w:rFonts w:ascii="Arial" w:hAnsi="Arial"/>
          <w:i/>
          <w:color w:val="000080"/>
          <w:sz w:val="12"/>
          <w:lang w:val="en-US"/>
        </w:rPr>
        <w:t>l’article</w:t>
      </w:r>
      <w:proofErr w:type="spellEnd"/>
      <w:r w:rsidRPr="00D00F0F">
        <w:rPr>
          <w:rFonts w:ascii="Arial" w:hAnsi="Arial"/>
          <w:i/>
          <w:color w:val="000080"/>
          <w:sz w:val="12"/>
          <w:lang w:val="en-US"/>
        </w:rPr>
        <w:t xml:space="preserve"> 6 de </w:t>
      </w:r>
      <w:proofErr w:type="spellStart"/>
      <w:r w:rsidRPr="00D00F0F">
        <w:rPr>
          <w:rFonts w:ascii="Arial" w:hAnsi="Arial"/>
          <w:i/>
          <w:color w:val="000080"/>
          <w:sz w:val="12"/>
          <w:lang w:val="en-US"/>
        </w:rPr>
        <w:t>ladite</w:t>
      </w:r>
      <w:proofErr w:type="spellEnd"/>
      <w:r w:rsidRPr="00D00F0F">
        <w:rPr>
          <w:rFonts w:ascii="Arial" w:hAnsi="Arial"/>
          <w:i/>
          <w:color w:val="000080"/>
          <w:sz w:val="12"/>
          <w:lang w:val="en-US"/>
        </w:rPr>
        <w:t xml:space="preserve"> Convention,</w:t>
      </w:r>
    </w:p>
    <w:p w:rsidR="000663E0" w:rsidRPr="00D00F0F" w:rsidRDefault="000663E0" w:rsidP="000663E0">
      <w:pPr>
        <w:pStyle w:val="a3"/>
        <w:spacing w:before="10"/>
        <w:ind w:left="0"/>
        <w:jc w:val="left"/>
        <w:rPr>
          <w:rFonts w:ascii="Arial"/>
          <w:i/>
          <w:sz w:val="11"/>
          <w:lang w:val="en-US"/>
        </w:rPr>
      </w:pPr>
    </w:p>
    <w:p w:rsidR="000663E0" w:rsidRDefault="000663E0" w:rsidP="000663E0">
      <w:pPr>
        <w:pStyle w:val="a5"/>
        <w:numPr>
          <w:ilvl w:val="1"/>
          <w:numId w:val="7"/>
        </w:numPr>
        <w:tabs>
          <w:tab w:val="left" w:pos="1204"/>
        </w:tabs>
        <w:rPr>
          <w:rFonts w:ascii="Arial" w:hAnsi="Arial"/>
          <w:b/>
          <w:sz w:val="18"/>
        </w:rPr>
      </w:pPr>
      <w:r>
        <w:rPr>
          <w:noProof/>
          <w:lang w:bidi="ar-SA"/>
        </w:rPr>
        <mc:AlternateContent>
          <mc:Choice Requires="wps">
            <w:drawing>
              <wp:anchor distT="0" distB="0" distL="114300" distR="114300" simplePos="0" relativeHeight="251683840" behindDoc="0" locked="0" layoutInCell="1" allowOverlap="1" wp14:anchorId="647BB153" wp14:editId="784E9EC8">
                <wp:simplePos x="0" y="0"/>
                <wp:positionH relativeFrom="page">
                  <wp:posOffset>1155700</wp:posOffset>
                </wp:positionH>
                <wp:positionV relativeFrom="paragraph">
                  <wp:posOffset>15875</wp:posOffset>
                </wp:positionV>
                <wp:extent cx="100965" cy="100330"/>
                <wp:effectExtent l="0" t="0" r="0" b="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00330"/>
                        </a:xfrm>
                        <a:prstGeom prst="rect">
                          <a:avLst/>
                        </a:prstGeom>
                        <a:noFill/>
                        <a:ln w="9144">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91pt;margin-top:1.25pt;width:7.95pt;height:7.9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XhgIAABcFAAAOAAAAZHJzL2Uyb0RvYy54bWysVFFv2jAQfp+0/2D5HZJAoBA1VBWBaVK3&#10;Vev2A4ztEGuO7dmG0FX77zs7QGF7mablwTn7znf33X3n27tDK9GeWye0KnE2TDHiimom1LbEX7+s&#10;BzOMnCeKEakVL/Ezd/hu8fbNbWcKPtKNloxbBE6UKzpT4sZ7UySJow1viRtqwxUoa21b4mFrtwmz&#10;pAPvrUxGaTpNOm2ZsZpy5+C06pV4Ef3XNaf+U1077pEsMeTm42rjuglrsrglxdYS0wh6TIP8QxYt&#10;EQqCnl1VxBO0s+IPV62gVjtd+yHVbaLrWlAeMQCaLP0NzVNDDI9YoDjOnMvk/p9b+nH/aJFg0Ltx&#10;jpEiLTTpM5SNqK3kKBxCiTrjCrB8Mo82gHTmQdNvDim9bMCO31uru4YTBollwT65uhA2Dq6iTfdB&#10;M/BPdl7Hah1q2waHUAd0iE15PjeFHzyicJil6Xw6wYiCCuTxODYtIcXpsrHOv+O6RUEosYXko3Oy&#10;f3A+JEOKk0mIpfRaSBn7LhXqSjzP8jxecFoKFpQRo91ultKiPQnMgW92intlFjxXxDW9XVT1nGqF&#10;B2JL0ZZ4Fq4fqRaqtFIshvdEyF6GFKUKUQE0JH2UegK9zNP5araa5YN8NF0N8rSqBvfrZT6YrrOb&#10;STWulssq+xkAZHnRCMa4ChhOZM7yvyPLcax6Gp7pfIXVXZZkHb/YbCDEa+WS6zRi+QHV6R/RRXoE&#10;RvTM2mj2DOywup9OeE1AaLT9gVEHk1li931HLMdIvlfAsNCvMMpxk09uRrCxl5rNpYYoCq5K7DHq&#10;xaXvx39nrNg2ECmLzVf6HlhZi8iYwNg+qyOXYfoiguNLEcb7ch+tXt+zxS8AAAD//wMAUEsDBBQA&#10;BgAIAAAAIQBOirMv2wAAAAgBAAAPAAAAZHJzL2Rvd25yZXYueG1sTI/BTsMwEETvSPyDtUjcqEMQ&#10;0KZxqrZSpYobLdw3yRKnjdeR7abh73FO9Dh6q9k3+Wo0nRjI+daygudZAoK4snXLjYKv4+5pDsIH&#10;5Bo7y6Tglzysivu7HLPaXvmThkNoRCxhn6ECHUKfSekrTQb9zPbEkf1YZzDE6BpZO7zGctPJNEne&#10;pMGW4weNPW01VefDxSgYyu+NW+9Pmncbdzp6/7E3W1Tq8WFcL0EEGsP/MUz6UR2K6FTaC9dedDHP&#10;07glKEhfQUx88b4AUU7gBWSRy9sBxR8AAAD//wMAUEsBAi0AFAAGAAgAAAAhALaDOJL+AAAA4QEA&#10;ABMAAAAAAAAAAAAAAAAAAAAAAFtDb250ZW50X1R5cGVzXS54bWxQSwECLQAUAAYACAAAACEAOP0h&#10;/9YAAACUAQAACwAAAAAAAAAAAAAAAAAvAQAAX3JlbHMvLnJlbHNQSwECLQAUAAYACAAAACEApyvz&#10;l4YCAAAXBQAADgAAAAAAAAAAAAAAAAAuAgAAZHJzL2Uyb0RvYy54bWxQSwECLQAUAAYACAAAACEA&#10;ToqzL9sAAAAIAQAADwAAAAAAAAAAAAAAAADgBAAAZHJzL2Rvd25yZXYueG1sUEsFBgAAAAAEAAQA&#10;8wAAAOgFAAAAAA==&#10;" filled="f" strokecolor="navy" strokeweight=".72pt">
                <w10:wrap anchorx="page"/>
              </v:rect>
            </w:pict>
          </mc:Fallback>
        </mc:AlternateContent>
      </w:r>
      <w:r>
        <w:rPr>
          <w:rFonts w:ascii="Arial" w:hAnsi="Arial"/>
          <w:b/>
          <w:color w:val="000080"/>
          <w:spacing w:val="-3"/>
          <w:sz w:val="18"/>
        </w:rPr>
        <w:t xml:space="preserve">что </w:t>
      </w:r>
      <w:r>
        <w:rPr>
          <w:rFonts w:ascii="Arial" w:hAnsi="Arial"/>
          <w:b/>
          <w:color w:val="000080"/>
          <w:sz w:val="18"/>
        </w:rPr>
        <w:t>документы были</w:t>
      </w:r>
      <w:r>
        <w:rPr>
          <w:rFonts w:ascii="Arial" w:hAnsi="Arial"/>
          <w:b/>
          <w:color w:val="000080"/>
          <w:spacing w:val="6"/>
          <w:sz w:val="18"/>
        </w:rPr>
        <w:t xml:space="preserve"> </w:t>
      </w:r>
      <w:r>
        <w:rPr>
          <w:rFonts w:ascii="Arial" w:hAnsi="Arial"/>
          <w:b/>
          <w:color w:val="000080"/>
          <w:sz w:val="18"/>
        </w:rPr>
        <w:t>вручены*</w:t>
      </w:r>
    </w:p>
    <w:p w:rsidR="000663E0" w:rsidRPr="00D00F0F" w:rsidRDefault="000663E0" w:rsidP="000663E0">
      <w:pPr>
        <w:spacing w:before="3"/>
        <w:ind w:left="1203"/>
        <w:rPr>
          <w:rFonts w:ascii="Arial"/>
          <w:b/>
          <w:sz w:val="12"/>
          <w:lang w:val="en-US"/>
        </w:rPr>
      </w:pPr>
      <w:proofErr w:type="gramStart"/>
      <w:r w:rsidRPr="00D00F0F">
        <w:rPr>
          <w:rFonts w:ascii="Arial"/>
          <w:color w:val="000080"/>
          <w:sz w:val="12"/>
          <w:lang w:val="en-US"/>
        </w:rPr>
        <w:t>that</w:t>
      </w:r>
      <w:proofErr w:type="gramEnd"/>
      <w:r w:rsidRPr="00D00F0F">
        <w:rPr>
          <w:rFonts w:ascii="Arial"/>
          <w:color w:val="000080"/>
          <w:sz w:val="12"/>
          <w:lang w:val="en-US"/>
        </w:rPr>
        <w:t xml:space="preserve"> the document has been served </w:t>
      </w:r>
      <w:r w:rsidRPr="00D00F0F">
        <w:rPr>
          <w:rFonts w:ascii="Arial"/>
          <w:b/>
          <w:color w:val="000080"/>
          <w:sz w:val="12"/>
          <w:lang w:val="en-US"/>
        </w:rPr>
        <w:t>*</w:t>
      </w:r>
    </w:p>
    <w:p w:rsidR="000663E0" w:rsidRPr="00D00F0F" w:rsidRDefault="000663E0" w:rsidP="000663E0">
      <w:pPr>
        <w:spacing w:before="2"/>
        <w:ind w:left="1203"/>
        <w:rPr>
          <w:rFonts w:ascii="Arial" w:hAnsi="Arial"/>
          <w:i/>
          <w:sz w:val="12"/>
          <w:lang w:val="en-US"/>
        </w:rPr>
      </w:pPr>
      <w:proofErr w:type="spellStart"/>
      <w:proofErr w:type="gramStart"/>
      <w:r w:rsidRPr="00D00F0F">
        <w:rPr>
          <w:rFonts w:ascii="Arial" w:hAnsi="Arial"/>
          <w:i/>
          <w:color w:val="000080"/>
          <w:sz w:val="12"/>
          <w:lang w:val="en-US"/>
        </w:rPr>
        <w:t>que</w:t>
      </w:r>
      <w:proofErr w:type="spellEnd"/>
      <w:proofErr w:type="gramEnd"/>
      <w:r w:rsidRPr="00D00F0F">
        <w:rPr>
          <w:rFonts w:ascii="Arial" w:hAnsi="Arial"/>
          <w:i/>
          <w:color w:val="000080"/>
          <w:sz w:val="12"/>
          <w:lang w:val="en-US"/>
        </w:rPr>
        <w:t xml:space="preserve"> la </w:t>
      </w:r>
      <w:proofErr w:type="spellStart"/>
      <w:r w:rsidRPr="00D00F0F">
        <w:rPr>
          <w:rFonts w:ascii="Arial" w:hAnsi="Arial"/>
          <w:i/>
          <w:color w:val="000080"/>
          <w:sz w:val="12"/>
          <w:lang w:val="en-US"/>
        </w:rPr>
        <w:t>demande</w:t>
      </w:r>
      <w:proofErr w:type="spellEnd"/>
      <w:r w:rsidRPr="00D00F0F">
        <w:rPr>
          <w:rFonts w:ascii="Arial" w:hAnsi="Arial"/>
          <w:i/>
          <w:color w:val="000080"/>
          <w:sz w:val="12"/>
          <w:lang w:val="en-US"/>
        </w:rPr>
        <w:t xml:space="preserve"> a </w:t>
      </w:r>
      <w:proofErr w:type="spellStart"/>
      <w:r w:rsidRPr="00D00F0F">
        <w:rPr>
          <w:rFonts w:ascii="Arial" w:hAnsi="Arial"/>
          <w:i/>
          <w:color w:val="000080"/>
          <w:sz w:val="12"/>
          <w:lang w:val="en-US"/>
        </w:rPr>
        <w:t>été</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exécutée</w:t>
      </w:r>
      <w:proofErr w:type="spellEnd"/>
      <w:r w:rsidRPr="00D00F0F">
        <w:rPr>
          <w:rFonts w:ascii="Arial" w:hAnsi="Arial"/>
          <w:i/>
          <w:color w:val="000080"/>
          <w:sz w:val="12"/>
          <w:lang w:val="en-US"/>
        </w:rPr>
        <w:t>*</w:t>
      </w:r>
    </w:p>
    <w:p w:rsidR="000663E0" w:rsidRPr="00D00F0F" w:rsidRDefault="000663E0" w:rsidP="000663E0">
      <w:pPr>
        <w:pStyle w:val="a3"/>
        <w:spacing w:before="3"/>
        <w:ind w:left="0"/>
        <w:jc w:val="left"/>
        <w:rPr>
          <w:rFonts w:ascii="Arial"/>
          <w:i/>
          <w:sz w:val="12"/>
          <w:lang w:val="en-US"/>
        </w:rPr>
      </w:pPr>
    </w:p>
    <w:tbl>
      <w:tblPr>
        <w:tblStyle w:val="TableNormal"/>
        <w:tblW w:w="0" w:type="auto"/>
        <w:tblInd w:w="632"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1E0" w:firstRow="1" w:lastRow="1" w:firstColumn="1" w:lastColumn="1" w:noHBand="0" w:noVBand="0"/>
      </w:tblPr>
      <w:tblGrid>
        <w:gridCol w:w="562"/>
        <w:gridCol w:w="3616"/>
        <w:gridCol w:w="4182"/>
      </w:tblGrid>
      <w:tr w:rsidR="000663E0" w:rsidTr="009D0AE8">
        <w:trPr>
          <w:trHeight w:val="380"/>
        </w:trPr>
        <w:tc>
          <w:tcPr>
            <w:tcW w:w="4178" w:type="dxa"/>
            <w:gridSpan w:val="2"/>
            <w:shd w:val="clear" w:color="auto" w:fill="F3F3F3"/>
          </w:tcPr>
          <w:p w:rsidR="000663E0" w:rsidRPr="00D00F0F" w:rsidRDefault="000663E0" w:rsidP="009D0AE8">
            <w:pPr>
              <w:pStyle w:val="TableParagraph"/>
              <w:spacing w:line="241" w:lineRule="exact"/>
              <w:ind w:left="276"/>
              <w:rPr>
                <w:b/>
                <w:sz w:val="18"/>
              </w:rPr>
            </w:pPr>
            <w:r w:rsidRPr="00D00F0F">
              <w:rPr>
                <w:color w:val="000080"/>
              </w:rPr>
              <w:t xml:space="preserve">– </w:t>
            </w:r>
            <w:r w:rsidRPr="00D00F0F">
              <w:rPr>
                <w:b/>
                <w:color w:val="000080"/>
                <w:sz w:val="18"/>
              </w:rPr>
              <w:t>(</w:t>
            </w:r>
            <w:proofErr w:type="spellStart"/>
            <w:r>
              <w:rPr>
                <w:b/>
                <w:color w:val="000080"/>
                <w:sz w:val="18"/>
              </w:rPr>
              <w:t>дата</w:t>
            </w:r>
            <w:proofErr w:type="spellEnd"/>
            <w:r w:rsidRPr="00D00F0F">
              <w:rPr>
                <w:b/>
                <w:color w:val="000080"/>
                <w:sz w:val="18"/>
              </w:rPr>
              <w:t>):</w:t>
            </w:r>
          </w:p>
          <w:p w:rsidR="000663E0" w:rsidRPr="00D00F0F" w:rsidRDefault="000663E0" w:rsidP="009D0AE8">
            <w:pPr>
              <w:pStyle w:val="TableParagraph"/>
              <w:spacing w:line="118" w:lineRule="exact"/>
              <w:ind w:left="454"/>
              <w:rPr>
                <w:i/>
                <w:sz w:val="12"/>
              </w:rPr>
            </w:pPr>
            <w:r w:rsidRPr="00D00F0F">
              <w:rPr>
                <w:color w:val="000080"/>
                <w:sz w:val="12"/>
              </w:rPr>
              <w:t xml:space="preserve">the (date) / </w:t>
            </w:r>
            <w:r w:rsidRPr="00D00F0F">
              <w:rPr>
                <w:i/>
                <w:color w:val="000080"/>
                <w:sz w:val="12"/>
              </w:rPr>
              <w:t>le (date) :</w:t>
            </w:r>
          </w:p>
        </w:tc>
        <w:tc>
          <w:tcPr>
            <w:tcW w:w="4182" w:type="dxa"/>
            <w:shd w:val="clear" w:color="auto" w:fill="F3F3F3"/>
          </w:tcPr>
          <w:p w:rsidR="000663E0" w:rsidRPr="00D00F0F" w:rsidRDefault="000663E0" w:rsidP="009D0AE8">
            <w:pPr>
              <w:pStyle w:val="TableParagraph"/>
              <w:spacing w:before="2" w:after="1"/>
              <w:ind w:left="0"/>
              <w:rPr>
                <w:i/>
                <w:sz w:val="16"/>
              </w:rPr>
            </w:pPr>
          </w:p>
          <w:p w:rsidR="000663E0" w:rsidRDefault="000663E0" w:rsidP="009D0AE8">
            <w:pPr>
              <w:pStyle w:val="TableParagraph"/>
              <w:spacing w:line="20" w:lineRule="exact"/>
              <w:ind w:left="107"/>
              <w:rPr>
                <w:sz w:val="2"/>
              </w:rPr>
            </w:pPr>
            <w:r>
              <w:rPr>
                <w:noProof/>
                <w:sz w:val="2"/>
                <w:lang w:bidi="ar-SA"/>
              </w:rPr>
              <mc:AlternateContent>
                <mc:Choice Requires="wpg">
                  <w:drawing>
                    <wp:inline distT="0" distB="0" distL="0" distR="0" wp14:anchorId="4B79285B" wp14:editId="020E0A26">
                      <wp:extent cx="253365" cy="6350"/>
                      <wp:effectExtent l="9525" t="9525" r="13335" b="3175"/>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6350"/>
                                <a:chOff x="0" y="0"/>
                                <a:chExt cx="399" cy="10"/>
                              </a:xfrm>
                            </wpg:grpSpPr>
                            <wps:wsp>
                              <wps:cNvPr id="133" name="Line 133"/>
                              <wps:cNvCnPr/>
                              <wps:spPr bwMode="auto">
                                <a:xfrm>
                                  <a:off x="0" y="5"/>
                                  <a:ext cx="398"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2" o:spid="_x0000_s1026" style="width:19.95pt;height:.5pt;mso-position-horizontal-relative:char;mso-position-vertical-relative:line" coordsize="3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9LobQIAAGMFAAAOAAAAZHJzL2Uyb0RvYy54bWykVFFv2jAQfp+0/2DlHZIQYBAVqolAX7oV&#10;qdsPMLaTWHNsyzaEatp/39kOdG1fqo6HYPvOd999351vbs+dQCdmLFdyleTjLEFMEkW5bFbJzx+7&#10;0SJB1mFJsVCSrZInZpPb9edPN70u2US1SlBmEASRtuz1Kmmd02WaWtKyDtux0kyCsVamww62pkmp&#10;wT1E70Q6ybJ52itDtVGEWQunVTQm6xC/rhlxD3VtmUNilQA2F74mfA/+m65vcNkYrFtOBhj4Ayg6&#10;zCUkvYaqsMPoaPibUB0nRllVuzFRXarqmhMWaoBq8uxVNXdGHXWopSn7Rl9pAmpf8fThsOT7aW8Q&#10;p6BdMUmQxB2IFPIifwD09LopwevO6Ee9N7FGWN4r8suCOX1t9/smOqND/01RCIiPTgV6zrXpfAgo&#10;HJ2DCk9XFdjZIQKHk1lRzGcJImCaF7NBI9KCkG/ukHY73CqWy3glDxdSXMZcAd+AxxcDbWafmbT/&#10;x+RjizULAlnP0ZXJ4sLkPZcMiCwikcFpI/cm0GpLC4S+k6NZ7NQLR8US5soT9LJYXGpj3R1THfKL&#10;VSIgfyAen+6t83I9u3gdpNpxIeAcl0KiHgjPlvNwwSrBqTd6mzXNYSMMOmE/RvBbXPK+cPM5K2zb&#10;6BdMETb0saQhS8sw3Q5rh7mIa0AlpE8E9QHOYRUH6PcyW24X28V0NJ3Mt6NpVlWjr7vNdDTf5V9m&#10;VVFtNlX+x2POp2XLKWXSw74Mcz59n8TDsxLH8DrOV37Sl9EDkQD28h9AQ6tFTWOfHRR9ClKHc+i6&#10;YVhgksO14dXxT8W/++D1/Dau/wIAAP//AwBQSwMEFAAGAAgAAAAhAGzRmT3ZAAAAAgEAAA8AAABk&#10;cnMvZG93bnJldi54bWxMj0FLw0AQhe+C/2EZwZvdxKLYmE0pRT0VwVYQb9PsNAnNzobsNkn/vaMX&#10;e3kwvMd73+TLybVqoD40ng2kswQUceltw5WBz93r3ROoEJEttp7JwJkCLIvrqxwz60f+oGEbKyUl&#10;HDI0UMfYZVqHsiaHYeY7YvEOvncY5ewrbXscpdy1+j5JHrXDhmWhxo7WNZXH7ckZeBtxXM3Tl2Fz&#10;PKzP37uH969NSsbc3kyrZ1CRpvgfhl98QYdCmPb+xDao1oA8Ev9UvPliAWovmQR0ketL9OIHAAD/&#10;/wMAUEsBAi0AFAAGAAgAAAAhALaDOJL+AAAA4QEAABMAAAAAAAAAAAAAAAAAAAAAAFtDb250ZW50&#10;X1R5cGVzXS54bWxQSwECLQAUAAYACAAAACEAOP0h/9YAAACUAQAACwAAAAAAAAAAAAAAAAAvAQAA&#10;X3JlbHMvLnJlbHNQSwECLQAUAAYACAAAACEA4O/S6G0CAABjBQAADgAAAAAAAAAAAAAAAAAuAgAA&#10;ZHJzL2Uyb0RvYy54bWxQSwECLQAUAAYACAAAACEAbNGZPdkAAAACAQAADwAAAAAAAAAAAAAAAADH&#10;BAAAZHJzL2Rvd25yZXYueG1sUEsFBgAAAAAEAAQA8wAAAM0FAAAAAA==&#10;">
                      <v:line id="Line 133" o:spid="_x0000_s1027" style="position:absolute;visibility:visible;mso-wrap-style:square" from="0,5" to="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UIcEAAADcAAAADwAAAGRycy9kb3ducmV2LnhtbERPTWsCMRC9C/6HMEJvmrWLZdkaRQSp&#10;x2rF0tt0MyaLm8mySXX7740geJvH+5z5sneNuFAXas8KppMMBHHldc1GweFrMy5AhIissfFMCv4p&#10;wHIxHMyx1P7KO7rsoxEphEOJCmyMbSllqCw5DBPfEifu5DuHMcHOSN3hNYW7Rr5m2Zt0WHNqsNjS&#10;2lJ13v85BYU7Hc32x2A+Kz6PxeYjt7/frNTLqF+9g4jUx6f44d7qND/P4f5MukA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9QhwQAAANwAAAAPAAAAAAAAAAAAAAAA&#10;AKECAABkcnMvZG93bnJldi54bWxQSwUGAAAAAAQABAD5AAAAjwMAAAAA&#10;" strokecolor="navy" strokeweight=".48pt"/>
                      <w10:anchorlock/>
                    </v:group>
                  </w:pict>
                </mc:Fallback>
              </mc:AlternateContent>
            </w:r>
          </w:p>
        </w:tc>
      </w:tr>
      <w:tr w:rsidR="000663E0" w:rsidTr="009D0AE8">
        <w:trPr>
          <w:trHeight w:val="393"/>
        </w:trPr>
        <w:tc>
          <w:tcPr>
            <w:tcW w:w="4178" w:type="dxa"/>
            <w:gridSpan w:val="2"/>
            <w:shd w:val="clear" w:color="auto" w:fill="F3F3F3"/>
          </w:tcPr>
          <w:p w:rsidR="000663E0" w:rsidRPr="00D00F0F" w:rsidRDefault="000663E0" w:rsidP="009D0AE8">
            <w:pPr>
              <w:pStyle w:val="TableParagraph"/>
              <w:spacing w:line="253" w:lineRule="exact"/>
              <w:ind w:left="276"/>
              <w:rPr>
                <w:b/>
                <w:sz w:val="18"/>
              </w:rPr>
            </w:pPr>
            <w:r w:rsidRPr="00D00F0F">
              <w:rPr>
                <w:color w:val="000080"/>
              </w:rPr>
              <w:t xml:space="preserve">– </w:t>
            </w:r>
            <w:r w:rsidRPr="00D00F0F">
              <w:rPr>
                <w:b/>
                <w:color w:val="000080"/>
                <w:sz w:val="18"/>
              </w:rPr>
              <w:t>(</w:t>
            </w:r>
            <w:proofErr w:type="spellStart"/>
            <w:r>
              <w:rPr>
                <w:b/>
                <w:color w:val="000080"/>
                <w:sz w:val="18"/>
              </w:rPr>
              <w:t>населенный</w:t>
            </w:r>
            <w:proofErr w:type="spellEnd"/>
            <w:r w:rsidRPr="00D00F0F">
              <w:rPr>
                <w:b/>
                <w:color w:val="000080"/>
                <w:sz w:val="18"/>
              </w:rPr>
              <w:t xml:space="preserve"> </w:t>
            </w:r>
            <w:proofErr w:type="spellStart"/>
            <w:r>
              <w:rPr>
                <w:b/>
                <w:color w:val="000080"/>
                <w:sz w:val="18"/>
              </w:rPr>
              <w:t>пункт</w:t>
            </w:r>
            <w:proofErr w:type="spellEnd"/>
            <w:r w:rsidRPr="00D00F0F">
              <w:rPr>
                <w:b/>
                <w:color w:val="000080"/>
                <w:sz w:val="18"/>
              </w:rPr>
              <w:t xml:space="preserve">, </w:t>
            </w:r>
            <w:proofErr w:type="spellStart"/>
            <w:r>
              <w:rPr>
                <w:b/>
                <w:color w:val="000080"/>
                <w:sz w:val="18"/>
              </w:rPr>
              <w:t>улица</w:t>
            </w:r>
            <w:proofErr w:type="spellEnd"/>
            <w:r w:rsidRPr="00D00F0F">
              <w:rPr>
                <w:b/>
                <w:color w:val="000080"/>
                <w:sz w:val="18"/>
              </w:rPr>
              <w:t xml:space="preserve">, </w:t>
            </w:r>
            <w:proofErr w:type="spellStart"/>
            <w:r>
              <w:rPr>
                <w:b/>
                <w:color w:val="000080"/>
                <w:sz w:val="18"/>
              </w:rPr>
              <w:t>дом</w:t>
            </w:r>
            <w:proofErr w:type="spellEnd"/>
            <w:r w:rsidRPr="00D00F0F">
              <w:rPr>
                <w:b/>
                <w:color w:val="000080"/>
                <w:sz w:val="18"/>
              </w:rPr>
              <w:t>):</w:t>
            </w:r>
          </w:p>
          <w:p w:rsidR="000663E0" w:rsidRPr="00D00F0F" w:rsidRDefault="000663E0" w:rsidP="009D0AE8">
            <w:pPr>
              <w:pStyle w:val="TableParagraph"/>
              <w:spacing w:line="121" w:lineRule="exact"/>
              <w:ind w:left="454"/>
              <w:rPr>
                <w:i/>
                <w:sz w:val="12"/>
              </w:rPr>
            </w:pPr>
            <w:r w:rsidRPr="00D00F0F">
              <w:rPr>
                <w:color w:val="000080"/>
                <w:sz w:val="12"/>
              </w:rPr>
              <w:t xml:space="preserve">at (place, street, number) / </w:t>
            </w:r>
            <w:r w:rsidRPr="00D00F0F">
              <w:rPr>
                <w:i/>
                <w:color w:val="000080"/>
                <w:sz w:val="12"/>
              </w:rPr>
              <w:t>à (</w:t>
            </w:r>
            <w:proofErr w:type="spellStart"/>
            <w:r w:rsidRPr="00D00F0F">
              <w:rPr>
                <w:i/>
                <w:color w:val="000080"/>
                <w:sz w:val="12"/>
              </w:rPr>
              <w:t>localité</w:t>
            </w:r>
            <w:proofErr w:type="spellEnd"/>
            <w:r w:rsidRPr="00D00F0F">
              <w:rPr>
                <w:i/>
                <w:color w:val="000080"/>
                <w:sz w:val="12"/>
              </w:rPr>
              <w:t xml:space="preserve">, rue, </w:t>
            </w:r>
            <w:proofErr w:type="spellStart"/>
            <w:r w:rsidRPr="00D00F0F">
              <w:rPr>
                <w:i/>
                <w:color w:val="000080"/>
                <w:sz w:val="12"/>
              </w:rPr>
              <w:t>numéro</w:t>
            </w:r>
            <w:proofErr w:type="spellEnd"/>
            <w:r w:rsidRPr="00D00F0F">
              <w:rPr>
                <w:i/>
                <w:color w:val="000080"/>
                <w:sz w:val="12"/>
              </w:rPr>
              <w:t>) :</w:t>
            </w:r>
          </w:p>
        </w:tc>
        <w:tc>
          <w:tcPr>
            <w:tcW w:w="4182" w:type="dxa"/>
            <w:shd w:val="clear" w:color="auto" w:fill="F3F3F3"/>
          </w:tcPr>
          <w:p w:rsidR="000663E0" w:rsidRPr="00D00F0F" w:rsidRDefault="000663E0" w:rsidP="009D0AE8">
            <w:pPr>
              <w:pStyle w:val="TableParagraph"/>
              <w:spacing w:before="2" w:after="1"/>
              <w:ind w:left="0"/>
              <w:rPr>
                <w:i/>
                <w:sz w:val="16"/>
              </w:rPr>
            </w:pPr>
          </w:p>
          <w:p w:rsidR="000663E0" w:rsidRDefault="000663E0" w:rsidP="009D0AE8">
            <w:pPr>
              <w:pStyle w:val="TableParagraph"/>
              <w:spacing w:line="20" w:lineRule="exact"/>
              <w:ind w:left="107"/>
              <w:rPr>
                <w:sz w:val="2"/>
              </w:rPr>
            </w:pPr>
            <w:r>
              <w:rPr>
                <w:noProof/>
                <w:sz w:val="2"/>
                <w:lang w:bidi="ar-SA"/>
              </w:rPr>
              <mc:AlternateContent>
                <mc:Choice Requires="wpg">
                  <w:drawing>
                    <wp:inline distT="0" distB="0" distL="0" distR="0" wp14:anchorId="32DB1BC5" wp14:editId="1AC51D2D">
                      <wp:extent cx="253365" cy="6350"/>
                      <wp:effectExtent l="9525" t="9525" r="13335" b="3175"/>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6350"/>
                                <a:chOff x="0" y="0"/>
                                <a:chExt cx="399" cy="10"/>
                              </a:xfrm>
                            </wpg:grpSpPr>
                            <wps:wsp>
                              <wps:cNvPr id="131" name="Line 131"/>
                              <wps:cNvCnPr/>
                              <wps:spPr bwMode="auto">
                                <a:xfrm>
                                  <a:off x="0" y="5"/>
                                  <a:ext cx="398"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0" o:spid="_x0000_s1026" style="width:19.95pt;height:.5pt;mso-position-horizontal-relative:char;mso-position-vertical-relative:line" coordsize="3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i+bQIAAGMFAAAOAAAAZHJzL2Uyb0RvYy54bWykVFFv2jAQfp+0/2DlHZIQYBAVqolAX7oV&#10;qdsPMLaTWHNsyzaEatp/39kOdG1fqo6HYPvOd999351vbs+dQCdmLFdyleTjLEFMEkW5bFbJzx+7&#10;0SJB1mFJsVCSrZInZpPb9edPN70u2US1SlBmEASRtuz1Kmmd02WaWtKyDtux0kyCsVamww62pkmp&#10;wT1E70Q6ybJ52itDtVGEWQunVTQm6xC/rhlxD3VtmUNilQA2F74mfA/+m65vcNkYrFtOBhj4Ayg6&#10;zCUkvYaqsMPoaPibUB0nRllVuzFRXarqmhMWaoBq8uxVNXdGHXWopSn7Rl9pAmpf8fThsOT7aW8Q&#10;p6BdAfxI3IFIIS/yB0BPr5sSvO6MftR7E2uE5b0ivyyY09d2v2+iMzr03xSFgPjoVKDnXJvOh4DC&#10;0Tmo8HRVgZ0dInA4mRXFfJYgAqZ5MRs0Ii0I+eYOabfDrWK5jFfycCHFZcwV8A14fDHQZvaZSft/&#10;TD62WLMgkPUcXZnML0zec8mAyDwSGZw2cm8Crba0QOg7OZrFTr1wVCxhrjxBL4vFpTbW3THVIb9Y&#10;JQLyB+Lx6d46L9ezi9dBqh0XAs5xKSTqgfBsOQ8XrBKceqO3WdMcNsKgE/ZjBL/FJe8LN5+zwraN&#10;fsEUYUMfSxqytAzT7bB2mIu4BlRC+kRQH+AcVnGAfi+z5XaxXUxH08l8O5pmVTX6uttMR/Nd/mVW&#10;FdVmU+V/POZ8WracUiY97Msw59P3STw8K3EMr+N85Sd9GT0QCWAv/wE0tFrUNPbZQdGnIHU4h64b&#10;hgUmOVwbXh3/VPy7D17Pb+P6LwAAAP//AwBQSwMEFAAGAAgAAAAhAGzRmT3ZAAAAAgEAAA8AAABk&#10;cnMvZG93bnJldi54bWxMj0FLw0AQhe+C/2EZwZvdxKLYmE0pRT0VwVYQb9PsNAnNzobsNkn/vaMX&#10;e3kwvMd73+TLybVqoD40ng2kswQUceltw5WBz93r3ROoEJEttp7JwJkCLIvrqxwz60f+oGEbKyUl&#10;HDI0UMfYZVqHsiaHYeY7YvEOvncY5ewrbXscpdy1+j5JHrXDhmWhxo7WNZXH7ckZeBtxXM3Tl2Fz&#10;PKzP37uH969NSsbc3kyrZ1CRpvgfhl98QYdCmPb+xDao1oA8Ev9UvPliAWovmQR0ketL9OIHAAD/&#10;/wMAUEsBAi0AFAAGAAgAAAAhALaDOJL+AAAA4QEAABMAAAAAAAAAAAAAAAAAAAAAAFtDb250ZW50&#10;X1R5cGVzXS54bWxQSwECLQAUAAYACAAAACEAOP0h/9YAAACUAQAACwAAAAAAAAAAAAAAAAAvAQAA&#10;X3JlbHMvLnJlbHNQSwECLQAUAAYACAAAACEAAMuIvm0CAABjBQAADgAAAAAAAAAAAAAAAAAuAgAA&#10;ZHJzL2Uyb0RvYy54bWxQSwECLQAUAAYACAAAACEAbNGZPdkAAAACAQAADwAAAAAAAAAAAAAAAADH&#10;BAAAZHJzL2Rvd25yZXYueG1sUEsFBgAAAAAEAAQA8wAAAM0FAAAAAA==&#10;">
                      <v:line id="Line 131" o:spid="_x0000_s1027" style="position:absolute;visibility:visible;mso-wrap-style:square" from="0,5" to="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HvzcEAAADcAAAADwAAAGRycy9kb3ducmV2LnhtbERPTWsCMRC9F/wPYQRvNatLy7IaRQTR&#10;Y2uLxdu4GZPFzWTZRN3++6YgeJvH+5z5sneNuFEXas8KJuMMBHHldc1GwffX5rUAESKyxsYzKfil&#10;AMvF4GWOpfZ3/qTbPhqRQjiUqMDG2JZShsqSwzD2LXHizr5zGBPsjNQd3lO4a+Q0y96lw5pTg8WW&#10;1paqy/7qFBTufDC7o8H8rfg4FJttbk8/rNRo2K9mICL18Sl+uHc6zc8n8P9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Me/NwQAAANwAAAAPAAAAAAAAAAAAAAAA&#10;AKECAABkcnMvZG93bnJldi54bWxQSwUGAAAAAAQABAD5AAAAjwMAAAAA&#10;" strokecolor="navy" strokeweight=".48pt"/>
                      <w10:anchorlock/>
                    </v:group>
                  </w:pict>
                </mc:Fallback>
              </mc:AlternateContent>
            </w:r>
          </w:p>
        </w:tc>
      </w:tr>
      <w:tr w:rsidR="000663E0" w:rsidTr="009D0AE8">
        <w:trPr>
          <w:trHeight w:val="138"/>
        </w:trPr>
        <w:tc>
          <w:tcPr>
            <w:tcW w:w="8360" w:type="dxa"/>
            <w:gridSpan w:val="3"/>
            <w:tcBorders>
              <w:left w:val="nil"/>
              <w:right w:val="nil"/>
            </w:tcBorders>
          </w:tcPr>
          <w:p w:rsidR="000663E0" w:rsidRDefault="000663E0" w:rsidP="009D0AE8">
            <w:pPr>
              <w:pStyle w:val="TableParagraph"/>
              <w:ind w:left="0"/>
              <w:rPr>
                <w:rFonts w:ascii="Times New Roman"/>
                <w:sz w:val="8"/>
              </w:rPr>
            </w:pPr>
          </w:p>
        </w:tc>
      </w:tr>
      <w:tr w:rsidR="000663E0" w:rsidRPr="00F1093E" w:rsidTr="009D0AE8">
        <w:trPr>
          <w:trHeight w:val="479"/>
        </w:trPr>
        <w:tc>
          <w:tcPr>
            <w:tcW w:w="8360" w:type="dxa"/>
            <w:gridSpan w:val="3"/>
            <w:shd w:val="clear" w:color="auto" w:fill="F3F3F3"/>
          </w:tcPr>
          <w:p w:rsidR="000663E0" w:rsidRPr="006522F2" w:rsidRDefault="000663E0" w:rsidP="009D0AE8">
            <w:pPr>
              <w:pStyle w:val="TableParagraph"/>
              <w:spacing w:line="201" w:lineRule="exact"/>
              <w:ind w:left="276"/>
              <w:rPr>
                <w:b/>
                <w:sz w:val="18"/>
                <w:lang w:val="ru-RU"/>
              </w:rPr>
            </w:pPr>
            <w:r w:rsidRPr="006522F2">
              <w:rPr>
                <w:color w:val="000080"/>
                <w:sz w:val="18"/>
                <w:lang w:val="ru-RU"/>
              </w:rPr>
              <w:t xml:space="preserve">– </w:t>
            </w:r>
            <w:r w:rsidRPr="006522F2">
              <w:rPr>
                <w:b/>
                <w:color w:val="000080"/>
                <w:sz w:val="18"/>
                <w:lang w:val="ru-RU"/>
              </w:rPr>
              <w:t>одним из следующих способов, предусмотренных статьей 5:</w:t>
            </w:r>
          </w:p>
          <w:p w:rsidR="000663E0" w:rsidRPr="00D00F0F" w:rsidRDefault="000663E0" w:rsidP="009D0AE8">
            <w:pPr>
              <w:pStyle w:val="TableParagraph"/>
              <w:spacing w:before="3" w:line="136" w:lineRule="exact"/>
              <w:ind w:left="454"/>
              <w:rPr>
                <w:sz w:val="12"/>
              </w:rPr>
            </w:pPr>
            <w:r w:rsidRPr="00D00F0F">
              <w:rPr>
                <w:color w:val="000080"/>
                <w:sz w:val="12"/>
              </w:rPr>
              <w:t xml:space="preserve">in one of the following methods </w:t>
            </w:r>
            <w:proofErr w:type="spellStart"/>
            <w:r w:rsidRPr="00D00F0F">
              <w:rPr>
                <w:color w:val="000080"/>
                <w:sz w:val="12"/>
              </w:rPr>
              <w:t>authorised</w:t>
            </w:r>
            <w:proofErr w:type="spellEnd"/>
            <w:r w:rsidRPr="00D00F0F">
              <w:rPr>
                <w:color w:val="000080"/>
                <w:sz w:val="12"/>
              </w:rPr>
              <w:t xml:space="preserve"> by Article 5:</w:t>
            </w:r>
          </w:p>
          <w:p w:rsidR="000663E0" w:rsidRPr="00D00F0F" w:rsidRDefault="000663E0" w:rsidP="009D0AE8">
            <w:pPr>
              <w:pStyle w:val="TableParagraph"/>
              <w:spacing w:line="119" w:lineRule="exact"/>
              <w:ind w:left="454"/>
              <w:rPr>
                <w:i/>
                <w:sz w:val="12"/>
              </w:rPr>
            </w:pPr>
            <w:proofErr w:type="spellStart"/>
            <w:r w:rsidRPr="00D00F0F">
              <w:rPr>
                <w:i/>
                <w:color w:val="000080"/>
                <w:sz w:val="12"/>
              </w:rPr>
              <w:t>dans</w:t>
            </w:r>
            <w:proofErr w:type="spellEnd"/>
            <w:r w:rsidRPr="00D00F0F">
              <w:rPr>
                <w:i/>
                <w:color w:val="000080"/>
                <w:sz w:val="12"/>
              </w:rPr>
              <w:t xml:space="preserve"> </w:t>
            </w:r>
            <w:proofErr w:type="spellStart"/>
            <w:r w:rsidRPr="00D00F0F">
              <w:rPr>
                <w:i/>
                <w:color w:val="000080"/>
                <w:sz w:val="12"/>
              </w:rPr>
              <w:t>une</w:t>
            </w:r>
            <w:proofErr w:type="spellEnd"/>
            <w:r w:rsidRPr="00D00F0F">
              <w:rPr>
                <w:i/>
                <w:color w:val="000080"/>
                <w:sz w:val="12"/>
              </w:rPr>
              <w:t xml:space="preserve"> des </w:t>
            </w:r>
            <w:proofErr w:type="spellStart"/>
            <w:r w:rsidRPr="00D00F0F">
              <w:rPr>
                <w:i/>
                <w:color w:val="000080"/>
                <w:sz w:val="12"/>
              </w:rPr>
              <w:t>formes</w:t>
            </w:r>
            <w:proofErr w:type="spellEnd"/>
            <w:r w:rsidRPr="00D00F0F">
              <w:rPr>
                <w:i/>
                <w:color w:val="000080"/>
                <w:sz w:val="12"/>
              </w:rPr>
              <w:t xml:space="preserve"> </w:t>
            </w:r>
            <w:proofErr w:type="spellStart"/>
            <w:r w:rsidRPr="00D00F0F">
              <w:rPr>
                <w:i/>
                <w:color w:val="000080"/>
                <w:sz w:val="12"/>
              </w:rPr>
              <w:t>suivantes</w:t>
            </w:r>
            <w:proofErr w:type="spellEnd"/>
            <w:r w:rsidRPr="00D00F0F">
              <w:rPr>
                <w:i/>
                <w:color w:val="000080"/>
                <w:sz w:val="12"/>
              </w:rPr>
              <w:t xml:space="preserve"> </w:t>
            </w:r>
            <w:proofErr w:type="spellStart"/>
            <w:r w:rsidRPr="00D00F0F">
              <w:rPr>
                <w:i/>
                <w:color w:val="000080"/>
                <w:sz w:val="12"/>
              </w:rPr>
              <w:t>prévues</w:t>
            </w:r>
            <w:proofErr w:type="spellEnd"/>
            <w:r w:rsidRPr="00D00F0F">
              <w:rPr>
                <w:i/>
                <w:color w:val="000080"/>
                <w:sz w:val="12"/>
              </w:rPr>
              <w:t xml:space="preserve"> à </w:t>
            </w:r>
            <w:proofErr w:type="spellStart"/>
            <w:r w:rsidRPr="00D00F0F">
              <w:rPr>
                <w:i/>
                <w:color w:val="000080"/>
                <w:sz w:val="12"/>
              </w:rPr>
              <w:t>l’article</w:t>
            </w:r>
            <w:proofErr w:type="spellEnd"/>
            <w:r w:rsidRPr="00D00F0F">
              <w:rPr>
                <w:i/>
                <w:color w:val="000080"/>
                <w:sz w:val="12"/>
              </w:rPr>
              <w:t xml:space="preserve"> 5 :</w:t>
            </w:r>
          </w:p>
        </w:tc>
      </w:tr>
      <w:tr w:rsidR="000663E0" w:rsidRPr="00F1093E" w:rsidTr="009D0AE8">
        <w:trPr>
          <w:trHeight w:val="484"/>
        </w:trPr>
        <w:tc>
          <w:tcPr>
            <w:tcW w:w="562" w:type="dxa"/>
            <w:shd w:val="clear" w:color="auto" w:fill="F3F3F3"/>
          </w:tcPr>
          <w:p w:rsidR="000663E0" w:rsidRPr="00D00F0F" w:rsidRDefault="000663E0" w:rsidP="009D0AE8">
            <w:pPr>
              <w:pStyle w:val="TableParagraph"/>
              <w:spacing w:before="4"/>
              <w:ind w:left="0"/>
              <w:rPr>
                <w:i/>
                <w:sz w:val="6"/>
              </w:rPr>
            </w:pPr>
          </w:p>
          <w:p w:rsidR="000663E0" w:rsidRDefault="000663E0" w:rsidP="009D0AE8">
            <w:pPr>
              <w:pStyle w:val="TableParagraph"/>
              <w:spacing w:line="150" w:lineRule="exact"/>
              <w:ind w:left="258"/>
              <w:rPr>
                <w:sz w:val="15"/>
              </w:rPr>
            </w:pPr>
            <w:r>
              <w:rPr>
                <w:noProof/>
                <w:position w:val="-2"/>
                <w:sz w:val="15"/>
                <w:lang w:bidi="ar-SA"/>
              </w:rPr>
              <mc:AlternateContent>
                <mc:Choice Requires="wpg">
                  <w:drawing>
                    <wp:inline distT="0" distB="0" distL="0" distR="0" wp14:anchorId="02D05070" wp14:editId="0CAA80B4">
                      <wp:extent cx="94615" cy="94615"/>
                      <wp:effectExtent l="9525" t="9525" r="635" b="635"/>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0" y="0"/>
                                <a:chExt cx="149" cy="149"/>
                              </a:xfrm>
                            </wpg:grpSpPr>
                            <wps:wsp>
                              <wps:cNvPr id="129" name="Rectangle 129"/>
                              <wps:cNvSpPr>
                                <a:spLocks noChangeArrowheads="1"/>
                              </wps:cNvSpPr>
                              <wps:spPr bwMode="auto">
                                <a:xfrm>
                                  <a:off x="7" y="7"/>
                                  <a:ext cx="135" cy="135"/>
                                </a:xfrm>
                                <a:prstGeom prst="rect">
                                  <a:avLst/>
                                </a:prstGeom>
                                <a:noFill/>
                                <a:ln w="9144">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28" o:spid="_x0000_s1026" style="width:7.45pt;height:7.45pt;mso-position-horizontal-relative:char;mso-position-vertical-relative:line"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TH5AIAAGYGAAAOAAAAZHJzL2Uyb0RvYy54bWykVdtu2zAMfR+wfxD0njpO3VyMOkWRSzGg&#10;24p1+wDFlm1hsuRJSpxu2L+Popw0aR82dH5wKJOiDs+hmOubfSPJjhsrtMpofDGkhKtcF0JVGf32&#10;dT2YUmIdUwWTWvGMPnFLb+bv3113bcpHutay4IZAEmXTrs1o7VybRpHNa94we6FbrsBZatMwB0tT&#10;RYVhHWRvZDQaDsdRp03RGp1za+HrMjjpHPOXJc/d57K03BGZUcDm8G3wvfHvaH7N0sqwthZ5D4O9&#10;AUXDhIJDj6mWzDGyNeJVqkbkRltduotcN5EuS5FzrAGqiYcvqrkzettiLVXaVe2RJqD2BU9vTpt/&#10;2j0YIgrQbgRSKdaASHgu8R+Anq6tUoi6M+1j+2BCjWDe6/y7BXf00u/XVQgmm+6jLiAh2zqN9OxL&#10;0/gUUDjZowpPRxX43pEcPs6ScXxFSQ6eYKJGeQ1CvtqT16t+V5zMwh5veFwsDYchwB6Qrwb6zD5T&#10;af+PyseatRwVsp6kI5WAJVD5BTqQqUpyoBNxeQAQeeDSBiKJ0osa4vitMbqrOSsAWIx1nG3wCwsy&#10;/JXZCSXA3yT094HZ+LLn1RunHLG0Ndbdcd0Qb2TUAGwUjO3urQuhhxCvn9JrISUKIxXpQKk4SXCD&#10;1VIU3unDrKk2C2nIjvnrB88UbxxocxbmMy+ZrUMcugLwRjiYDlI0GZ367f199fysVIHHOyZksCGr&#10;VP5UKBdA91a4hb9mw9lqupomg2Q0Xg2S4XI5uF0vksF4HU+ulpfLxWIZ//YFxElai6LgytdwmAhx&#10;8m9t0s+mcJePM+Gs1jNK1vj0UpyERecwsJuhqsMvVgd9HXohNPVGF0/QF0aHEQcjGYxam5+UdDDe&#10;Mmp/bJnhlMgPCnrL6+XnIS6Sq8kIFubUszn1MJVDqow6SoK5cGGGblsjqhpOilF8pW/hppcCO8bj&#10;C6hwSuC9QwuHGdbSD14/LU/XGPX89zD/AwAA//8DAFBLAwQUAAYACAAAACEAbWMKANkAAAADAQAA&#10;DwAAAGRycy9kb3ducmV2LnhtbEyPQWvCQBCF7wX/wzIFb3UTW0ubZiMitScpqIXS25gdk2B2NmTX&#10;JP77ru1BL/MY3vDeN+l8MLXoqHWVZQXxJAJBnFtdcaHga7d6eAHhPLLG2jIpOJODeTa6SzHRtucN&#10;dVtfiBDCLkEFpfdNIqXLSzLoJrYhDt7BtgZ9WNtC6hb7EG5qOY2iZ2mw4tBQYkPLkvLj9mQUfPTY&#10;Lx7j9259PCzPP7vZ5/c6JqXG98PiDYSnwV+P4YIf0CELTHt7Yu1ErSA84v/mxXt6BbH/V5ml8pY9&#10;+wUAAP//AwBQSwECLQAUAAYACAAAACEAtoM4kv4AAADhAQAAEwAAAAAAAAAAAAAAAAAAAAAAW0Nv&#10;bnRlbnRfVHlwZXNdLnhtbFBLAQItABQABgAIAAAAIQA4/SH/1gAAAJQBAAALAAAAAAAAAAAAAAAA&#10;AC8BAABfcmVscy8ucmVsc1BLAQItABQABgAIAAAAIQCou2TH5AIAAGYGAAAOAAAAAAAAAAAAAAAA&#10;AC4CAABkcnMvZTJvRG9jLnhtbFBLAQItABQABgAIAAAAIQBtYwoA2QAAAAMBAAAPAAAAAAAAAAAA&#10;AAAAAD4FAABkcnMvZG93bnJldi54bWxQSwUGAAAAAAQABADzAAAARAYAAAAA&#10;">
                      <v:rect id="Rectangle 129" o:spid="_x0000_s1027" style="position:absolute;left:7;top:7;width:13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tur8A&#10;AADcAAAADwAAAGRycy9kb3ducmV2LnhtbERPTYvCMBC9L/gfwgje1lQPy241igpC2Zu63sdmbKrN&#10;pCSx1n9vFgRv83ifM1/2thEd+VA7VjAZZyCIS6drrhT8Hbaf3yBCRNbYOCYFDwqwXAw+5phrd+cd&#10;dftYiRTCIUcFJsY2lzKUhiyGsWuJE3d23mJM0FdSe7yncNvIaZZ9SYs1pwaDLW0Mldf9zSroTse1&#10;XxUXw9u1vxxC+C3sBpUaDfvVDESkPr7FL3eh0/zpD/w/ky6Qi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S626vwAAANwAAAAPAAAAAAAAAAAAAAAAAJgCAABkcnMvZG93bnJl&#10;di54bWxQSwUGAAAAAAQABAD1AAAAhAMAAAAA&#10;" filled="f" strokecolor="navy" strokeweight=".72pt"/>
                      <w10:anchorlock/>
                    </v:group>
                  </w:pict>
                </mc:Fallback>
              </mc:AlternateContent>
            </w:r>
          </w:p>
        </w:tc>
        <w:tc>
          <w:tcPr>
            <w:tcW w:w="7798" w:type="dxa"/>
            <w:gridSpan w:val="2"/>
            <w:shd w:val="clear" w:color="auto" w:fill="F3F3F3"/>
          </w:tcPr>
          <w:p w:rsidR="000663E0" w:rsidRPr="006522F2" w:rsidRDefault="000663E0" w:rsidP="009D0AE8">
            <w:pPr>
              <w:pStyle w:val="TableParagraph"/>
              <w:spacing w:line="201" w:lineRule="exact"/>
              <w:ind w:left="112"/>
              <w:rPr>
                <w:b/>
                <w:sz w:val="18"/>
                <w:lang w:val="ru-RU"/>
              </w:rPr>
            </w:pPr>
            <w:r>
              <w:rPr>
                <w:i/>
                <w:color w:val="000080"/>
                <w:sz w:val="18"/>
              </w:rPr>
              <w:t>a</w:t>
            </w:r>
            <w:r w:rsidRPr="006522F2">
              <w:rPr>
                <w:i/>
                <w:color w:val="000080"/>
                <w:sz w:val="18"/>
                <w:lang w:val="ru-RU"/>
              </w:rPr>
              <w:t xml:space="preserve">) </w:t>
            </w:r>
            <w:r w:rsidRPr="006522F2">
              <w:rPr>
                <w:b/>
                <w:color w:val="000080"/>
                <w:sz w:val="18"/>
                <w:lang w:val="ru-RU"/>
              </w:rPr>
              <w:t>в соответствии с положениями подпункта "а" первой части статьи 5*</w:t>
            </w:r>
          </w:p>
          <w:p w:rsidR="000663E0" w:rsidRPr="00D00F0F" w:rsidRDefault="000663E0" w:rsidP="009D0AE8">
            <w:pPr>
              <w:pStyle w:val="TableParagraph"/>
              <w:spacing w:before="3"/>
              <w:ind w:left="468"/>
              <w:rPr>
                <w:sz w:val="12"/>
              </w:rPr>
            </w:pPr>
            <w:r w:rsidRPr="00D00F0F">
              <w:rPr>
                <w:color w:val="000080"/>
                <w:sz w:val="12"/>
              </w:rPr>
              <w:t xml:space="preserve">in accordance with the provisions of sub-paragraph </w:t>
            </w:r>
            <w:r w:rsidRPr="00D00F0F">
              <w:rPr>
                <w:i/>
                <w:color w:val="000080"/>
                <w:sz w:val="12"/>
              </w:rPr>
              <w:t xml:space="preserve">a) </w:t>
            </w:r>
            <w:r w:rsidRPr="00D00F0F">
              <w:rPr>
                <w:color w:val="000080"/>
                <w:sz w:val="12"/>
              </w:rPr>
              <w:t>of the first paragraph of Article 5 of the Convention*</w:t>
            </w:r>
          </w:p>
          <w:p w:rsidR="000663E0" w:rsidRPr="00D00F0F" w:rsidRDefault="000663E0" w:rsidP="009D0AE8">
            <w:pPr>
              <w:pStyle w:val="TableParagraph"/>
              <w:spacing w:before="1" w:line="121" w:lineRule="exact"/>
              <w:ind w:left="468"/>
              <w:rPr>
                <w:i/>
                <w:sz w:val="12"/>
              </w:rPr>
            </w:pPr>
            <w:proofErr w:type="spellStart"/>
            <w:r w:rsidRPr="00D00F0F">
              <w:rPr>
                <w:i/>
                <w:color w:val="000080"/>
                <w:sz w:val="12"/>
              </w:rPr>
              <w:t>selon</w:t>
            </w:r>
            <w:proofErr w:type="spellEnd"/>
            <w:r w:rsidRPr="00D00F0F">
              <w:rPr>
                <w:i/>
                <w:color w:val="000080"/>
                <w:sz w:val="12"/>
              </w:rPr>
              <w:t xml:space="preserve"> les </w:t>
            </w:r>
            <w:proofErr w:type="spellStart"/>
            <w:r w:rsidRPr="00D00F0F">
              <w:rPr>
                <w:i/>
                <w:color w:val="000080"/>
                <w:sz w:val="12"/>
              </w:rPr>
              <w:t>formes</w:t>
            </w:r>
            <w:proofErr w:type="spellEnd"/>
            <w:r w:rsidRPr="00D00F0F">
              <w:rPr>
                <w:i/>
                <w:color w:val="000080"/>
                <w:sz w:val="12"/>
              </w:rPr>
              <w:t xml:space="preserve"> </w:t>
            </w:r>
            <w:proofErr w:type="spellStart"/>
            <w:r w:rsidRPr="00D00F0F">
              <w:rPr>
                <w:i/>
                <w:color w:val="000080"/>
                <w:sz w:val="12"/>
              </w:rPr>
              <w:t>légales</w:t>
            </w:r>
            <w:proofErr w:type="spellEnd"/>
            <w:r w:rsidRPr="00D00F0F">
              <w:rPr>
                <w:i/>
                <w:color w:val="000080"/>
                <w:sz w:val="12"/>
              </w:rPr>
              <w:t xml:space="preserve"> (article 5, </w:t>
            </w:r>
            <w:proofErr w:type="spellStart"/>
            <w:r w:rsidRPr="00D00F0F">
              <w:rPr>
                <w:i/>
                <w:color w:val="000080"/>
                <w:sz w:val="12"/>
              </w:rPr>
              <w:t>alinéa</w:t>
            </w:r>
            <w:proofErr w:type="spellEnd"/>
            <w:r w:rsidRPr="00D00F0F">
              <w:rPr>
                <w:i/>
                <w:color w:val="000080"/>
                <w:sz w:val="12"/>
              </w:rPr>
              <w:t xml:space="preserve"> premier, </w:t>
            </w:r>
            <w:proofErr w:type="spellStart"/>
            <w:r w:rsidRPr="00D00F0F">
              <w:rPr>
                <w:i/>
                <w:color w:val="000080"/>
                <w:sz w:val="12"/>
              </w:rPr>
              <w:t>lettre</w:t>
            </w:r>
            <w:proofErr w:type="spellEnd"/>
            <w:r w:rsidRPr="00D00F0F">
              <w:rPr>
                <w:i/>
                <w:color w:val="000080"/>
                <w:sz w:val="12"/>
              </w:rPr>
              <w:t xml:space="preserve"> </w:t>
            </w:r>
            <w:r w:rsidRPr="00D00F0F">
              <w:rPr>
                <w:color w:val="000080"/>
                <w:sz w:val="12"/>
              </w:rPr>
              <w:t>a</w:t>
            </w:r>
            <w:r w:rsidRPr="00D00F0F">
              <w:rPr>
                <w:i/>
                <w:color w:val="000080"/>
                <w:sz w:val="12"/>
              </w:rPr>
              <w:t>)*</w:t>
            </w:r>
          </w:p>
        </w:tc>
      </w:tr>
      <w:tr w:rsidR="000663E0" w:rsidRPr="00F1093E" w:rsidTr="009D0AE8">
        <w:trPr>
          <w:trHeight w:val="902"/>
        </w:trPr>
        <w:tc>
          <w:tcPr>
            <w:tcW w:w="562" w:type="dxa"/>
            <w:shd w:val="clear" w:color="auto" w:fill="F3F3F3"/>
          </w:tcPr>
          <w:p w:rsidR="000663E0" w:rsidRPr="00D00F0F" w:rsidRDefault="000663E0" w:rsidP="009D0AE8">
            <w:pPr>
              <w:pStyle w:val="TableParagraph"/>
              <w:spacing w:before="4"/>
              <w:ind w:left="0"/>
              <w:rPr>
                <w:i/>
                <w:sz w:val="6"/>
              </w:rPr>
            </w:pPr>
          </w:p>
          <w:p w:rsidR="000663E0" w:rsidRDefault="000663E0" w:rsidP="009D0AE8">
            <w:pPr>
              <w:pStyle w:val="TableParagraph"/>
              <w:spacing w:line="150" w:lineRule="exact"/>
              <w:ind w:left="258"/>
              <w:rPr>
                <w:sz w:val="15"/>
              </w:rPr>
            </w:pPr>
            <w:r>
              <w:rPr>
                <w:noProof/>
                <w:position w:val="-2"/>
                <w:sz w:val="15"/>
                <w:lang w:bidi="ar-SA"/>
              </w:rPr>
              <mc:AlternateContent>
                <mc:Choice Requires="wpg">
                  <w:drawing>
                    <wp:inline distT="0" distB="0" distL="0" distR="0" wp14:anchorId="71CF478E" wp14:editId="37F8F617">
                      <wp:extent cx="94615" cy="94615"/>
                      <wp:effectExtent l="9525" t="9525" r="635" b="635"/>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0" y="0"/>
                                <a:chExt cx="149" cy="149"/>
                              </a:xfrm>
                            </wpg:grpSpPr>
                            <wps:wsp>
                              <wps:cNvPr id="127" name="Rectangle 127"/>
                              <wps:cNvSpPr>
                                <a:spLocks noChangeArrowheads="1"/>
                              </wps:cNvSpPr>
                              <wps:spPr bwMode="auto">
                                <a:xfrm>
                                  <a:off x="7" y="7"/>
                                  <a:ext cx="135" cy="135"/>
                                </a:xfrm>
                                <a:prstGeom prst="rect">
                                  <a:avLst/>
                                </a:prstGeom>
                                <a:noFill/>
                                <a:ln w="9144">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26" o:spid="_x0000_s1026" style="width:7.45pt;height:7.45pt;mso-position-horizontal-relative:char;mso-position-vertical-relative:line"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oE5wIAAGYGAAAOAAAAZHJzL2Uyb0RvYy54bWykVdtu2zAMfR+wfxD0njpO3VyMOkWRSzGg&#10;24p1+wDFlm1hsuRJSpxu2L+Popw0aR82dH5wKJOiDs+hmOubfSPJjhsrtMpofDGkhKtcF0JVGf32&#10;dT2YUmIdUwWTWvGMPnFLb+bv3113bcpHutay4IZAEmXTrs1o7VybRpHNa94we6FbrsBZatMwB0tT&#10;RYVhHWRvZDQaDsdRp03RGp1za+HrMjjpHPOXJc/d57K03BGZUcDm8G3wvfHvaH7N0sqwthZ5D4O9&#10;AUXDhIJDj6mWzDGyNeJVqkbkRltduotcN5EuS5FzrAGqiYcvqrkzettiLVXaVe2RJqD2BU9vTpt/&#10;2j0YIgrQbjSmRLEGRMJzif8A9HRtlULUnWkf2wcTagTzXuffLbijl36/rkIw2XQfdQEJ2dZppGdf&#10;msangMLJHlV4OqrA947k8HGWjOMrSnLwBBM1ymsQ8tWevF71u+JkFvZ4w+NiaTgMAfaAfDXQZ/aZ&#10;Svt/VD7WrOWokPUkHamcHKj8Ah3IVCU50DkJdGLkgUsbiCRKL2qI47fG6K7mrABgMdbhEUPqsMEv&#10;LMjwV2YBAPCHJ7L0wGx82fPqjVOOWNoa6+64bog3MmoANgrGdvfWhdBDiNdP6bWQEoWRinSgVJwk&#10;uMFqKQrv9GHWVJuFNGTH/PWDZ4o3DrQ5C/OZl8zWIQ5dHh5LG+FgOkjRZHTqt/f31fOzUgWGOCZk&#10;sCGrVH4XlAugeyvcwl+z4Ww1XU2TQTIarwbJcLkc3K4XyWC8jidXy8vlYrGMf/sC4iStRVFw5Ws4&#10;TIQ4+bc26WdTuMvHmXBW6xkla3x6KU7ConMY2M1Q1eEXq4O+Dr0QmnqjiyfoC6PDiIORDEatzU9K&#10;OhhvGbU/tsxwSuQHBb3l9fLzEBfJ1WQEC3Pq2Zx6mMohVUYdJcFcuDBDt60RVQ0nxSi+0rdw00uB&#10;HePxBVQ4JfDeoYXDDGvpB6+flqdrjHr+e5j/AQAA//8DAFBLAwQUAAYACAAAACEAbWMKANkAAAAD&#10;AQAADwAAAGRycy9kb3ducmV2LnhtbEyPQWvCQBCF7wX/wzIFb3UTW0ubZiMitScpqIXS25gdk2B2&#10;NmTXJP77ru1BL/MY3vDeN+l8MLXoqHWVZQXxJAJBnFtdcaHga7d6eAHhPLLG2jIpOJODeTa6SzHR&#10;tucNdVtfiBDCLkEFpfdNIqXLSzLoJrYhDt7BtgZ9WNtC6hb7EG5qOY2iZ2mw4tBQYkPLkvLj9mQU&#10;fPTYLx7j9259PCzPP7vZ5/c6JqXG98PiDYSnwV+P4YIf0CELTHt7Yu1ErSA84v/mxXt6BbH/V5ml&#10;8pY9+wUAAP//AwBQSwECLQAUAAYACAAAACEAtoM4kv4AAADhAQAAEwAAAAAAAAAAAAAAAAAAAAAA&#10;W0NvbnRlbnRfVHlwZXNdLnhtbFBLAQItABQABgAIAAAAIQA4/SH/1gAAAJQBAAALAAAAAAAAAAAA&#10;AAAAAC8BAABfcmVscy8ucmVsc1BLAQItABQABgAIAAAAIQDRVZoE5wIAAGYGAAAOAAAAAAAAAAAA&#10;AAAAAC4CAABkcnMvZTJvRG9jLnhtbFBLAQItABQABgAIAAAAIQBtYwoA2QAAAAMBAAAPAAAAAAAA&#10;AAAAAAAAAEEFAABkcnMvZG93bnJldi54bWxQSwUGAAAAAAQABADzAAAARwYAAAAA&#10;">
                      <v:rect id="Rectangle 127" o:spid="_x0000_s1027" style="position:absolute;left:7;top:7;width:13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cU78A&#10;AADcAAAADwAAAGRycy9kb3ducmV2LnhtbERPTYvCMBC9L/gfwgje1lQPu0s1igpC2Zu63sdmbKrN&#10;pCSx1n9vFgRv83ifM1/2thEd+VA7VjAZZyCIS6drrhT8HbafPyBCRNbYOCYFDwqwXAw+5phrd+cd&#10;dftYiRTCIUcFJsY2lzKUhiyGsWuJE3d23mJM0FdSe7yncNvIaZZ9SYs1pwaDLW0Mldf9zSroTse1&#10;XxUXw9u1vxxC+C3sBpUaDfvVDESkPr7FL3eh0/zpN/w/ky6Qi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mJxTvwAAANwAAAAPAAAAAAAAAAAAAAAAAJgCAABkcnMvZG93bnJl&#10;di54bWxQSwUGAAAAAAQABAD1AAAAhAMAAAAA&#10;" filled="f" strokecolor="navy" strokeweight=".72pt"/>
                      <w10:anchorlock/>
                    </v:group>
                  </w:pict>
                </mc:Fallback>
              </mc:AlternateContent>
            </w:r>
          </w:p>
        </w:tc>
        <w:tc>
          <w:tcPr>
            <w:tcW w:w="7798" w:type="dxa"/>
            <w:gridSpan w:val="2"/>
            <w:shd w:val="clear" w:color="auto" w:fill="F3F3F3"/>
          </w:tcPr>
          <w:p w:rsidR="000663E0" w:rsidRPr="006522F2" w:rsidRDefault="000663E0" w:rsidP="009D0AE8">
            <w:pPr>
              <w:pStyle w:val="TableParagraph"/>
              <w:tabs>
                <w:tab w:val="left" w:pos="491"/>
              </w:tabs>
              <w:spacing w:line="201" w:lineRule="exact"/>
              <w:ind w:left="112"/>
              <w:rPr>
                <w:b/>
                <w:sz w:val="18"/>
                <w:lang w:val="ru-RU"/>
              </w:rPr>
            </w:pPr>
            <w:r>
              <w:rPr>
                <w:i/>
                <w:color w:val="000080"/>
                <w:sz w:val="18"/>
              </w:rPr>
              <w:t>b</w:t>
            </w:r>
            <w:r w:rsidRPr="006522F2">
              <w:rPr>
                <w:i/>
                <w:color w:val="000080"/>
                <w:sz w:val="18"/>
                <w:lang w:val="ru-RU"/>
              </w:rPr>
              <w:t>)</w:t>
            </w:r>
            <w:r w:rsidRPr="006522F2">
              <w:rPr>
                <w:i/>
                <w:color w:val="000080"/>
                <w:sz w:val="18"/>
                <w:lang w:val="ru-RU"/>
              </w:rPr>
              <w:tab/>
            </w:r>
            <w:r w:rsidRPr="006522F2">
              <w:rPr>
                <w:b/>
                <w:color w:val="000080"/>
                <w:sz w:val="18"/>
                <w:lang w:val="ru-RU"/>
              </w:rPr>
              <w:t xml:space="preserve">в </w:t>
            </w:r>
            <w:r w:rsidRPr="006522F2">
              <w:rPr>
                <w:b/>
                <w:color w:val="000080"/>
                <w:spacing w:val="-3"/>
                <w:sz w:val="18"/>
                <w:lang w:val="ru-RU"/>
              </w:rPr>
              <w:t>следующем особом</w:t>
            </w:r>
            <w:r w:rsidRPr="006522F2">
              <w:rPr>
                <w:b/>
                <w:color w:val="000080"/>
                <w:spacing w:val="9"/>
                <w:sz w:val="18"/>
                <w:lang w:val="ru-RU"/>
              </w:rPr>
              <w:t xml:space="preserve"> </w:t>
            </w:r>
            <w:r w:rsidRPr="006522F2">
              <w:rPr>
                <w:b/>
                <w:color w:val="000080"/>
                <w:spacing w:val="-3"/>
                <w:sz w:val="18"/>
                <w:lang w:val="ru-RU"/>
              </w:rPr>
              <w:t>порядке*:</w:t>
            </w:r>
          </w:p>
          <w:p w:rsidR="000663E0" w:rsidRPr="00D00F0F" w:rsidRDefault="000663E0" w:rsidP="009D0AE8">
            <w:pPr>
              <w:pStyle w:val="TableParagraph"/>
              <w:spacing w:before="7" w:line="134" w:lineRule="exact"/>
              <w:ind w:left="492"/>
              <w:rPr>
                <w:sz w:val="12"/>
              </w:rPr>
            </w:pPr>
            <w:r w:rsidRPr="00D00F0F">
              <w:rPr>
                <w:color w:val="000080"/>
                <w:sz w:val="12"/>
              </w:rPr>
              <w:t>in accordance with the following particular method*:</w:t>
            </w:r>
          </w:p>
          <w:p w:rsidR="000663E0" w:rsidRPr="00D00F0F" w:rsidRDefault="000663E0" w:rsidP="009D0AE8">
            <w:pPr>
              <w:pStyle w:val="TableParagraph"/>
              <w:spacing w:line="134" w:lineRule="exact"/>
              <w:ind w:left="492"/>
              <w:rPr>
                <w:i/>
                <w:sz w:val="12"/>
              </w:rPr>
            </w:pPr>
            <w:proofErr w:type="spellStart"/>
            <w:r w:rsidRPr="00D00F0F">
              <w:rPr>
                <w:i/>
                <w:color w:val="000080"/>
                <w:sz w:val="12"/>
              </w:rPr>
              <w:t>selon</w:t>
            </w:r>
            <w:proofErr w:type="spellEnd"/>
            <w:r w:rsidRPr="00D00F0F">
              <w:rPr>
                <w:i/>
                <w:color w:val="000080"/>
                <w:sz w:val="12"/>
              </w:rPr>
              <w:t xml:space="preserve"> la </w:t>
            </w:r>
            <w:proofErr w:type="spellStart"/>
            <w:r w:rsidRPr="00D00F0F">
              <w:rPr>
                <w:i/>
                <w:color w:val="000080"/>
                <w:sz w:val="12"/>
              </w:rPr>
              <w:t>forme</w:t>
            </w:r>
            <w:proofErr w:type="spellEnd"/>
            <w:r w:rsidRPr="00D00F0F">
              <w:rPr>
                <w:i/>
                <w:color w:val="000080"/>
                <w:sz w:val="12"/>
              </w:rPr>
              <w:t xml:space="preserve"> </w:t>
            </w:r>
            <w:proofErr w:type="spellStart"/>
            <w:r w:rsidRPr="00D00F0F">
              <w:rPr>
                <w:i/>
                <w:color w:val="000080"/>
                <w:sz w:val="12"/>
              </w:rPr>
              <w:t>particulière</w:t>
            </w:r>
            <w:proofErr w:type="spellEnd"/>
            <w:r w:rsidRPr="00D00F0F">
              <w:rPr>
                <w:i/>
                <w:color w:val="000080"/>
                <w:sz w:val="12"/>
              </w:rPr>
              <w:t xml:space="preserve"> </w:t>
            </w:r>
            <w:proofErr w:type="spellStart"/>
            <w:r w:rsidRPr="00D00F0F">
              <w:rPr>
                <w:i/>
                <w:color w:val="000080"/>
                <w:sz w:val="12"/>
              </w:rPr>
              <w:t>suivante</w:t>
            </w:r>
            <w:proofErr w:type="spellEnd"/>
            <w:r w:rsidRPr="00D00F0F">
              <w:rPr>
                <w:i/>
                <w:color w:val="000080"/>
                <w:sz w:val="12"/>
              </w:rPr>
              <w:t>* :</w:t>
            </w:r>
          </w:p>
        </w:tc>
      </w:tr>
      <w:tr w:rsidR="000663E0" w:rsidTr="009D0AE8">
        <w:trPr>
          <w:trHeight w:val="479"/>
        </w:trPr>
        <w:tc>
          <w:tcPr>
            <w:tcW w:w="562" w:type="dxa"/>
            <w:shd w:val="clear" w:color="auto" w:fill="F3F3F3"/>
          </w:tcPr>
          <w:p w:rsidR="000663E0" w:rsidRPr="00D00F0F" w:rsidRDefault="000663E0" w:rsidP="009D0AE8">
            <w:pPr>
              <w:pStyle w:val="TableParagraph"/>
              <w:spacing w:before="4"/>
              <w:ind w:left="0"/>
              <w:rPr>
                <w:i/>
                <w:sz w:val="6"/>
              </w:rPr>
            </w:pPr>
          </w:p>
          <w:p w:rsidR="000663E0" w:rsidRDefault="000663E0" w:rsidP="009D0AE8">
            <w:pPr>
              <w:pStyle w:val="TableParagraph"/>
              <w:spacing w:line="150" w:lineRule="exact"/>
              <w:ind w:left="258"/>
              <w:rPr>
                <w:sz w:val="15"/>
              </w:rPr>
            </w:pPr>
            <w:r>
              <w:rPr>
                <w:noProof/>
                <w:position w:val="-2"/>
                <w:sz w:val="15"/>
                <w:lang w:bidi="ar-SA"/>
              </w:rPr>
              <mc:AlternateContent>
                <mc:Choice Requires="wpg">
                  <w:drawing>
                    <wp:inline distT="0" distB="0" distL="0" distR="0" wp14:anchorId="40B7586E" wp14:editId="54C838E5">
                      <wp:extent cx="94615" cy="94615"/>
                      <wp:effectExtent l="9525" t="9525" r="635" b="635"/>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0" y="0"/>
                                <a:chExt cx="149" cy="149"/>
                              </a:xfrm>
                            </wpg:grpSpPr>
                            <wps:wsp>
                              <wps:cNvPr id="125" name="Rectangle 125"/>
                              <wps:cNvSpPr>
                                <a:spLocks noChangeArrowheads="1"/>
                              </wps:cNvSpPr>
                              <wps:spPr bwMode="auto">
                                <a:xfrm>
                                  <a:off x="7" y="7"/>
                                  <a:ext cx="135" cy="135"/>
                                </a:xfrm>
                                <a:prstGeom prst="rect">
                                  <a:avLst/>
                                </a:prstGeom>
                                <a:noFill/>
                                <a:ln w="9144">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24" o:spid="_x0000_s1026" style="width:7.45pt;height:7.45pt;mso-position-horizontal-relative:char;mso-position-vertical-relative:line"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7m5wIAAGYGAAAOAAAAZHJzL2Uyb0RvYy54bWykVdtu2zAMfR+wfxD0njpOnZtRpyjipBjQ&#10;bcW6fYBiy7YwW/IkJU437N9HUU6apA8bOj84lElRh+dQzM3tvqnJjmsjlExoeDWkhMtM5UKWCf32&#10;dT2YUWIskzmrleQJfeaG3i7ev7vp2piPVKXqnGsCSaSJuzahlbVtHAQmq3jDzJVquQRnoXTDLCx1&#10;GeSadZC9qYPRcDgJOqXzVquMGwNfU++kC8xfFDyzn4vCcEvqhAI2i2+N7417B4sbFpeatZXIehjs&#10;DSgaJiQcekyVMsvIVotXqRqRaWVUYa8y1QSqKETGsQaoJhxeVHOv1bbFWsq4K9sjTUDtBU9vTpt9&#10;2j1qInLQbhRRIlkDIuG5xH0Aerq2jCHqXrdP7aP2NYL5oLLvBtzBpd+tSx9MNt1HlUNCtrUK6dkX&#10;unEpoHCyRxWejyrwvSUZfJxHk3BMSQYeb6JGWQVCvtqTVat+VxjN/R5nOFws9ochwB6Qqwb6zLxQ&#10;af6PyqeKtRwVMo6kI5WA31P5BTqQybLmQOfY04mRBy6NJ5JItawgjt9prbqKsxyAhViHQwyp/Qa3&#10;MCDDX5mdUgL8TV0GFh+YDa97Xp1xyhGLW23sPVcNcUZCNcBGwdjuwVgfeghxGaVai7rG5LUkHSgV&#10;RhFuMKoWuXO6MKPLzbLWZMfc9YNnhjcOtDkLc5lTZiofhy4PvBEWpkMtmoTO3Pb+vjp+VjLH4y0T&#10;tbchay37cgH0oXC8hb/mw/lqtppFg2g0WQ2iYZoO7tbLaDBZh9Nxep0ul2n42xUQRnEl8pxLV8Nh&#10;IoTRv7VJP5v8XT7OhLNazyhZ49NLcRIWnMPAbgYRD79YHfS17wXf1BuVP0NfaOVHHIxkMCqlf1LS&#10;wXhLqPmxZZpTUn+Q0FtOLzcPcRGNpyNY6FPP5tTDZAapEmop8ebS+hm6bbUoKzgpRPGluoObXgjs&#10;GIfPo8IpgfcOLRxmWEs/eN20PF1j1Mvfw+IPAAAA//8DAFBLAwQUAAYACAAAACEAbWMKANkAAAAD&#10;AQAADwAAAGRycy9kb3ducmV2LnhtbEyPQWvCQBCF7wX/wzIFb3UTW0ubZiMitScpqIXS25gdk2B2&#10;NmTXJP77ru1BL/MY3vDeN+l8MLXoqHWVZQXxJAJBnFtdcaHga7d6eAHhPLLG2jIpOJODeTa6SzHR&#10;tucNdVtfiBDCLkEFpfdNIqXLSzLoJrYhDt7BtgZ9WNtC6hb7EG5qOY2iZ2mw4tBQYkPLkvLj9mQU&#10;fPTYLx7j9259PCzPP7vZ5/c6JqXG98PiDYSnwV+P4YIf0CELTHt7Yu1ErSA84v/mxXt6BbH/V5ml&#10;8pY9+wUAAP//AwBQSwECLQAUAAYACAAAACEAtoM4kv4AAADhAQAAEwAAAAAAAAAAAAAAAAAAAAAA&#10;W0NvbnRlbnRfVHlwZXNdLnhtbFBLAQItABQABgAIAAAAIQA4/SH/1gAAAJQBAAALAAAAAAAAAAAA&#10;AAAAAC8BAABfcmVscy8ucmVsc1BLAQItABQABgAIAAAAIQDvGY7m5wIAAGYGAAAOAAAAAAAAAAAA&#10;AAAAAC4CAABkcnMvZTJvRG9jLnhtbFBLAQItABQABgAIAAAAIQBtYwoA2QAAAAMBAAAPAAAAAAAA&#10;AAAAAAAAAEEFAABkcnMvZG93bnJldi54bWxQSwUGAAAAAAQABADzAAAARwYAAAAA&#10;">
                      <v:rect id="Rectangle 125" o:spid="_x0000_s1027" style="position:absolute;left:7;top:7;width:13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anv74A&#10;AADcAAAADwAAAGRycy9kb3ducmV2LnhtbERPTYvCMBC9L/gfwgje1lRhl6UaRQWh7E1d72MzNtVm&#10;UpJY6783C4K3ebzPmS9724iOfKgdK5iMMxDEpdM1Vwr+DtvPHxAhImtsHJOCBwVYLgYfc8y1u/OO&#10;un2sRArhkKMCE2ObSxlKQxbD2LXEiTs7bzEm6CupPd5TuG3kNMu+pcWaU4PBljaGyuv+ZhV0p+Pa&#10;r4qL4e3aXw4h/BZ2g0qNhv1qBiJSH9/il7vQaf70C/6fSRfIx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cGp7++AAAA3AAAAA8AAAAAAAAAAAAAAAAAmAIAAGRycy9kb3ducmV2&#10;LnhtbFBLBQYAAAAABAAEAPUAAACDAwAAAAA=&#10;" filled="f" strokecolor="navy" strokeweight=".72pt"/>
                      <w10:anchorlock/>
                    </v:group>
                  </w:pict>
                </mc:Fallback>
              </mc:AlternateContent>
            </w:r>
          </w:p>
        </w:tc>
        <w:tc>
          <w:tcPr>
            <w:tcW w:w="7798" w:type="dxa"/>
            <w:gridSpan w:val="2"/>
            <w:shd w:val="clear" w:color="auto" w:fill="F3F3F3"/>
          </w:tcPr>
          <w:p w:rsidR="000663E0" w:rsidRPr="006522F2" w:rsidRDefault="000663E0" w:rsidP="009D0AE8">
            <w:pPr>
              <w:pStyle w:val="TableParagraph"/>
              <w:tabs>
                <w:tab w:val="left" w:pos="467"/>
              </w:tabs>
              <w:spacing w:line="201" w:lineRule="exact"/>
              <w:ind w:left="112"/>
              <w:rPr>
                <w:b/>
                <w:sz w:val="18"/>
                <w:lang w:val="ru-RU"/>
              </w:rPr>
            </w:pPr>
            <w:r>
              <w:rPr>
                <w:i/>
                <w:color w:val="000080"/>
                <w:sz w:val="16"/>
              </w:rPr>
              <w:t>c</w:t>
            </w:r>
            <w:r w:rsidRPr="006522F2">
              <w:rPr>
                <w:i/>
                <w:color w:val="000080"/>
                <w:sz w:val="16"/>
                <w:lang w:val="ru-RU"/>
              </w:rPr>
              <w:t>)</w:t>
            </w:r>
            <w:r w:rsidRPr="006522F2">
              <w:rPr>
                <w:i/>
                <w:color w:val="000080"/>
                <w:sz w:val="16"/>
                <w:lang w:val="ru-RU"/>
              </w:rPr>
              <w:tab/>
            </w:r>
            <w:r w:rsidRPr="006522F2">
              <w:rPr>
                <w:b/>
                <w:color w:val="000080"/>
                <w:sz w:val="18"/>
                <w:lang w:val="ru-RU"/>
              </w:rPr>
              <w:t xml:space="preserve">путем </w:t>
            </w:r>
            <w:r w:rsidRPr="006522F2">
              <w:rPr>
                <w:b/>
                <w:color w:val="000080"/>
                <w:spacing w:val="-3"/>
                <w:sz w:val="18"/>
                <w:lang w:val="ru-RU"/>
              </w:rPr>
              <w:t xml:space="preserve">доставки адресату, который </w:t>
            </w:r>
            <w:r w:rsidRPr="006522F2">
              <w:rPr>
                <w:b/>
                <w:color w:val="000080"/>
                <w:sz w:val="18"/>
                <w:lang w:val="ru-RU"/>
              </w:rPr>
              <w:t>принял их</w:t>
            </w:r>
            <w:r w:rsidRPr="006522F2">
              <w:rPr>
                <w:b/>
                <w:color w:val="000080"/>
                <w:spacing w:val="23"/>
                <w:sz w:val="18"/>
                <w:lang w:val="ru-RU"/>
              </w:rPr>
              <w:t xml:space="preserve"> </w:t>
            </w:r>
            <w:r w:rsidRPr="006522F2">
              <w:rPr>
                <w:b/>
                <w:color w:val="000080"/>
                <w:sz w:val="18"/>
                <w:lang w:val="ru-RU"/>
              </w:rPr>
              <w:t>добровольно*</w:t>
            </w:r>
          </w:p>
          <w:p w:rsidR="000663E0" w:rsidRPr="00D00F0F" w:rsidRDefault="000663E0" w:rsidP="009D0AE8">
            <w:pPr>
              <w:pStyle w:val="TableParagraph"/>
              <w:spacing w:before="7" w:line="134" w:lineRule="exact"/>
              <w:ind w:left="468"/>
              <w:rPr>
                <w:sz w:val="12"/>
              </w:rPr>
            </w:pPr>
            <w:r w:rsidRPr="00D00F0F">
              <w:rPr>
                <w:color w:val="000080"/>
                <w:sz w:val="12"/>
              </w:rPr>
              <w:t>by delivery to the addressee, if he accepts it voluntarily*</w:t>
            </w:r>
          </w:p>
          <w:p w:rsidR="000663E0" w:rsidRDefault="000663E0" w:rsidP="009D0AE8">
            <w:pPr>
              <w:pStyle w:val="TableParagraph"/>
              <w:spacing w:line="117" w:lineRule="exact"/>
              <w:ind w:left="468"/>
              <w:rPr>
                <w:i/>
                <w:sz w:val="12"/>
              </w:rPr>
            </w:pPr>
            <w:r>
              <w:rPr>
                <w:i/>
                <w:color w:val="000080"/>
                <w:sz w:val="12"/>
              </w:rPr>
              <w:t>par remise simple*</w:t>
            </w:r>
          </w:p>
        </w:tc>
      </w:tr>
    </w:tbl>
    <w:p w:rsidR="000663E0" w:rsidRDefault="000663E0" w:rsidP="000663E0">
      <w:pPr>
        <w:pStyle w:val="a3"/>
        <w:spacing w:before="7"/>
        <w:ind w:left="0"/>
        <w:jc w:val="left"/>
        <w:rPr>
          <w:rFonts w:ascii="Arial"/>
          <w:i/>
          <w:sz w:val="11"/>
        </w:rPr>
      </w:pPr>
    </w:p>
    <w:p w:rsidR="000663E0" w:rsidRDefault="000663E0" w:rsidP="000663E0">
      <w:pPr>
        <w:ind w:left="660"/>
        <w:rPr>
          <w:rFonts w:ascii="Arial" w:hAnsi="Arial"/>
          <w:b/>
          <w:sz w:val="18"/>
        </w:rPr>
      </w:pPr>
      <w:r>
        <w:rPr>
          <w:noProof/>
          <w:lang w:bidi="ar-SA"/>
        </w:rPr>
        <mc:AlternateContent>
          <mc:Choice Requires="wps">
            <w:drawing>
              <wp:anchor distT="0" distB="0" distL="114300" distR="114300" simplePos="0" relativeHeight="251675648" behindDoc="1" locked="0" layoutInCell="1" allowOverlap="1" wp14:anchorId="0BCB5CD4" wp14:editId="13B4F880">
                <wp:simplePos x="0" y="0"/>
                <wp:positionH relativeFrom="page">
                  <wp:posOffset>1790065</wp:posOffset>
                </wp:positionH>
                <wp:positionV relativeFrom="paragraph">
                  <wp:posOffset>-527050</wp:posOffset>
                </wp:positionV>
                <wp:extent cx="286385" cy="0"/>
                <wp:effectExtent l="0" t="0" r="0" b="0"/>
                <wp:wrapNone/>
                <wp:docPr id="12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0.95pt,-41.5pt" to="16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S4HwIAAEQEAAAOAAAAZHJzL2Uyb0RvYy54bWysU8GO2jAQvVfqP1i+QxLIUogIqyqBXmiL&#10;tNsPMLZDrDq2ZRsCqvrvHTuAlvZSVeVgxpmZN29mnpfP506iE7dOaFXibJxixBXVTKhDib+9bkZz&#10;jJwnihGpFS/xhTv8vHr/btmbgk90qyXjFgGIckVvStx6b4okcbTlHXFjbbgCZ6NtRzxc7SFhlvSA&#10;3slkkqazpNeWGaspdw6+1oMTryJ+03DqvzaN4x7JEgM3H08bz304k9WSFAdLTCvolQb5BxYdEQqK&#10;3qFq4gk6WvEHVCeo1U43fkx1l+imEZTHHqCbLP2tm5eWGB57geE4cx+T+3+w9MtpZ5FgsLvJFCNF&#10;OljSViiOwh2m0xtXQFCldjb0R8/qxWw1/e6Q0lVL1IFHlq8XA4lZyEgeUsLFGaix7z9rBjHk6HUc&#10;1bmxXYCEIaBz3MjlvhF+9ojCx8l8Np0/YURvroQUtzxjnf/EdYeCUWIJpCMuOW2dDzxIcQsJZZTe&#10;CCnjvqVCfYln6WIWE5yWggVnCHP2sK+kRScSFAO/eRQJgD2EBeSauHaIi65BS1YfFYtVWk7Y+mp7&#10;IuRgA5BUoRC0CDyv1qCVH4t0sZ6v5/kon8zWozyt69HHTZWPZpvsw1M9rauqzn4GzlletIIxrgLt&#10;m26z/O90cX1Bg+Luyr3PJ3lEj4MEsrf/SDruOKx1EMhes8vO3nYPUo3B12cV3sLbO9hvH//qFwAA&#10;AP//AwBQSwMEFAAGAAgAAAAhAJQT9nreAAAACwEAAA8AAABkcnMvZG93bnJldi54bWxMj81OwzAQ&#10;hO9IvIO1SNxa50eFNMSpEIJLkRCUPoAbL3FEvA6x2wSenkVCgtvuzmj2m2ozu16ccAydJwXpMgGB&#10;1HjTUatg//qwKECEqMno3hMq+MQAm/r8rNKl8RO94GkXW8EhFEqtwMY4lFKGxqLTYekHJNbe/Oh0&#10;5HVspRn1xOGul1mSXEmnO+IPVg94Z7F53x2dgum+eFxl/ovsU263z+nWf6x6r9TlxXx7AyLiHP/M&#10;8IPP6FAz08EfyQTRK8iKdM1WBYsi51LsyLNrHg6/F1lX8n+H+hsAAP//AwBQSwECLQAUAAYACAAA&#10;ACEAtoM4kv4AAADhAQAAEwAAAAAAAAAAAAAAAAAAAAAAW0NvbnRlbnRfVHlwZXNdLnhtbFBLAQIt&#10;ABQABgAIAAAAIQA4/SH/1gAAAJQBAAALAAAAAAAAAAAAAAAAAC8BAABfcmVscy8ucmVsc1BLAQIt&#10;ABQABgAIAAAAIQAAWiS4HwIAAEQEAAAOAAAAAAAAAAAAAAAAAC4CAABkcnMvZTJvRG9jLnhtbFBL&#10;AQItABQABgAIAAAAIQCUE/Z63gAAAAsBAAAPAAAAAAAAAAAAAAAAAHkEAABkcnMvZG93bnJldi54&#10;bWxQSwUGAAAAAAQABADzAAAAhAUAAAAA&#10;" strokecolor="navy" strokeweight=".48pt">
                <w10:wrap anchorx="page"/>
              </v:line>
            </w:pict>
          </mc:Fallback>
        </mc:AlternateContent>
      </w:r>
      <w:r>
        <w:rPr>
          <w:rFonts w:ascii="Arial" w:hAnsi="Arial"/>
          <w:b/>
          <w:color w:val="000080"/>
          <w:sz w:val="18"/>
        </w:rPr>
        <w:t>Указанные в запросе документы доставлены:</w:t>
      </w:r>
    </w:p>
    <w:p w:rsidR="000663E0" w:rsidRPr="00D00F0F" w:rsidRDefault="000663E0" w:rsidP="000663E0">
      <w:pPr>
        <w:spacing w:before="7" w:line="136" w:lineRule="exact"/>
        <w:ind w:left="660"/>
        <w:rPr>
          <w:rFonts w:ascii="Arial"/>
          <w:sz w:val="12"/>
          <w:lang w:val="en-US"/>
        </w:rPr>
      </w:pPr>
      <w:r w:rsidRPr="00D00F0F">
        <w:rPr>
          <w:rFonts w:ascii="Arial"/>
          <w:color w:val="000080"/>
          <w:sz w:val="12"/>
          <w:lang w:val="en-US"/>
        </w:rPr>
        <w:t>The documents referred to in the request have been delivered to:</w:t>
      </w:r>
    </w:p>
    <w:p w:rsidR="000663E0" w:rsidRPr="00F1093E" w:rsidRDefault="000663E0" w:rsidP="000663E0">
      <w:pPr>
        <w:spacing w:line="136" w:lineRule="exact"/>
        <w:ind w:left="660"/>
        <w:rPr>
          <w:rFonts w:ascii="Arial" w:hAnsi="Arial"/>
          <w:i/>
          <w:sz w:val="12"/>
          <w:lang w:val="en-US"/>
        </w:rPr>
      </w:pPr>
      <w:r w:rsidRPr="00F1093E">
        <w:rPr>
          <w:rFonts w:ascii="Arial" w:hAnsi="Arial"/>
          <w:i/>
          <w:color w:val="000080"/>
          <w:sz w:val="12"/>
          <w:lang w:val="en-US"/>
        </w:rPr>
        <w:t xml:space="preserve">Les documents </w:t>
      </w:r>
      <w:proofErr w:type="spellStart"/>
      <w:r w:rsidRPr="00F1093E">
        <w:rPr>
          <w:rFonts w:ascii="Arial" w:hAnsi="Arial"/>
          <w:i/>
          <w:color w:val="000080"/>
          <w:sz w:val="12"/>
          <w:lang w:val="en-US"/>
        </w:rPr>
        <w:t>mentionnés</w:t>
      </w:r>
      <w:proofErr w:type="spellEnd"/>
      <w:r w:rsidRPr="00F1093E">
        <w:rPr>
          <w:rFonts w:ascii="Arial" w:hAnsi="Arial"/>
          <w:i/>
          <w:color w:val="000080"/>
          <w:sz w:val="12"/>
          <w:lang w:val="en-US"/>
        </w:rPr>
        <w:t xml:space="preserve"> </w:t>
      </w:r>
      <w:proofErr w:type="spellStart"/>
      <w:r w:rsidRPr="00F1093E">
        <w:rPr>
          <w:rFonts w:ascii="Arial" w:hAnsi="Arial"/>
          <w:i/>
          <w:color w:val="000080"/>
          <w:sz w:val="12"/>
          <w:lang w:val="en-US"/>
        </w:rPr>
        <w:t>dans</w:t>
      </w:r>
      <w:proofErr w:type="spellEnd"/>
      <w:r w:rsidRPr="00F1093E">
        <w:rPr>
          <w:rFonts w:ascii="Arial" w:hAnsi="Arial"/>
          <w:i/>
          <w:color w:val="000080"/>
          <w:sz w:val="12"/>
          <w:lang w:val="en-US"/>
        </w:rPr>
        <w:t xml:space="preserve"> la </w:t>
      </w:r>
      <w:proofErr w:type="spellStart"/>
      <w:r w:rsidRPr="00F1093E">
        <w:rPr>
          <w:rFonts w:ascii="Arial" w:hAnsi="Arial"/>
          <w:i/>
          <w:color w:val="000080"/>
          <w:sz w:val="12"/>
          <w:lang w:val="en-US"/>
        </w:rPr>
        <w:t>demande</w:t>
      </w:r>
      <w:proofErr w:type="spellEnd"/>
      <w:r w:rsidRPr="00F1093E">
        <w:rPr>
          <w:rFonts w:ascii="Arial" w:hAnsi="Arial"/>
          <w:i/>
          <w:color w:val="000080"/>
          <w:sz w:val="12"/>
          <w:lang w:val="en-US"/>
        </w:rPr>
        <w:t xml:space="preserve"> </w:t>
      </w:r>
      <w:proofErr w:type="spellStart"/>
      <w:r w:rsidRPr="00F1093E">
        <w:rPr>
          <w:rFonts w:ascii="Arial" w:hAnsi="Arial"/>
          <w:i/>
          <w:color w:val="000080"/>
          <w:sz w:val="12"/>
          <w:lang w:val="en-US"/>
        </w:rPr>
        <w:t>ont</w:t>
      </w:r>
      <w:proofErr w:type="spellEnd"/>
      <w:r w:rsidRPr="00F1093E">
        <w:rPr>
          <w:rFonts w:ascii="Arial" w:hAnsi="Arial"/>
          <w:i/>
          <w:color w:val="000080"/>
          <w:sz w:val="12"/>
          <w:lang w:val="en-US"/>
        </w:rPr>
        <w:t xml:space="preserve"> </w:t>
      </w:r>
      <w:proofErr w:type="spellStart"/>
      <w:r w:rsidRPr="00F1093E">
        <w:rPr>
          <w:rFonts w:ascii="Arial" w:hAnsi="Arial"/>
          <w:i/>
          <w:color w:val="000080"/>
          <w:sz w:val="12"/>
          <w:lang w:val="en-US"/>
        </w:rPr>
        <w:t>été</w:t>
      </w:r>
      <w:proofErr w:type="spellEnd"/>
      <w:r w:rsidRPr="00F1093E">
        <w:rPr>
          <w:rFonts w:ascii="Arial" w:hAnsi="Arial"/>
          <w:i/>
          <w:color w:val="000080"/>
          <w:sz w:val="12"/>
          <w:lang w:val="en-US"/>
        </w:rPr>
        <w:t xml:space="preserve"> </w:t>
      </w:r>
      <w:proofErr w:type="spellStart"/>
      <w:r w:rsidRPr="00F1093E">
        <w:rPr>
          <w:rFonts w:ascii="Arial" w:hAnsi="Arial"/>
          <w:i/>
          <w:color w:val="000080"/>
          <w:sz w:val="12"/>
          <w:lang w:val="en-US"/>
        </w:rPr>
        <w:t>remis</w:t>
      </w:r>
      <w:proofErr w:type="spellEnd"/>
      <w:r w:rsidRPr="00F1093E">
        <w:rPr>
          <w:rFonts w:ascii="Arial" w:hAnsi="Arial"/>
          <w:i/>
          <w:color w:val="000080"/>
          <w:sz w:val="12"/>
          <w:lang w:val="en-US"/>
        </w:rPr>
        <w:t xml:space="preserve"> </w:t>
      </w:r>
      <w:proofErr w:type="gramStart"/>
      <w:r w:rsidRPr="00F1093E">
        <w:rPr>
          <w:rFonts w:ascii="Arial" w:hAnsi="Arial"/>
          <w:i/>
          <w:color w:val="000080"/>
          <w:sz w:val="12"/>
          <w:lang w:val="en-US"/>
        </w:rPr>
        <w:t>à :</w:t>
      </w:r>
      <w:proofErr w:type="gramEnd"/>
    </w:p>
    <w:p w:rsidR="000663E0" w:rsidRPr="00F1093E" w:rsidRDefault="000663E0" w:rsidP="000663E0">
      <w:pPr>
        <w:pStyle w:val="a3"/>
        <w:spacing w:before="5"/>
        <w:ind w:left="0"/>
        <w:jc w:val="left"/>
        <w:rPr>
          <w:rFonts w:ascii="Arial"/>
          <w:i/>
          <w:sz w:val="12"/>
          <w:lang w:val="en-US"/>
        </w:rPr>
      </w:pPr>
    </w:p>
    <w:tbl>
      <w:tblPr>
        <w:tblStyle w:val="TableNormal"/>
        <w:tblW w:w="0" w:type="auto"/>
        <w:tblInd w:w="627"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1E0" w:firstRow="1" w:lastRow="1" w:firstColumn="1" w:lastColumn="1" w:noHBand="0" w:noVBand="0"/>
      </w:tblPr>
      <w:tblGrid>
        <w:gridCol w:w="4178"/>
        <w:gridCol w:w="4182"/>
      </w:tblGrid>
      <w:tr w:rsidR="000663E0" w:rsidTr="009D0AE8">
        <w:trPr>
          <w:trHeight w:val="705"/>
        </w:trPr>
        <w:tc>
          <w:tcPr>
            <w:tcW w:w="4178" w:type="dxa"/>
            <w:shd w:val="clear" w:color="auto" w:fill="F3F3F3"/>
          </w:tcPr>
          <w:p w:rsidR="000663E0" w:rsidRPr="00D00F0F" w:rsidRDefault="000663E0" w:rsidP="009D0AE8">
            <w:pPr>
              <w:pStyle w:val="TableParagraph"/>
              <w:spacing w:line="201" w:lineRule="exact"/>
              <w:rPr>
                <w:b/>
                <w:sz w:val="18"/>
              </w:rPr>
            </w:pPr>
            <w:proofErr w:type="spellStart"/>
            <w:r>
              <w:rPr>
                <w:b/>
                <w:color w:val="000080"/>
                <w:sz w:val="18"/>
              </w:rPr>
              <w:t>Имя</w:t>
            </w:r>
            <w:proofErr w:type="spellEnd"/>
            <w:r w:rsidRPr="00D00F0F">
              <w:rPr>
                <w:b/>
                <w:color w:val="000080"/>
                <w:sz w:val="18"/>
              </w:rPr>
              <w:t xml:space="preserve"> </w:t>
            </w:r>
            <w:r>
              <w:rPr>
                <w:b/>
                <w:color w:val="000080"/>
                <w:sz w:val="18"/>
              </w:rPr>
              <w:t>и</w:t>
            </w:r>
            <w:r w:rsidRPr="00D00F0F">
              <w:rPr>
                <w:b/>
                <w:color w:val="000080"/>
                <w:sz w:val="18"/>
              </w:rPr>
              <w:t xml:space="preserve"> </w:t>
            </w:r>
            <w:proofErr w:type="spellStart"/>
            <w:r>
              <w:rPr>
                <w:b/>
                <w:color w:val="000080"/>
                <w:sz w:val="18"/>
              </w:rPr>
              <w:t>статус</w:t>
            </w:r>
            <w:proofErr w:type="spellEnd"/>
            <w:r w:rsidRPr="00D00F0F">
              <w:rPr>
                <w:b/>
                <w:color w:val="000080"/>
                <w:sz w:val="18"/>
              </w:rPr>
              <w:t xml:space="preserve"> </w:t>
            </w:r>
            <w:proofErr w:type="spellStart"/>
            <w:r>
              <w:rPr>
                <w:b/>
                <w:color w:val="000080"/>
                <w:sz w:val="18"/>
              </w:rPr>
              <w:t>лица</w:t>
            </w:r>
            <w:proofErr w:type="spellEnd"/>
            <w:r w:rsidRPr="00D00F0F">
              <w:rPr>
                <w:b/>
                <w:color w:val="000080"/>
                <w:sz w:val="18"/>
              </w:rPr>
              <w:t>:</w:t>
            </w:r>
          </w:p>
          <w:p w:rsidR="000663E0" w:rsidRPr="00D00F0F" w:rsidRDefault="000663E0" w:rsidP="009D0AE8">
            <w:pPr>
              <w:pStyle w:val="TableParagraph"/>
              <w:spacing w:before="7" w:line="134" w:lineRule="exact"/>
              <w:rPr>
                <w:sz w:val="12"/>
              </w:rPr>
            </w:pPr>
            <w:r w:rsidRPr="00D00F0F">
              <w:rPr>
                <w:color w:val="000080"/>
                <w:sz w:val="12"/>
              </w:rPr>
              <w:t>Identity and description of</w:t>
            </w:r>
            <w:r w:rsidRPr="00D00F0F">
              <w:rPr>
                <w:color w:val="000080"/>
                <w:spacing w:val="-8"/>
                <w:sz w:val="12"/>
              </w:rPr>
              <w:t xml:space="preserve"> </w:t>
            </w:r>
            <w:r w:rsidRPr="00D00F0F">
              <w:rPr>
                <w:color w:val="000080"/>
                <w:sz w:val="12"/>
              </w:rPr>
              <w:t>person:</w:t>
            </w:r>
          </w:p>
          <w:p w:rsidR="000663E0" w:rsidRDefault="000663E0" w:rsidP="009D0AE8">
            <w:pPr>
              <w:pStyle w:val="TableParagraph"/>
              <w:spacing w:line="134" w:lineRule="exact"/>
              <w:rPr>
                <w:i/>
                <w:sz w:val="12"/>
              </w:rPr>
            </w:pPr>
            <w:proofErr w:type="spellStart"/>
            <w:r>
              <w:rPr>
                <w:i/>
                <w:color w:val="000080"/>
                <w:sz w:val="12"/>
              </w:rPr>
              <w:t>Identité</w:t>
            </w:r>
            <w:proofErr w:type="spellEnd"/>
            <w:r>
              <w:rPr>
                <w:i/>
                <w:color w:val="000080"/>
                <w:sz w:val="12"/>
              </w:rPr>
              <w:t xml:space="preserve"> et </w:t>
            </w:r>
            <w:proofErr w:type="spellStart"/>
            <w:r>
              <w:rPr>
                <w:i/>
                <w:color w:val="000080"/>
                <w:sz w:val="12"/>
              </w:rPr>
              <w:t>qualité</w:t>
            </w:r>
            <w:proofErr w:type="spellEnd"/>
            <w:r>
              <w:rPr>
                <w:i/>
                <w:color w:val="000080"/>
                <w:sz w:val="12"/>
              </w:rPr>
              <w:t xml:space="preserve"> de la </w:t>
            </w:r>
            <w:proofErr w:type="spellStart"/>
            <w:r>
              <w:rPr>
                <w:i/>
                <w:color w:val="000080"/>
                <w:sz w:val="12"/>
              </w:rPr>
              <w:t>personne</w:t>
            </w:r>
            <w:proofErr w:type="spellEnd"/>
            <w:r>
              <w:rPr>
                <w:i/>
                <w:color w:val="000080"/>
                <w:spacing w:val="-5"/>
                <w:sz w:val="12"/>
              </w:rPr>
              <w:t xml:space="preserve"> </w:t>
            </w:r>
            <w:r>
              <w:rPr>
                <w:i/>
                <w:color w:val="000080"/>
                <w:sz w:val="12"/>
              </w:rPr>
              <w:t>:</w:t>
            </w:r>
          </w:p>
        </w:tc>
        <w:tc>
          <w:tcPr>
            <w:tcW w:w="4182" w:type="dxa"/>
            <w:shd w:val="clear" w:color="auto" w:fill="F3F3F3"/>
          </w:tcPr>
          <w:p w:rsidR="000663E0" w:rsidRDefault="000663E0" w:rsidP="009D0AE8">
            <w:pPr>
              <w:pStyle w:val="TableParagraph"/>
              <w:spacing w:before="2" w:after="1"/>
              <w:ind w:left="0"/>
              <w:rPr>
                <w:i/>
                <w:sz w:val="16"/>
              </w:rPr>
            </w:pPr>
          </w:p>
          <w:p w:rsidR="000663E0" w:rsidRDefault="000663E0" w:rsidP="009D0AE8">
            <w:pPr>
              <w:pStyle w:val="TableParagraph"/>
              <w:spacing w:line="20" w:lineRule="exact"/>
              <w:ind w:left="107"/>
              <w:rPr>
                <w:sz w:val="2"/>
              </w:rPr>
            </w:pPr>
            <w:r>
              <w:rPr>
                <w:noProof/>
                <w:sz w:val="2"/>
                <w:lang w:bidi="ar-SA"/>
              </w:rPr>
              <mc:AlternateContent>
                <mc:Choice Requires="wpg">
                  <w:drawing>
                    <wp:inline distT="0" distB="0" distL="0" distR="0" wp14:anchorId="5944F922" wp14:editId="46167CA8">
                      <wp:extent cx="253365" cy="6350"/>
                      <wp:effectExtent l="9525" t="9525" r="13335" b="3175"/>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6350"/>
                                <a:chOff x="0" y="0"/>
                                <a:chExt cx="399" cy="10"/>
                              </a:xfrm>
                            </wpg:grpSpPr>
                            <wps:wsp>
                              <wps:cNvPr id="122" name="Line 122"/>
                              <wps:cNvCnPr/>
                              <wps:spPr bwMode="auto">
                                <a:xfrm>
                                  <a:off x="0" y="5"/>
                                  <a:ext cx="398"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1" o:spid="_x0000_s1026" style="width:19.95pt;height:.5pt;mso-position-horizontal-relative:char;mso-position-vertical-relative:line" coordsize="3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j5bQIAAGMFAAAOAAAAZHJzL2Uyb0RvYy54bWykVNtuGyEQfa/Uf0D7bu/Fl9qr2FHltfOS&#10;NpbSfgAGdheVBQTY66jqv3eAtdMkL1HqhzUww8yZc2a4uT13Ap2YsVzJVZKPswQxSRTlslklP3/s&#10;RosEWYclxUJJtkqemE1u158/3fS6ZIVqlaDMIAgibdnrVdI6p8s0taRlHbZjpZkEY61Mhx1sTZNS&#10;g3uI3om0yLJ52itDtVGEWQunVTQm6xC/rhlxD3VtmUNilQA2F74mfA/+m65vcNkYrFtOBhj4Ayg6&#10;zCUkvYaqsMPoaPibUB0nRllVuzFRXarqmhMWaoBq8uxVNXdGHXWopSn7Rl9pAmpf8fThsOT7aW8Q&#10;p6BdkSdI4g5ECnmRPwB6et2U4HVn9KPem1gjLO8V+WXBnL62+30TndGh/6YoBMRHpwI959p0PgQU&#10;js5BhaerCuzsEIHDYjaZzGcJImCaT2aDRqQFId/cIe12uDVZLuOVPFxIcRlzBXwDHl8MtJl9ZtL+&#10;H5OPLdYsCGQ9R1cmiwuT91wyILKIRAanjdybQKstLRD6To5msVMvHE2WMFeeoJfF4lIb6+6Y6pBf&#10;rBIB+QPx+HRvnZfr2cXrINWOCwHnuBQS9UB4tpyHC1YJTr3R26xpDhth0An7MYLf4pL3hZvPWWHb&#10;Rr9girChjyUNWVqG6XZYO8xFXAMqIX0iqA9wDqs4QL+X2XK72C6mo2kx346mWVWNvu4209F8l3+Z&#10;VZNqs6nyPx5zPi1bTimTHvZlmPPp+yQenpU4htdxvvKTvoweiASwl/8AGlotahr77KDoU5A6nEPX&#10;DcMCkxyuDa+Ofyr+3Qev57dx/RcAAP//AwBQSwMEFAAGAAgAAAAhAGzRmT3ZAAAAAgEAAA8AAABk&#10;cnMvZG93bnJldi54bWxMj0FLw0AQhe+C/2EZwZvdxKLYmE0pRT0VwVYQb9PsNAnNzobsNkn/vaMX&#10;e3kwvMd73+TLybVqoD40ng2kswQUceltw5WBz93r3ROoEJEttp7JwJkCLIvrqxwz60f+oGEbKyUl&#10;HDI0UMfYZVqHsiaHYeY7YvEOvncY5ewrbXscpdy1+j5JHrXDhmWhxo7WNZXH7ckZeBtxXM3Tl2Fz&#10;PKzP37uH969NSsbc3kyrZ1CRpvgfhl98QYdCmPb+xDao1oA8Ev9UvPliAWovmQR0ketL9OIHAAD/&#10;/wMAUEsBAi0AFAAGAAgAAAAhALaDOJL+AAAA4QEAABMAAAAAAAAAAAAAAAAAAAAAAFtDb250ZW50&#10;X1R5cGVzXS54bWxQSwECLQAUAAYACAAAACEAOP0h/9YAAACUAQAACwAAAAAAAAAAAAAAAAAvAQAA&#10;X3JlbHMvLnJlbHNQSwECLQAUAAYACAAAACEAYTx4+W0CAABjBQAADgAAAAAAAAAAAAAAAAAuAgAA&#10;ZHJzL2Uyb0RvYy54bWxQSwECLQAUAAYACAAAACEAbNGZPdkAAAACAQAADwAAAAAAAAAAAAAAAADH&#10;BAAAZHJzL2Rvd25yZXYueG1sUEsFBgAAAAAEAAQA8wAAAM0FAAAAAA==&#10;">
                      <v:line id="Line 122" o:spid="_x0000_s1027" style="position:absolute;visibility:visible;mso-wrap-style:square" from="0,5" to="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rnZ8IAAADcAAAADwAAAGRycy9kb3ducmV2LnhtbERP32vCMBB+F/wfwgl703SVSammZQii&#10;j5sOx95uzZkUm0tpMu3++2Uw2Nt9fD9vU4+uEzcaQutZweMiA0HceN2yUfB22s0LECEia+w8k4Jv&#10;ClBX08kGS+3v/Eq3YzQihXAoUYGNsS+lDI0lh2Hhe+LEXfzgMCY4GKkHvKdw18k8y1bSYcupwWJP&#10;W0vN9fjlFBTucjaHD4PLp+LlXOz2S/v5zko9zMbnNYhIY/wX/7kPOs3Pc/h9Jl0g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zrnZ8IAAADcAAAADwAAAAAAAAAAAAAA&#10;AAChAgAAZHJzL2Rvd25yZXYueG1sUEsFBgAAAAAEAAQA+QAAAJADAAAAAA==&#10;" strokecolor="navy" strokeweight=".48pt"/>
                      <w10:anchorlock/>
                    </v:group>
                  </w:pict>
                </mc:Fallback>
              </mc:AlternateContent>
            </w:r>
          </w:p>
        </w:tc>
      </w:tr>
      <w:tr w:rsidR="000663E0" w:rsidTr="009D0AE8">
        <w:trPr>
          <w:trHeight w:val="825"/>
        </w:trPr>
        <w:tc>
          <w:tcPr>
            <w:tcW w:w="4178" w:type="dxa"/>
            <w:shd w:val="clear" w:color="auto" w:fill="F3F3F3"/>
          </w:tcPr>
          <w:p w:rsidR="000663E0" w:rsidRPr="006522F2" w:rsidRDefault="000663E0" w:rsidP="009D0AE8">
            <w:pPr>
              <w:pStyle w:val="TableParagraph"/>
              <w:ind w:right="800"/>
              <w:rPr>
                <w:b/>
                <w:sz w:val="18"/>
                <w:lang w:val="ru-RU"/>
              </w:rPr>
            </w:pPr>
            <w:r w:rsidRPr="006522F2">
              <w:rPr>
                <w:b/>
                <w:color w:val="000080"/>
                <w:sz w:val="18"/>
                <w:lang w:val="ru-RU"/>
              </w:rPr>
              <w:t>Отношения с адресатом (семейные, деловые или иные):</w:t>
            </w:r>
          </w:p>
          <w:p w:rsidR="000663E0" w:rsidRPr="00D00F0F" w:rsidRDefault="000663E0" w:rsidP="009D0AE8">
            <w:pPr>
              <w:pStyle w:val="TableParagraph"/>
              <w:spacing w:before="1"/>
              <w:rPr>
                <w:sz w:val="12"/>
              </w:rPr>
            </w:pPr>
            <w:r w:rsidRPr="00D00F0F">
              <w:rPr>
                <w:color w:val="000080"/>
                <w:sz w:val="12"/>
              </w:rPr>
              <w:t>Relationship to the addressee (family, business or other):</w:t>
            </w:r>
          </w:p>
          <w:p w:rsidR="000663E0" w:rsidRDefault="000663E0" w:rsidP="009D0AE8">
            <w:pPr>
              <w:pStyle w:val="TableParagraph"/>
              <w:spacing w:before="7" w:line="134" w:lineRule="exact"/>
              <w:ind w:right="395"/>
              <w:rPr>
                <w:sz w:val="12"/>
              </w:rPr>
            </w:pPr>
            <w:r>
              <w:rPr>
                <w:color w:val="000080"/>
                <w:sz w:val="12"/>
              </w:rPr>
              <w:t xml:space="preserve">Liens de </w:t>
            </w:r>
            <w:proofErr w:type="spellStart"/>
            <w:r>
              <w:rPr>
                <w:color w:val="000080"/>
                <w:sz w:val="12"/>
              </w:rPr>
              <w:t>parenté</w:t>
            </w:r>
            <w:proofErr w:type="spellEnd"/>
            <w:r>
              <w:rPr>
                <w:color w:val="000080"/>
                <w:sz w:val="12"/>
              </w:rPr>
              <w:t xml:space="preserve">, de subordination </w:t>
            </w:r>
            <w:proofErr w:type="spellStart"/>
            <w:r>
              <w:rPr>
                <w:color w:val="000080"/>
                <w:sz w:val="12"/>
              </w:rPr>
              <w:t>ou</w:t>
            </w:r>
            <w:proofErr w:type="spellEnd"/>
            <w:r>
              <w:rPr>
                <w:color w:val="000080"/>
                <w:sz w:val="12"/>
              </w:rPr>
              <w:t xml:space="preserve"> </w:t>
            </w:r>
            <w:proofErr w:type="spellStart"/>
            <w:r>
              <w:rPr>
                <w:color w:val="000080"/>
                <w:sz w:val="12"/>
              </w:rPr>
              <w:t>autres</w:t>
            </w:r>
            <w:proofErr w:type="spellEnd"/>
            <w:r>
              <w:rPr>
                <w:color w:val="000080"/>
                <w:sz w:val="12"/>
              </w:rPr>
              <w:t xml:space="preserve">, avec le </w:t>
            </w:r>
            <w:proofErr w:type="spellStart"/>
            <w:r>
              <w:rPr>
                <w:color w:val="000080"/>
                <w:sz w:val="12"/>
              </w:rPr>
              <w:t>destinataire</w:t>
            </w:r>
            <w:proofErr w:type="spellEnd"/>
            <w:r>
              <w:rPr>
                <w:color w:val="000080"/>
                <w:sz w:val="12"/>
              </w:rPr>
              <w:t xml:space="preserve"> de </w:t>
            </w:r>
            <w:proofErr w:type="spellStart"/>
            <w:r>
              <w:rPr>
                <w:color w:val="000080"/>
                <w:sz w:val="12"/>
              </w:rPr>
              <w:t>l’acte</w:t>
            </w:r>
            <w:proofErr w:type="spellEnd"/>
            <w:r>
              <w:rPr>
                <w:color w:val="000080"/>
                <w:sz w:val="12"/>
              </w:rPr>
              <w:t xml:space="preserve"> :</w:t>
            </w:r>
          </w:p>
        </w:tc>
        <w:tc>
          <w:tcPr>
            <w:tcW w:w="4182" w:type="dxa"/>
            <w:shd w:val="clear" w:color="auto" w:fill="F3F3F3"/>
          </w:tcPr>
          <w:p w:rsidR="000663E0" w:rsidRDefault="000663E0" w:rsidP="009D0AE8">
            <w:pPr>
              <w:pStyle w:val="TableParagraph"/>
              <w:spacing w:before="2" w:after="1"/>
              <w:ind w:left="0"/>
              <w:rPr>
                <w:i/>
                <w:sz w:val="16"/>
              </w:rPr>
            </w:pPr>
          </w:p>
          <w:p w:rsidR="000663E0" w:rsidRDefault="000663E0" w:rsidP="009D0AE8">
            <w:pPr>
              <w:pStyle w:val="TableParagraph"/>
              <w:spacing w:line="20" w:lineRule="exact"/>
              <w:ind w:left="107"/>
              <w:rPr>
                <w:sz w:val="2"/>
              </w:rPr>
            </w:pPr>
            <w:r>
              <w:rPr>
                <w:noProof/>
                <w:sz w:val="2"/>
                <w:lang w:bidi="ar-SA"/>
              </w:rPr>
              <mc:AlternateContent>
                <mc:Choice Requires="wpg">
                  <w:drawing>
                    <wp:inline distT="0" distB="0" distL="0" distR="0" wp14:anchorId="789F69D0" wp14:editId="16AB58DC">
                      <wp:extent cx="253365" cy="6350"/>
                      <wp:effectExtent l="9525" t="9525" r="13335" b="3175"/>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6350"/>
                                <a:chOff x="0" y="0"/>
                                <a:chExt cx="399" cy="10"/>
                              </a:xfrm>
                            </wpg:grpSpPr>
                            <wps:wsp>
                              <wps:cNvPr id="120" name="Line 120"/>
                              <wps:cNvCnPr/>
                              <wps:spPr bwMode="auto">
                                <a:xfrm>
                                  <a:off x="0" y="5"/>
                                  <a:ext cx="398"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9" o:spid="_x0000_s1026" style="width:19.95pt;height:.5pt;mso-position-horizontal-relative:char;mso-position-vertical-relative:line" coordsize="3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mpbwIAAGMFAAAOAAAAZHJzL2Uyb0RvYy54bWykVE2P2jAQvVfqf7ByhyR8FSJgVRHgsu0i&#10;bfsDjO0kVh3bsg0BVf3vHTsBCntZbTkE2zOeefPejOdPp1qgIzOWK7mI0n4SISaJolyWi+jnj01v&#10;GiHrsKRYKMkW0ZnZ6Gn5+dO80RkbqEoJygyCINJmjV5ElXM6i2NLKlZj21eaSTAWytTYwdaUMTW4&#10;gei1iAdJMokbZag2ijBr4TRvjdEyxC8KRtxLUVjmkFhEgM2Frwnfvf/GyznOSoN1xUkHA38ARY25&#10;hKTXUDl2GB0MfxOq5sQoqwrXJ6qOVVFwwkINUE2aPFSzNeqgQy1l1pT6ShNQ+8DTh8OS78edQZyC&#10;duksQhLXIFLIi/wB0NPoMgOvrdGvemfaGmH5rMgvC+b40e73ZeuM9s03RSEgPjgV6DkVpvYhoHB0&#10;Ciqcryqwk0MEDgfj4XAyjhAB02Q47jQiFQj55g6p1t2t4Qzg+ytpuBDjrM0V8HV4fDHQZvbGpP0/&#10;Jl8rrFkQyHqOLkwOoNNaJp+5ZCiFfSAyOK3kznQ7C4S+k6Nx26kXjoYzmCtf7X2xONPGui1TNfKL&#10;RSQgfyAeH5+t83LdXLwOUm24EHCOMyFRA4Qns0m4YJXg1Bu9zZpyvxIGHbEfI/hNL3nv3HzOHNuq&#10;9QumFjb0saQhS8UwXXdrh7lo14BKSJ8I6gOc3aodoN+zZLaerqej3mgwWfdGSZ73vm5Wo95kk34Z&#10;58N8tcrTPx5zOsoqTimTHvZlmNPR+yTunpV2DK/jfOUnvo8eiASwl/8AGlrNZl7Tts/2ip6D1OEc&#10;uq4bFpjkcK17dfxT8e8+eN3exuVfAAAA//8DAFBLAwQUAAYACAAAACEAbNGZPdkAAAACAQAADwAA&#10;AGRycy9kb3ducmV2LnhtbEyPQUvDQBCF74L/YRnBm93EotiYTSlFPRXBVhBv0+w0Cc3Ohuw2Sf+9&#10;oxd7eTC8x3vf5MvJtWqgPjSeDaSzBBRx6W3DlYHP3evdE6gQkS22nsnAmQIsi+urHDPrR/6gYRsr&#10;JSUcMjRQx9hlWoeyJodh5jti8Q6+dxjl7Cttexyl3LX6PkketcOGZaHGjtY1lcftyRl4G3FczdOX&#10;YXM8rM/fu4f3r01KxtzeTKtnUJGm+B+GX3xBh0KY9v7ENqjWgDwS/1S8+WIBai+ZBHSR60v04gcA&#10;AP//AwBQSwECLQAUAAYACAAAACEAtoM4kv4AAADhAQAAEwAAAAAAAAAAAAAAAAAAAAAAW0NvbnRl&#10;bnRfVHlwZXNdLnhtbFBLAQItABQABgAIAAAAIQA4/SH/1gAAAJQBAAALAAAAAAAAAAAAAAAAAC8B&#10;AABfcmVscy8ucmVsc1BLAQItABQABgAIAAAAIQDXoVmpbwIAAGMFAAAOAAAAAAAAAAAAAAAAAC4C&#10;AABkcnMvZTJvRG9jLnhtbFBLAQItABQABgAIAAAAIQBs0Zk92QAAAAIBAAAPAAAAAAAAAAAAAAAA&#10;AMkEAABkcnMvZG93bnJldi54bWxQSwUGAAAAAAQABADzAAAAzwUAAAAA&#10;">
                      <v:line id="Line 120" o:spid="_x0000_s1027" style="position:absolute;visibility:visible;mso-wrap-style:square" from="0,5" to="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Tci8QAAADcAAAADwAAAGRycy9kb3ducmV2LnhtbESPQWsCMRCF74X+hzAFbzVbxbJsjVIK&#10;Uo9qxdLbdDMmSzeTZZPq+u+dg+BthvfmvW/myyG06kR9aiIbeBkXoIjraBt2BvZfq+cSVMrIFtvI&#10;ZOBCCZaLx4c5VjaeeUunXXZKQjhVaMDn3FVap9pTwDSOHbFox9gHzLL2TtsezxIeWj0pilcdsGFp&#10;8NjRh6f6b/cfDJTheHDrH4fTWbk5lKvPqf/9ZmNGT8P7G6hMQ76bb9drK/gTwZdnZAK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pNyLxAAAANwAAAAPAAAAAAAAAAAA&#10;AAAAAKECAABkcnMvZG93bnJldi54bWxQSwUGAAAAAAQABAD5AAAAkgMAAAAA&#10;" strokecolor="navy" strokeweight=".48pt"/>
                      <w10:anchorlock/>
                    </v:group>
                  </w:pict>
                </mc:Fallback>
              </mc:AlternateContent>
            </w:r>
          </w:p>
        </w:tc>
      </w:tr>
    </w:tbl>
    <w:p w:rsidR="000663E0" w:rsidRDefault="000663E0" w:rsidP="000663E0">
      <w:pPr>
        <w:pStyle w:val="a3"/>
        <w:spacing w:before="7"/>
        <w:ind w:left="0"/>
        <w:jc w:val="left"/>
        <w:rPr>
          <w:rFonts w:ascii="Arial"/>
          <w:i/>
          <w:sz w:val="11"/>
        </w:rPr>
      </w:pPr>
    </w:p>
    <w:p w:rsidR="000663E0" w:rsidRDefault="000663E0" w:rsidP="000663E0">
      <w:pPr>
        <w:pStyle w:val="a5"/>
        <w:numPr>
          <w:ilvl w:val="1"/>
          <w:numId w:val="7"/>
        </w:numPr>
        <w:tabs>
          <w:tab w:val="left" w:pos="1204"/>
        </w:tabs>
        <w:rPr>
          <w:rFonts w:ascii="Arial" w:hAnsi="Arial"/>
          <w:b/>
          <w:sz w:val="18"/>
        </w:rPr>
      </w:pPr>
      <w:r>
        <w:rPr>
          <w:noProof/>
          <w:lang w:bidi="ar-SA"/>
        </w:rPr>
        <mc:AlternateContent>
          <mc:Choice Requires="wps">
            <w:drawing>
              <wp:anchor distT="0" distB="0" distL="114300" distR="114300" simplePos="0" relativeHeight="251684864" behindDoc="0" locked="0" layoutInCell="1" allowOverlap="1" wp14:anchorId="395746C5" wp14:editId="6442BBB8">
                <wp:simplePos x="0" y="0"/>
                <wp:positionH relativeFrom="page">
                  <wp:posOffset>1155700</wp:posOffset>
                </wp:positionH>
                <wp:positionV relativeFrom="paragraph">
                  <wp:posOffset>15875</wp:posOffset>
                </wp:positionV>
                <wp:extent cx="100965" cy="100330"/>
                <wp:effectExtent l="0" t="0" r="0" b="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00330"/>
                        </a:xfrm>
                        <a:prstGeom prst="rect">
                          <a:avLst/>
                        </a:prstGeom>
                        <a:noFill/>
                        <a:ln w="9144">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91pt;margin-top:1.25pt;width:7.95pt;height:7.9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94mhQIAABcFAAAOAAAAZHJzL2Uyb0RvYy54bWysVFFv2jAQfp+0/2D5HZLQQCEiVBWBaVK3&#10;Vev2A4ztEGuO7dmG0FX77zs7QGF7mablwTn7znf33X3n+d2hlWjPrRNalTgbphhxRTUTalvir1/W&#10;gylGzhPFiNSKl/iZO3y3ePtm3pmCj3SjJeMWgRPlis6UuPHeFEniaMNb4obacAXKWtuWeNjabcIs&#10;6cB7K5NRmk6STltmrKbcOTiteiVeRP91zan/VNeOeyRLDLn5uNq4bsKaLOak2FpiGkGPaZB/yKIl&#10;QkHQs6uKeIJ2VvzhqhXUaqdrP6S6TXRdC8ojBkCTpb+heWqI4RELFMeZc5nc/3NLP+4fLRIMepdB&#10;qxRpoUmfoWxEbSVH4RBK1BlXgOWTebQBpDMPmn5zSOllA3b83lrdNZwwSCwL9snVhbBxcBVtug+a&#10;gX+y8zpW61DbNjiEOqBDbMrzuSn84BGFwyxNZ5MxRhRUIN/cxKYlpDhdNtb5d1y3KAgltpB8dE72&#10;D86HZEhxMgmxlF4LKWPfpUJdiWdZnscLTkvBgjJitNvNUlq0J4E58E1Pca/MgueKuKa3i6qeU63w&#10;QGwp2hJPw/Uj1UKVVorF8J4I2cuQolQhKoCGpI9ST6CXWTpbTVfTfJCPJqtBnlbV4H69zAeTdXY7&#10;rm6q5bLKfgYAWV40gjGuAoYTmbP878hyHKuehmc6X2F1lyVZxy82GwjxWrnkOo1YfkB1+kd0kR6B&#10;ET2zNpo9Azus7qcTXhMQGm1/YNTBZJbYfd8RyzGS7xUwLPQrjHLc5OPbEWzspWZzqSGKgqsSe4x6&#10;cen78d8ZK7YNRMpi85W+B1bWIjImMLbP6shlmL6I4PhShPG+3Eer1/ds8QsAAP//AwBQSwMEFAAG&#10;AAgAAAAhAE6Ksy/bAAAACAEAAA8AAABkcnMvZG93bnJldi54bWxMj8FOwzAQRO9I/IO1SNyoQxDQ&#10;pnGqtlKlihst3DfJEqeN15HtpuHvcU70OHqr2Tf5ajSdGMj51rKC51kCgriydcuNgq/j7mkOwgfk&#10;GjvLpOCXPKyK+7scs9pe+ZOGQ2hELGGfoQIdQp9J6StNBv3M9sSR/VhnMMToGlk7vMZy08k0Sd6k&#10;wZbjB409bTVV58PFKBjK741b70+adxt3Onr/sTdbVOrxYVwvQQQaw/8xTPpRHYroVNoL1150Mc/T&#10;uCUoSF9BTHzxvgBRTuAFZJHL2wHFHwAAAP//AwBQSwECLQAUAAYACAAAACEAtoM4kv4AAADhAQAA&#10;EwAAAAAAAAAAAAAAAAAAAAAAW0NvbnRlbnRfVHlwZXNdLnhtbFBLAQItABQABgAIAAAAIQA4/SH/&#10;1gAAAJQBAAALAAAAAAAAAAAAAAAAAC8BAABfcmVscy8ucmVsc1BLAQItABQABgAIAAAAIQDli94m&#10;hQIAABcFAAAOAAAAAAAAAAAAAAAAAC4CAABkcnMvZTJvRG9jLnhtbFBLAQItABQABgAIAAAAIQBO&#10;irMv2wAAAAgBAAAPAAAAAAAAAAAAAAAAAN8EAABkcnMvZG93bnJldi54bWxQSwUGAAAAAAQABADz&#10;AAAA5wUAAAAA&#10;" filled="f" strokecolor="navy" strokeweight=".72pt">
                <w10:wrap anchorx="page"/>
              </v:rect>
            </w:pict>
          </mc:Fallback>
        </mc:AlternateContent>
      </w:r>
      <w:r>
        <w:rPr>
          <w:rFonts w:ascii="Arial" w:hAnsi="Arial"/>
          <w:b/>
          <w:color w:val="000080"/>
          <w:spacing w:val="-3"/>
          <w:sz w:val="18"/>
        </w:rPr>
        <w:t xml:space="preserve">что </w:t>
      </w:r>
      <w:r>
        <w:rPr>
          <w:rFonts w:ascii="Arial" w:hAnsi="Arial"/>
          <w:b/>
          <w:color w:val="000080"/>
          <w:sz w:val="18"/>
        </w:rPr>
        <w:t xml:space="preserve">документы не были вручены по </w:t>
      </w:r>
      <w:r>
        <w:rPr>
          <w:rFonts w:ascii="Arial" w:hAnsi="Arial"/>
          <w:b/>
          <w:color w:val="000080"/>
          <w:spacing w:val="-3"/>
          <w:sz w:val="18"/>
        </w:rPr>
        <w:t>следующим</w:t>
      </w:r>
      <w:r>
        <w:rPr>
          <w:rFonts w:ascii="Arial" w:hAnsi="Arial"/>
          <w:b/>
          <w:color w:val="000080"/>
          <w:spacing w:val="1"/>
          <w:sz w:val="18"/>
        </w:rPr>
        <w:t xml:space="preserve"> </w:t>
      </w:r>
      <w:r>
        <w:rPr>
          <w:rFonts w:ascii="Arial" w:hAnsi="Arial"/>
          <w:b/>
          <w:color w:val="000080"/>
          <w:sz w:val="18"/>
        </w:rPr>
        <w:t>причинам*:</w:t>
      </w:r>
    </w:p>
    <w:p w:rsidR="000663E0" w:rsidRPr="00D00F0F" w:rsidRDefault="000663E0" w:rsidP="000663E0">
      <w:pPr>
        <w:spacing w:before="8" w:line="136" w:lineRule="exact"/>
        <w:ind w:left="1203"/>
        <w:rPr>
          <w:rFonts w:ascii="Arial"/>
          <w:sz w:val="12"/>
          <w:lang w:val="en-US"/>
        </w:rPr>
      </w:pPr>
      <w:proofErr w:type="gramStart"/>
      <w:r w:rsidRPr="00D00F0F">
        <w:rPr>
          <w:rFonts w:ascii="Arial"/>
          <w:color w:val="000080"/>
          <w:sz w:val="12"/>
          <w:lang w:val="en-US"/>
        </w:rPr>
        <w:t>that</w:t>
      </w:r>
      <w:proofErr w:type="gramEnd"/>
      <w:r w:rsidRPr="00D00F0F">
        <w:rPr>
          <w:rFonts w:ascii="Arial"/>
          <w:color w:val="000080"/>
          <w:sz w:val="12"/>
          <w:lang w:val="en-US"/>
        </w:rPr>
        <w:t xml:space="preserve"> the document has not been served, by reason of the following facts*:</w:t>
      </w:r>
    </w:p>
    <w:p w:rsidR="000663E0" w:rsidRPr="00D00F0F" w:rsidRDefault="000663E0" w:rsidP="000663E0">
      <w:pPr>
        <w:spacing w:line="136" w:lineRule="exact"/>
        <w:ind w:left="1203"/>
        <w:rPr>
          <w:rFonts w:ascii="Arial" w:hAnsi="Arial"/>
          <w:i/>
          <w:sz w:val="12"/>
          <w:lang w:val="en-US"/>
        </w:rPr>
      </w:pPr>
      <w:r>
        <w:rPr>
          <w:noProof/>
          <w:lang w:bidi="ar-SA"/>
        </w:rPr>
        <mc:AlternateContent>
          <mc:Choice Requires="wpg">
            <w:drawing>
              <wp:anchor distT="0" distB="0" distL="0" distR="0" simplePos="0" relativeHeight="251682816" behindDoc="1" locked="0" layoutInCell="1" allowOverlap="1" wp14:anchorId="1E528EDB" wp14:editId="603F2D77">
                <wp:simplePos x="0" y="0"/>
                <wp:positionH relativeFrom="page">
                  <wp:posOffset>1118870</wp:posOffset>
                </wp:positionH>
                <wp:positionV relativeFrom="paragraph">
                  <wp:posOffset>173990</wp:posOffset>
                </wp:positionV>
                <wp:extent cx="5311775" cy="460375"/>
                <wp:effectExtent l="0" t="0" r="0" b="0"/>
                <wp:wrapTopAndBottom/>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775" cy="460375"/>
                          <a:chOff x="1762" y="274"/>
                          <a:chExt cx="8365" cy="725"/>
                        </a:xfrm>
                      </wpg:grpSpPr>
                      <wps:wsp>
                        <wps:cNvPr id="111" name="Rectangle 117"/>
                        <wps:cNvSpPr>
                          <a:spLocks noChangeArrowheads="1"/>
                        </wps:cNvSpPr>
                        <wps:spPr bwMode="auto">
                          <a:xfrm>
                            <a:off x="1762" y="278"/>
                            <a:ext cx="8365" cy="716"/>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6"/>
                        <wps:cNvSpPr>
                          <a:spLocks noChangeArrowheads="1"/>
                        </wps:cNvSpPr>
                        <wps:spPr bwMode="auto">
                          <a:xfrm>
                            <a:off x="1872" y="278"/>
                            <a:ext cx="8149" cy="212"/>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5"/>
                        <wps:cNvCnPr/>
                        <wps:spPr bwMode="auto">
                          <a:xfrm>
                            <a:off x="1873" y="471"/>
                            <a:ext cx="398"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14" name="Line 114"/>
                        <wps:cNvCnPr/>
                        <wps:spPr bwMode="auto">
                          <a:xfrm>
                            <a:off x="1767" y="276"/>
                            <a:ext cx="8355" cy="0"/>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15" name="Line 113"/>
                        <wps:cNvCnPr/>
                        <wps:spPr bwMode="auto">
                          <a:xfrm>
                            <a:off x="1764" y="274"/>
                            <a:ext cx="0" cy="725"/>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16" name="Line 112"/>
                        <wps:cNvCnPr/>
                        <wps:spPr bwMode="auto">
                          <a:xfrm>
                            <a:off x="1767" y="996"/>
                            <a:ext cx="8355" cy="0"/>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17" name="Line 111"/>
                        <wps:cNvCnPr/>
                        <wps:spPr bwMode="auto">
                          <a:xfrm>
                            <a:off x="10125" y="274"/>
                            <a:ext cx="0" cy="725"/>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88.1pt;margin-top:13.7pt;width:418.25pt;height:36.25pt;z-index:-251633664;mso-wrap-distance-left:0;mso-wrap-distance-right:0;mso-position-horizontal-relative:page" coordorigin="1762,274" coordsize="836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hFSwQAAGEWAAAOAAAAZHJzL2Uyb0RvYy54bWzsWNtu4zYQfS/QfxD07liUZd0QZZH1JSiQ&#10;doPd9gNoibqgEqmScpS06L93OJR82wZNHXSBFE4AWRQpcnjmzJkRrz88NbX1yKSqBE9scuXYFuOp&#10;yCpeJPYvP68noW2pjvKM1oKzxH5myv5w8/13130bM1eUos6YtGASruK+Teyy69p4OlVpyRqqrkTL&#10;OHTmQja0g6YsppmkPcze1FPXcfxpL2TWSpEypeDp0nTaNzh/nrO0+5TninVWndhgW4dXideNvk5v&#10;rmlcSNqWVTqYQc+woqEVh0V3Uy1pR62trL6aqqlSKZTIu6tUNFOR51XKcA+wG+Kc7OZOim2Leyni&#10;vmh3MAG0JzidPW360+ODtKoMfEcAH04bcBKua+kHAE/fFjGMupPtl/ZBmj3C7b1If1XQPT3t1+3C&#10;DLY2/Y8igwnpthMIz1MuGz0FbNx6Qi8877zAnjorhYfzGSFBMLetFPo835nBPbopLcGX+jUS+K5t&#10;Qa8beGPXang7nPnDq4GL701pbFZFSwfL9LaAcGqPqXobpl9K2jJ0ldJo7TAlI6afgYqUFzUDXAOD&#10;K44cQVUGUYuLRQnj2K2Uoi8ZzcAwoseD+Qcv6IYCf/wjxAdYhQarEecDpIiPK4xI0biVqrtjorH0&#10;TWJLMB79Rx/vVaeN2Q/R7lSirrJ1VdfYkMVmUUvrkULMrWf6f5j9aFjN9WAu9GtmRvMEzIM1dJ82&#10;FGPoj4i4nvPRjSZrPwwm3tqbT6LACScOiT5GvuNF3nL9pzaQeHFZZRnj9xVnYzwT73W+HZTFRCJG&#10;tNUndjQHHuG+Xtykg39/t8mm6kDe6qpJ7HA3iMbaryueIas7WtXmfnpsPqIMGIy/iAqyQDveMHgj&#10;smcggRTgJAhfEGK4KYX83bZ6ELXEVr9tqWS2Vf/AgUgR8Tytgtjw5oELDXnYsznsoTyFqRK7sy1z&#10;u+iMcm5bWRUlrEQQGC5uIb7zComhiWmsGigLQfbNog1UwSjYYbQht4+CBwj7X0VbGIzKdBptxIuM&#10;pLnEvUQbG/P4JdqGOHx/0TYbow3FlhBMt0OgLfiDBHl7fZoKA5hOJ/wAs51Rf10OzCIoIXUpgNXI&#10;LpvvE9CQo2pQfJSjF3LULtPQuOZa2H0n8l8h7OG47lH20nlxSVVpshx26aCmMZRsg7C/JPKw/JDd&#10;vs5zTrQKV6E38Vx/NfGc5XJyu154E39NgvlytlwsluQ4z+ns+fY8p+3Z4XOQhkxKB8xflYZ0FtcO&#10;/5aK751wEOvBczkY+MFQVmLO2HMwnM2HonIkw1jInhRK/5qEM8cLLyTcfT69TxICN0zZMQgh1rvn&#10;kxA4ffhto8tgLYRQq2kZPP2sebsQXjioP73fOQf9Ew5ijXk+B40QRpAhMauNHLwI4SUbwzHbS6cd&#10;wJojIcRS7lwSOgQ+vC9K+P8pCfEADs4x8UBjOHPVB6WHbSwh9yfDN38BAAD//wMAUEsDBBQABgAI&#10;AAAAIQDzgM7v4AAAAAoBAAAPAAAAZHJzL2Rvd25yZXYueG1sTI9BT4NAEIXvJv6HzZh4swuopSBL&#10;0zTqqWlia2J6m8IUSNlZwm6B/nu3Jz2+zJf3vsmWk27FQL1tDCsIZwEI4sKUDVcKvvcfTwsQ1iGX&#10;2BomBVeysMzv7zJMSzPyFw07VwlfwjZFBbVzXSqlLWrSaGemI/a3k+k1Oh/7SpY9jr5ctzIKgrnU&#10;2LBfqLGjdU3FeXfRCj5HHFfP4fuwOZ/W18P+dfuzCUmpx4dp9QbC0eT+YLjpe3XIvdPRXLi0ovU5&#10;nkceVRDFLyBuQBBGMYijgiRJQOaZ/P9C/gsAAP//AwBQSwECLQAUAAYACAAAACEAtoM4kv4AAADh&#10;AQAAEwAAAAAAAAAAAAAAAAAAAAAAW0NvbnRlbnRfVHlwZXNdLnhtbFBLAQItABQABgAIAAAAIQA4&#10;/SH/1gAAAJQBAAALAAAAAAAAAAAAAAAAAC8BAABfcmVscy8ucmVsc1BLAQItABQABgAIAAAAIQAi&#10;xUhFSwQAAGEWAAAOAAAAAAAAAAAAAAAAAC4CAABkcnMvZTJvRG9jLnhtbFBLAQItABQABgAIAAAA&#10;IQDzgM7v4AAAAAoBAAAPAAAAAAAAAAAAAAAAAKUGAABkcnMvZG93bnJldi54bWxQSwUGAAAAAAQA&#10;BADzAAAAsgcAAAAA&#10;">
                <v:rect id="Rectangle 117" o:spid="_x0000_s1027" style="position:absolute;left:1762;top:278;width:8365;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z3+sEA&#10;AADcAAAADwAAAGRycy9kb3ducmV2LnhtbERPTWvCQBC9C/0Pywi96W4sSo2uUoRSTwW1xeuYHZNg&#10;djZkNzH217uC0Ns83ucs172tREeNLx1rSMYKBHHmTMm5hp/D5+gdhA/IBivHpOFGHtarl8ESU+Ou&#10;vKNuH3IRQ9inqKEIoU6l9FlBFv3Y1cSRO7vGYoiwyaVp8BrDbSUnSs2kxZJjQ4E1bQrKLvvWajj+&#10;dW34cqe2+yX7/Taly/yglNavw/5jASJQH/7FT/fWxPlJAo9n4gV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M9/rBAAAA3AAAAA8AAAAAAAAAAAAAAAAAmAIAAGRycy9kb3du&#10;cmV2LnhtbFBLBQYAAAAABAAEAPUAAACGAwAAAAA=&#10;" fillcolor="#f3f3f3" stroked="f"/>
                <v:rect id="Rectangle 116" o:spid="_x0000_s1028" style="position:absolute;left:1872;top:278;width:8149;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pjcIA&#10;AADcAAAADwAAAGRycy9kb3ducmV2LnhtbERPTWvCQBC9F/oflin01uxqUWrqJpSC6EmotvQ6ZqdJ&#10;MDsbspsY/fVuQfA2j/c5y3y0jRio87VjDZNEgSAunKm51PC9X728gfAB2WDjmDScyUOePT4sMTXu&#10;xF807EIpYgj7FDVUIbSplL6oyKJPXEscuT/XWQwRdqU0HZ5iuG3kVKm5tFhzbKiwpc+KiuOutxp+&#10;L0Mf1u7QDz9kt68zOi72Smn9/DR+vIMINIa7+ObemDh/MoX/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mmNwgAAANwAAAAPAAAAAAAAAAAAAAAAAJgCAABkcnMvZG93&#10;bnJldi54bWxQSwUGAAAAAAQABAD1AAAAhwMAAAAA&#10;" fillcolor="#f3f3f3" stroked="f"/>
                <v:line id="Line 115" o:spid="_x0000_s1029" style="position:absolute;visibility:visible;mso-wrap-style:square" from="1873,471" to="227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qIQcEAAADcAAAADwAAAGRycy9kb3ducmV2LnhtbERPTWsCMRC9F/wPYQRvNatLy7IaRQTR&#10;Y2uLxdu4GZPFzWTZRN3++6YgeJvH+5z5sneNuFEXas8KJuMMBHHldc1GwffX5rUAESKyxsYzKfil&#10;AMvF4GWOpfZ3/qTbPhqRQjiUqMDG2JZShsqSwzD2LXHizr5zGBPsjNQd3lO4a+Q0y96lw5pTg8WW&#10;1paqy/7qFBTufDC7o8H8rfg4FJttbk8/rNRo2K9mICL18Sl+uHc6zZ/k8P9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GohBwQAAANwAAAAPAAAAAAAAAAAAAAAA&#10;AKECAABkcnMvZG93bnJldi54bWxQSwUGAAAAAAQABAD5AAAAjwMAAAAA&#10;" strokecolor="navy" strokeweight=".48pt"/>
                <v:line id="Line 114" o:spid="_x0000_s1030" style="position:absolute;visibility:visible;mso-wrap-style:square" from="1767,276" to="1012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P+MEAAADcAAAADwAAAGRycy9kb3ducmV2LnhtbERPTWvCQBC9C/6HZQredGOxpaRZpQgF&#10;DyKYtjkP2TEbzc7G7JrEf+8WCr3N431OthltI3rqfO1YwXKRgCAuna65UvD99Tl/A+EDssbGMSm4&#10;k4fNejrJMNVu4CP1eahEDGGfogITQptK6UtDFv3CtcSRO7nOYoiwq6TucIjhtpHPSfIqLdYcGwy2&#10;tDVUXvKbVXCo+tvl6l6Kwu79uWSzZfNTKzV7Gj/eQQQaw7/4z73Tcf5yBb/PxAv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gc/4wQAAANwAAAAPAAAAAAAAAAAAAAAA&#10;AKECAABkcnMvZG93bnJldi54bWxQSwUGAAAAAAQABAD5AAAAjwMAAAAA&#10;" strokecolor="navy" strokeweight=".24pt"/>
                <v:line id="Line 113" o:spid="_x0000_s1031" style="position:absolute;visibility:visible;mso-wrap-style:square" from="1764,274" to="1764,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1qY8AAAADcAAAADwAAAGRycy9kb3ducmV2LnhtbERPS4vCMBC+L/gfwgh7W1MFRbrGIsLC&#10;HmTBx3oemrGpbSa1ibX+eyMI3ubje84i620tOmp96VjBeJSAIM6dLrlQcNj/fM1B+ICssXZMCu7k&#10;IVsOPhaYanfjLXW7UIgYwj5FBSaEJpXS54Ys+pFriCN3cq3FEGFbSN3iLYbbWk6SZCYtlhwbDDa0&#10;NpRXu6tV8Fd01+ripsej3fhzzmbN5r9U6nPYr75BBOrDW/xy/+o4fzyF5zPxArl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rNamPAAAAA3AAAAA8AAAAAAAAAAAAAAAAA&#10;oQIAAGRycy9kb3ducmV2LnhtbFBLBQYAAAAABAAEAPkAAACOAwAAAAA=&#10;" strokecolor="navy" strokeweight=".24pt"/>
                <v:line id="Line 112" o:spid="_x0000_s1032" style="position:absolute;visibility:visible;mso-wrap-style:square" from="1767,996" to="1012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0FMAAAADcAAAADwAAAGRycy9kb3ducmV2LnhtbERPS4vCMBC+L/gfwgh7W1OFFekaiwiC&#10;B1nwsZ6HZmxqm0ltYu3+eyMI3ubje848620tOmp96VjBeJSAIM6dLrlQcDysv2YgfEDWWDsmBf/k&#10;IVsMPuaYanfnHXX7UIgYwj5FBSaEJpXS54Ys+pFriCN3dq3FEGFbSN3iPYbbWk6SZCotlhwbDDa0&#10;MpRX+5tV8Ft0t+rqvk8nu/WXnM2KzV+p1OewX/6ACNSHt/jl3ug4fzyF5zPxAr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of9BTAAAAA3AAAAA8AAAAAAAAAAAAAAAAA&#10;oQIAAGRycy9kb3ducmV2LnhtbFBLBQYAAAAABAAEAPkAAACOAwAAAAA=&#10;" strokecolor="navy" strokeweight=".24pt"/>
                <v:line id="Line 111" o:spid="_x0000_s1033" style="position:absolute;visibility:visible;mso-wrap-style:square" from="10125,274" to="1012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NRj8EAAADcAAAADwAAAGRycy9kb3ducmV2LnhtbERPTWvCQBC9C/6HZQredGPBtqRZpQgF&#10;DyKYtjkP2TEbzc7G7JrEf+8WCr3N431OthltI3rqfO1YwXKRgCAuna65UvD99Tl/A+EDssbGMSm4&#10;k4fNejrJMNVu4CP1eahEDGGfogITQptK6UtDFv3CtcSRO7nOYoiwq6TucIjhtpHPSfIiLdYcGwy2&#10;tDVUXvKbVXCo+tvl6lZFYff+XLLZsvmplZo9jR/vIAKN4V/8597pOH/5Cr/PxAv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U1GPwQAAANwAAAAPAAAAAAAAAAAAAAAA&#10;AKECAABkcnMvZG93bnJldi54bWxQSwUGAAAAAAQABAD5AAAAjwMAAAAA&#10;" strokecolor="navy" strokeweight=".24pt"/>
                <w10:wrap type="topAndBottom" anchorx="page"/>
              </v:group>
            </w:pict>
          </mc:Fallback>
        </mc:AlternateContent>
      </w:r>
      <w:proofErr w:type="spellStart"/>
      <w:proofErr w:type="gramStart"/>
      <w:r w:rsidRPr="00D00F0F">
        <w:rPr>
          <w:rFonts w:ascii="Arial" w:hAnsi="Arial"/>
          <w:i/>
          <w:color w:val="000080"/>
          <w:sz w:val="12"/>
          <w:lang w:val="en-US"/>
        </w:rPr>
        <w:t>que</w:t>
      </w:r>
      <w:proofErr w:type="spellEnd"/>
      <w:proofErr w:type="gramEnd"/>
      <w:r w:rsidRPr="00D00F0F">
        <w:rPr>
          <w:rFonts w:ascii="Arial" w:hAnsi="Arial"/>
          <w:i/>
          <w:color w:val="000080"/>
          <w:sz w:val="12"/>
          <w:lang w:val="en-US"/>
        </w:rPr>
        <w:t xml:space="preserve"> la </w:t>
      </w:r>
      <w:proofErr w:type="spellStart"/>
      <w:r w:rsidRPr="00D00F0F">
        <w:rPr>
          <w:rFonts w:ascii="Arial" w:hAnsi="Arial"/>
          <w:i/>
          <w:color w:val="000080"/>
          <w:sz w:val="12"/>
          <w:lang w:val="en-US"/>
        </w:rPr>
        <w:t>demande</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n’a</w:t>
      </w:r>
      <w:proofErr w:type="spellEnd"/>
      <w:r w:rsidRPr="00D00F0F">
        <w:rPr>
          <w:rFonts w:ascii="Arial" w:hAnsi="Arial"/>
          <w:i/>
          <w:color w:val="000080"/>
          <w:sz w:val="12"/>
          <w:lang w:val="en-US"/>
        </w:rPr>
        <w:t xml:space="preserve"> pas </w:t>
      </w:r>
      <w:proofErr w:type="spellStart"/>
      <w:r w:rsidRPr="00D00F0F">
        <w:rPr>
          <w:rFonts w:ascii="Arial" w:hAnsi="Arial"/>
          <w:i/>
          <w:color w:val="000080"/>
          <w:sz w:val="12"/>
          <w:lang w:val="en-US"/>
        </w:rPr>
        <w:t>été</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exécutée</w:t>
      </w:r>
      <w:proofErr w:type="spellEnd"/>
      <w:r w:rsidRPr="00D00F0F">
        <w:rPr>
          <w:rFonts w:ascii="Arial" w:hAnsi="Arial"/>
          <w:i/>
          <w:color w:val="000080"/>
          <w:sz w:val="12"/>
          <w:lang w:val="en-US"/>
        </w:rPr>
        <w:t xml:space="preserve">, en raison des </w:t>
      </w:r>
      <w:proofErr w:type="spellStart"/>
      <w:r w:rsidRPr="00D00F0F">
        <w:rPr>
          <w:rFonts w:ascii="Arial" w:hAnsi="Arial"/>
          <w:i/>
          <w:color w:val="000080"/>
          <w:sz w:val="12"/>
          <w:lang w:val="en-US"/>
        </w:rPr>
        <w:t>faits</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suivants</w:t>
      </w:r>
      <w:proofErr w:type="spellEnd"/>
      <w:r w:rsidRPr="00D00F0F">
        <w:rPr>
          <w:rFonts w:ascii="Arial" w:hAnsi="Arial"/>
          <w:i/>
          <w:color w:val="000080"/>
          <w:sz w:val="12"/>
          <w:lang w:val="en-US"/>
        </w:rPr>
        <w:t>* :</w:t>
      </w:r>
    </w:p>
    <w:p w:rsidR="000663E0" w:rsidRDefault="000663E0" w:rsidP="000663E0">
      <w:pPr>
        <w:spacing w:before="102"/>
        <w:ind w:left="1021" w:right="557"/>
        <w:rPr>
          <w:rFonts w:ascii="Arial" w:hAnsi="Arial"/>
          <w:b/>
          <w:sz w:val="18"/>
        </w:rPr>
      </w:pPr>
      <w:r>
        <w:rPr>
          <w:rFonts w:ascii="Arial" w:hAnsi="Arial"/>
          <w:b/>
          <w:color w:val="000080"/>
          <w:sz w:val="18"/>
        </w:rPr>
        <w:t>В соответствии со второй частью статьи 12 упомянутой Конвенции просьба запрашивающему органу оплатить или возместить расходы, описанные в приложении*.</w:t>
      </w:r>
    </w:p>
    <w:p w:rsidR="000663E0" w:rsidRPr="00D00F0F" w:rsidRDefault="000663E0" w:rsidP="000663E0">
      <w:pPr>
        <w:spacing w:before="10" w:line="232" w:lineRule="auto"/>
        <w:ind w:left="1021" w:right="1091"/>
        <w:rPr>
          <w:rFonts w:ascii="Arial"/>
          <w:sz w:val="12"/>
          <w:lang w:val="en-US"/>
        </w:rPr>
      </w:pPr>
      <w:r>
        <w:rPr>
          <w:noProof/>
          <w:lang w:bidi="ar-SA"/>
        </w:rPr>
        <mc:AlternateContent>
          <mc:Choice Requires="wps">
            <w:drawing>
              <wp:anchor distT="0" distB="0" distL="114300" distR="114300" simplePos="0" relativeHeight="251685888" behindDoc="0" locked="0" layoutInCell="1" allowOverlap="1" wp14:anchorId="6447DCBB" wp14:editId="33EBD4B1">
                <wp:simplePos x="0" y="0"/>
                <wp:positionH relativeFrom="page">
                  <wp:posOffset>1155700</wp:posOffset>
                </wp:positionH>
                <wp:positionV relativeFrom="paragraph">
                  <wp:posOffset>-247650</wp:posOffset>
                </wp:positionV>
                <wp:extent cx="100965" cy="100965"/>
                <wp:effectExtent l="0" t="0" r="0"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00965"/>
                        </a:xfrm>
                        <a:prstGeom prst="rect">
                          <a:avLst/>
                        </a:prstGeom>
                        <a:noFill/>
                        <a:ln w="9144">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91pt;margin-top:-19.5pt;width:7.95pt;height:7.9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Z4ggIAABcFAAAOAAAAZHJzL2Uyb0RvYy54bWysVFGP0zAMfkfiP0R539qObrdV151O64aQ&#10;Djhx8AOyJF0j0iQk2brjxH/HSbuxwQtC9CF1Ysf2Z3/O7d2xlejArRNalTgbpxhxRTUTalfiL583&#10;ozlGzhPFiNSKl/iZO3y3fP3qtjMFn+hGS8YtAifKFZ0pceO9KZLE0Ya3xI214QqUtbYt8bC1u4RZ&#10;0oH3ViaTNJ0lnbbMWE25c3Ba9Uq8jP7rmlP/sa4d90iWGHLzcbVx3YY1Wd6SYmeJaQQd0iD/kEVL&#10;hIKgZ1cV8QTtrfjDVSuo1U7Xfkx1m+i6FpRHDIAmS39D89QQwyMWKI4z5zK5/+eWfjg8WiQY9C5d&#10;YKRIC036BGUjaic5CodQos64AiyfzKMNIJ150PSrQ0qvGrDj99bqruGEQWJZsE+uLoSNg6to273X&#10;DPyTvdexWsfatsEh1AEdY1Oez03hR48oHGZpuphNMaKgGuQQgRSny8Y6/5brFgWhxBaSj87J4cH5&#10;3vRkEmIpvRFSwjkppEJdiRdZnscLTkvBgjJitLvtSlp0IIE58M0jWSDulVnwXBHX9HZR1XOqFR6I&#10;LUVb4nm4PlAtVGmtWAzviZC9DF6lClEBNCQ9SD2BXhbpYj1fz/NRPpmtR3laVaP7zSofzTbZzbR6&#10;U61WVfYjAMjyohGMcRUwnMic5X9HlmGsehqe6XyF1V2WZBO/2OyrkiTXacROAarTP6KL9AiM6Jm1&#10;1ewZ2GF1P53wmoDQaPsdow4ms8Tu255YjpF8p4BhoV9hlOMmn95MYGMvNdtLDVEUXJXYY9SLK9+P&#10;/95YsWsgUhabr/Q9sLIWkTGBsX1WA5dh+iKC4aUI4325j1a/3rPlTwAAAP//AwBQSwMEFAAGAAgA&#10;AAAhAKQGRK/eAAAACwEAAA8AAABkcnMvZG93bnJldi54bWxMj0FvwjAMhe+T9h8iT9oNUoq00a4p&#10;AiQktNuA3d0ma8sap0pC6f79zGm7+dlPz98r1pPtxWh86BwpWMwTEIZqpztqFJxP+9kKRIhIGntH&#10;RsGPCbAuHx8KzLW70YcZj7ERHEIhRwVtjEMuZahbYzHM3WCIb1/OW4wsfSO1xxuH216mSfIiLXbE&#10;H1oczK419ffxahWM1efWbw6XlvZbfzmF8H6wO1Tq+WnavIGIZop/ZrjjMzqUzFS5K+kgetarlLtE&#10;BbNlxsPdkb1mICrepMsFyLKQ/zuUvwAAAP//AwBQSwECLQAUAAYACAAAACEAtoM4kv4AAADhAQAA&#10;EwAAAAAAAAAAAAAAAAAAAAAAW0NvbnRlbnRfVHlwZXNdLnhtbFBLAQItABQABgAIAAAAIQA4/SH/&#10;1gAAAJQBAAALAAAAAAAAAAAAAAAAAC8BAABfcmVscy8ucmVsc1BLAQItABQABgAIAAAAIQAWAOZ4&#10;ggIAABcFAAAOAAAAAAAAAAAAAAAAAC4CAABkcnMvZTJvRG9jLnhtbFBLAQItABQABgAIAAAAIQCk&#10;BkSv3gAAAAsBAAAPAAAAAAAAAAAAAAAAANwEAABkcnMvZG93bnJldi54bWxQSwUGAAAAAAQABADz&#10;AAAA5wUAAAAA&#10;" filled="f" strokecolor="navy" strokeweight=".72pt">
                <w10:wrap anchorx="page"/>
              </v:rect>
            </w:pict>
          </mc:Fallback>
        </mc:AlternateContent>
      </w:r>
      <w:r w:rsidRPr="00D00F0F">
        <w:rPr>
          <w:rFonts w:ascii="Arial"/>
          <w:color w:val="000080"/>
          <w:sz w:val="12"/>
          <w:lang w:val="en-US"/>
        </w:rPr>
        <w:t>In conformity with the second paragraph of Article 12 of the Convention, the applicant is requested to pay or reimburse the expenses detailed in the attached statement*.</w:t>
      </w:r>
    </w:p>
    <w:p w:rsidR="000663E0" w:rsidRPr="00D00F0F" w:rsidRDefault="000663E0" w:rsidP="000663E0">
      <w:pPr>
        <w:spacing w:line="242" w:lineRule="auto"/>
        <w:ind w:left="1021" w:right="518"/>
        <w:rPr>
          <w:rFonts w:ascii="Arial" w:hAnsi="Arial"/>
          <w:i/>
          <w:sz w:val="12"/>
          <w:lang w:val="en-US"/>
        </w:rPr>
      </w:pPr>
      <w:proofErr w:type="spellStart"/>
      <w:r w:rsidRPr="00D00F0F">
        <w:rPr>
          <w:rFonts w:ascii="Arial" w:hAnsi="Arial"/>
          <w:i/>
          <w:color w:val="000080"/>
          <w:sz w:val="12"/>
          <w:lang w:val="en-US"/>
        </w:rPr>
        <w:t>Conformément</w:t>
      </w:r>
      <w:proofErr w:type="spellEnd"/>
      <w:r w:rsidRPr="00D00F0F">
        <w:rPr>
          <w:rFonts w:ascii="Arial" w:hAnsi="Arial"/>
          <w:i/>
          <w:color w:val="000080"/>
          <w:sz w:val="12"/>
          <w:lang w:val="en-US"/>
        </w:rPr>
        <w:t xml:space="preserve"> à </w:t>
      </w:r>
      <w:proofErr w:type="spellStart"/>
      <w:r w:rsidRPr="00D00F0F">
        <w:rPr>
          <w:rFonts w:ascii="Arial" w:hAnsi="Arial"/>
          <w:i/>
          <w:color w:val="000080"/>
          <w:sz w:val="12"/>
          <w:lang w:val="en-US"/>
        </w:rPr>
        <w:t>l’article</w:t>
      </w:r>
      <w:proofErr w:type="spellEnd"/>
      <w:r w:rsidRPr="00D00F0F">
        <w:rPr>
          <w:rFonts w:ascii="Arial" w:hAnsi="Arial"/>
          <w:i/>
          <w:color w:val="000080"/>
          <w:sz w:val="12"/>
          <w:lang w:val="en-US"/>
        </w:rPr>
        <w:t xml:space="preserve"> 12, </w:t>
      </w:r>
      <w:proofErr w:type="spellStart"/>
      <w:r w:rsidRPr="00D00F0F">
        <w:rPr>
          <w:rFonts w:ascii="Arial" w:hAnsi="Arial"/>
          <w:i/>
          <w:color w:val="000080"/>
          <w:sz w:val="12"/>
          <w:lang w:val="en-US"/>
        </w:rPr>
        <w:t>alinéa</w:t>
      </w:r>
      <w:proofErr w:type="spellEnd"/>
      <w:r w:rsidRPr="00D00F0F">
        <w:rPr>
          <w:rFonts w:ascii="Arial" w:hAnsi="Arial"/>
          <w:i/>
          <w:color w:val="000080"/>
          <w:sz w:val="12"/>
          <w:lang w:val="en-US"/>
        </w:rPr>
        <w:t xml:space="preserve"> 2, de </w:t>
      </w:r>
      <w:proofErr w:type="spellStart"/>
      <w:r w:rsidRPr="00D00F0F">
        <w:rPr>
          <w:rFonts w:ascii="Arial" w:hAnsi="Arial"/>
          <w:i/>
          <w:color w:val="000080"/>
          <w:sz w:val="12"/>
          <w:lang w:val="en-US"/>
        </w:rPr>
        <w:t>ladite</w:t>
      </w:r>
      <w:proofErr w:type="spellEnd"/>
      <w:r w:rsidRPr="00D00F0F">
        <w:rPr>
          <w:rFonts w:ascii="Arial" w:hAnsi="Arial"/>
          <w:i/>
          <w:color w:val="000080"/>
          <w:sz w:val="12"/>
          <w:lang w:val="en-US"/>
        </w:rPr>
        <w:t xml:space="preserve"> Convention, le </w:t>
      </w:r>
      <w:proofErr w:type="spellStart"/>
      <w:r w:rsidRPr="00D00F0F">
        <w:rPr>
          <w:rFonts w:ascii="Arial" w:hAnsi="Arial"/>
          <w:i/>
          <w:color w:val="000080"/>
          <w:sz w:val="12"/>
          <w:lang w:val="en-US"/>
        </w:rPr>
        <w:t>requérant</w:t>
      </w:r>
      <w:proofErr w:type="spellEnd"/>
      <w:r w:rsidRPr="00D00F0F">
        <w:rPr>
          <w:rFonts w:ascii="Arial" w:hAnsi="Arial"/>
          <w:i/>
          <w:color w:val="000080"/>
          <w:sz w:val="12"/>
          <w:lang w:val="en-US"/>
        </w:rPr>
        <w:t xml:space="preserve"> </w:t>
      </w:r>
      <w:proofErr w:type="spellStart"/>
      <w:proofErr w:type="gramStart"/>
      <w:r w:rsidRPr="00D00F0F">
        <w:rPr>
          <w:rFonts w:ascii="Arial" w:hAnsi="Arial"/>
          <w:i/>
          <w:color w:val="000080"/>
          <w:sz w:val="12"/>
          <w:lang w:val="en-US"/>
        </w:rPr>
        <w:t>est</w:t>
      </w:r>
      <w:proofErr w:type="spellEnd"/>
      <w:proofErr w:type="gramEnd"/>
      <w:r w:rsidRPr="00D00F0F">
        <w:rPr>
          <w:rFonts w:ascii="Arial" w:hAnsi="Arial"/>
          <w:i/>
          <w:color w:val="000080"/>
          <w:sz w:val="12"/>
          <w:lang w:val="en-US"/>
        </w:rPr>
        <w:t xml:space="preserve"> </w:t>
      </w:r>
      <w:proofErr w:type="spellStart"/>
      <w:r w:rsidRPr="00D00F0F">
        <w:rPr>
          <w:rFonts w:ascii="Arial" w:hAnsi="Arial"/>
          <w:i/>
          <w:color w:val="000080"/>
          <w:sz w:val="12"/>
          <w:lang w:val="en-US"/>
        </w:rPr>
        <w:t>prié</w:t>
      </w:r>
      <w:proofErr w:type="spellEnd"/>
      <w:r w:rsidRPr="00D00F0F">
        <w:rPr>
          <w:rFonts w:ascii="Arial" w:hAnsi="Arial"/>
          <w:i/>
          <w:color w:val="000080"/>
          <w:sz w:val="12"/>
          <w:lang w:val="en-US"/>
        </w:rPr>
        <w:t xml:space="preserve"> de payer </w:t>
      </w:r>
      <w:proofErr w:type="spellStart"/>
      <w:r w:rsidRPr="00D00F0F">
        <w:rPr>
          <w:rFonts w:ascii="Arial" w:hAnsi="Arial"/>
          <w:i/>
          <w:color w:val="000080"/>
          <w:sz w:val="12"/>
          <w:lang w:val="en-US"/>
        </w:rPr>
        <w:t>ou</w:t>
      </w:r>
      <w:proofErr w:type="spellEnd"/>
      <w:r w:rsidRPr="00D00F0F">
        <w:rPr>
          <w:rFonts w:ascii="Arial" w:hAnsi="Arial"/>
          <w:i/>
          <w:color w:val="000080"/>
          <w:sz w:val="12"/>
          <w:lang w:val="en-US"/>
        </w:rPr>
        <w:t xml:space="preserve"> de </w:t>
      </w:r>
      <w:proofErr w:type="spellStart"/>
      <w:r w:rsidRPr="00D00F0F">
        <w:rPr>
          <w:rFonts w:ascii="Arial" w:hAnsi="Arial"/>
          <w:i/>
          <w:color w:val="000080"/>
          <w:sz w:val="12"/>
          <w:lang w:val="en-US"/>
        </w:rPr>
        <w:t>rembourser</w:t>
      </w:r>
      <w:proofErr w:type="spellEnd"/>
      <w:r w:rsidRPr="00D00F0F">
        <w:rPr>
          <w:rFonts w:ascii="Arial" w:hAnsi="Arial"/>
          <w:i/>
          <w:color w:val="000080"/>
          <w:sz w:val="12"/>
          <w:lang w:val="en-US"/>
        </w:rPr>
        <w:t xml:space="preserve"> les </w:t>
      </w:r>
      <w:proofErr w:type="spellStart"/>
      <w:r w:rsidRPr="00D00F0F">
        <w:rPr>
          <w:rFonts w:ascii="Arial" w:hAnsi="Arial"/>
          <w:i/>
          <w:color w:val="000080"/>
          <w:sz w:val="12"/>
          <w:lang w:val="en-US"/>
        </w:rPr>
        <w:t>frais</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dont</w:t>
      </w:r>
      <w:proofErr w:type="spellEnd"/>
      <w:r w:rsidRPr="00D00F0F">
        <w:rPr>
          <w:rFonts w:ascii="Arial" w:hAnsi="Arial"/>
          <w:i/>
          <w:color w:val="000080"/>
          <w:sz w:val="12"/>
          <w:lang w:val="en-US"/>
        </w:rPr>
        <w:t xml:space="preserve"> le </w:t>
      </w:r>
      <w:proofErr w:type="spellStart"/>
      <w:r w:rsidRPr="00D00F0F">
        <w:rPr>
          <w:rFonts w:ascii="Arial" w:hAnsi="Arial"/>
          <w:i/>
          <w:color w:val="000080"/>
          <w:sz w:val="12"/>
          <w:lang w:val="en-US"/>
        </w:rPr>
        <w:t>détail</w:t>
      </w:r>
      <w:proofErr w:type="spellEnd"/>
      <w:r w:rsidRPr="00D00F0F">
        <w:rPr>
          <w:rFonts w:ascii="Arial" w:hAnsi="Arial"/>
          <w:i/>
          <w:color w:val="000080"/>
          <w:sz w:val="12"/>
          <w:lang w:val="en-US"/>
        </w:rPr>
        <w:t xml:space="preserve"> figure au </w:t>
      </w:r>
      <w:proofErr w:type="spellStart"/>
      <w:r w:rsidRPr="00D00F0F">
        <w:rPr>
          <w:rFonts w:ascii="Arial" w:hAnsi="Arial"/>
          <w:i/>
          <w:color w:val="000080"/>
          <w:sz w:val="12"/>
          <w:lang w:val="en-US"/>
        </w:rPr>
        <w:t>mémoire</w:t>
      </w:r>
      <w:proofErr w:type="spellEnd"/>
      <w:r w:rsidRPr="00D00F0F">
        <w:rPr>
          <w:rFonts w:ascii="Arial" w:hAnsi="Arial"/>
          <w:i/>
          <w:color w:val="000080"/>
          <w:sz w:val="12"/>
          <w:lang w:val="en-US"/>
        </w:rPr>
        <w:t xml:space="preserve"> ci- joint*.</w:t>
      </w:r>
    </w:p>
    <w:p w:rsidR="000663E0" w:rsidRPr="00D00F0F" w:rsidRDefault="000663E0" w:rsidP="000663E0">
      <w:pPr>
        <w:pStyle w:val="a3"/>
        <w:spacing w:before="7"/>
        <w:ind w:left="0"/>
        <w:jc w:val="left"/>
        <w:rPr>
          <w:rFonts w:ascii="Arial"/>
          <w:i/>
          <w:sz w:val="11"/>
          <w:lang w:val="en-US"/>
        </w:rPr>
      </w:pPr>
    </w:p>
    <w:p w:rsidR="000663E0" w:rsidRDefault="000663E0" w:rsidP="000663E0">
      <w:pPr>
        <w:spacing w:line="206" w:lineRule="exact"/>
        <w:ind w:left="660"/>
        <w:rPr>
          <w:rFonts w:ascii="Arial" w:hAnsi="Arial"/>
          <w:b/>
          <w:i/>
          <w:sz w:val="18"/>
        </w:rPr>
      </w:pPr>
      <w:r>
        <w:rPr>
          <w:rFonts w:ascii="Arial" w:hAnsi="Arial"/>
          <w:b/>
          <w:i/>
          <w:color w:val="000080"/>
          <w:sz w:val="18"/>
        </w:rPr>
        <w:t>Приложения</w:t>
      </w:r>
    </w:p>
    <w:p w:rsidR="000663E0" w:rsidRDefault="000663E0" w:rsidP="000663E0">
      <w:pPr>
        <w:spacing w:line="137" w:lineRule="exact"/>
        <w:ind w:left="660"/>
        <w:rPr>
          <w:rFonts w:ascii="Arial"/>
          <w:i/>
          <w:sz w:val="12"/>
        </w:rPr>
      </w:pPr>
      <w:proofErr w:type="spellStart"/>
      <w:r>
        <w:rPr>
          <w:rFonts w:ascii="Arial"/>
          <w:color w:val="000080"/>
          <w:sz w:val="12"/>
        </w:rPr>
        <w:t>Annexes</w:t>
      </w:r>
      <w:proofErr w:type="spellEnd"/>
      <w:r>
        <w:rPr>
          <w:rFonts w:ascii="Arial"/>
          <w:color w:val="000080"/>
          <w:sz w:val="12"/>
        </w:rPr>
        <w:t xml:space="preserve"> / </w:t>
      </w:r>
      <w:proofErr w:type="spellStart"/>
      <w:r>
        <w:rPr>
          <w:rFonts w:ascii="Arial"/>
          <w:i/>
          <w:color w:val="000080"/>
          <w:sz w:val="12"/>
        </w:rPr>
        <w:t>Annexes</w:t>
      </w:r>
      <w:proofErr w:type="spellEnd"/>
    </w:p>
    <w:p w:rsidR="000663E0" w:rsidRDefault="000663E0" w:rsidP="000663E0">
      <w:pPr>
        <w:pStyle w:val="a3"/>
        <w:spacing w:before="4" w:after="1"/>
        <w:ind w:left="0"/>
        <w:jc w:val="left"/>
        <w:rPr>
          <w:rFonts w:ascii="Arial"/>
          <w:i/>
          <w:sz w:val="12"/>
        </w:rPr>
      </w:pPr>
    </w:p>
    <w:tbl>
      <w:tblPr>
        <w:tblStyle w:val="TableNormal"/>
        <w:tblW w:w="0" w:type="auto"/>
        <w:tblInd w:w="627"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1E0" w:firstRow="1" w:lastRow="1" w:firstColumn="1" w:lastColumn="1" w:noHBand="0" w:noVBand="0"/>
      </w:tblPr>
      <w:tblGrid>
        <w:gridCol w:w="4178"/>
        <w:gridCol w:w="4182"/>
      </w:tblGrid>
      <w:tr w:rsidR="000663E0" w:rsidTr="009D0AE8">
        <w:trPr>
          <w:trHeight w:val="485"/>
        </w:trPr>
        <w:tc>
          <w:tcPr>
            <w:tcW w:w="4178" w:type="dxa"/>
            <w:shd w:val="clear" w:color="auto" w:fill="F3F3F3"/>
          </w:tcPr>
          <w:p w:rsidR="000663E0" w:rsidRPr="00F1093E" w:rsidRDefault="000663E0" w:rsidP="009D0AE8">
            <w:pPr>
              <w:pStyle w:val="TableParagraph"/>
              <w:spacing w:line="201" w:lineRule="exact"/>
              <w:rPr>
                <w:b/>
                <w:sz w:val="18"/>
              </w:rPr>
            </w:pPr>
            <w:r w:rsidRPr="006522F2">
              <w:rPr>
                <w:b/>
                <w:color w:val="000080"/>
                <w:sz w:val="18"/>
                <w:lang w:val="ru-RU"/>
              </w:rPr>
              <w:t>Возвращаемые</w:t>
            </w:r>
            <w:r w:rsidRPr="00F1093E">
              <w:rPr>
                <w:b/>
                <w:color w:val="000080"/>
                <w:sz w:val="18"/>
              </w:rPr>
              <w:t xml:space="preserve"> </w:t>
            </w:r>
            <w:r w:rsidRPr="006522F2">
              <w:rPr>
                <w:b/>
                <w:color w:val="000080"/>
                <w:sz w:val="18"/>
                <w:lang w:val="ru-RU"/>
              </w:rPr>
              <w:t>документы</w:t>
            </w:r>
            <w:r w:rsidRPr="00F1093E">
              <w:rPr>
                <w:b/>
                <w:color w:val="000080"/>
                <w:sz w:val="18"/>
              </w:rPr>
              <w:t>:</w:t>
            </w:r>
          </w:p>
          <w:p w:rsidR="000663E0" w:rsidRPr="00F1093E" w:rsidRDefault="000663E0" w:rsidP="009D0AE8">
            <w:pPr>
              <w:pStyle w:val="TableParagraph"/>
              <w:spacing w:before="8" w:line="136" w:lineRule="exact"/>
              <w:rPr>
                <w:sz w:val="12"/>
              </w:rPr>
            </w:pPr>
            <w:r>
              <w:rPr>
                <w:color w:val="000080"/>
                <w:sz w:val="12"/>
              </w:rPr>
              <w:t>Documents</w:t>
            </w:r>
            <w:r w:rsidRPr="00F1093E">
              <w:rPr>
                <w:color w:val="000080"/>
                <w:sz w:val="12"/>
              </w:rPr>
              <w:t xml:space="preserve"> </w:t>
            </w:r>
            <w:r>
              <w:rPr>
                <w:color w:val="000080"/>
                <w:sz w:val="12"/>
              </w:rPr>
              <w:t>returned</w:t>
            </w:r>
            <w:r w:rsidRPr="00F1093E">
              <w:rPr>
                <w:color w:val="000080"/>
                <w:sz w:val="12"/>
              </w:rPr>
              <w:t>:</w:t>
            </w:r>
          </w:p>
          <w:p w:rsidR="000663E0" w:rsidRPr="00F1093E" w:rsidRDefault="000663E0" w:rsidP="009D0AE8">
            <w:pPr>
              <w:pStyle w:val="TableParagraph"/>
              <w:spacing w:line="119" w:lineRule="exact"/>
              <w:rPr>
                <w:i/>
                <w:sz w:val="12"/>
              </w:rPr>
            </w:pPr>
            <w:proofErr w:type="spellStart"/>
            <w:r>
              <w:rPr>
                <w:i/>
                <w:color w:val="000080"/>
                <w:sz w:val="12"/>
              </w:rPr>
              <w:t>Pi</w:t>
            </w:r>
            <w:r w:rsidRPr="00F1093E">
              <w:rPr>
                <w:i/>
                <w:color w:val="000080"/>
                <w:sz w:val="12"/>
              </w:rPr>
              <w:t>è</w:t>
            </w:r>
            <w:r>
              <w:rPr>
                <w:i/>
                <w:color w:val="000080"/>
                <w:sz w:val="12"/>
              </w:rPr>
              <w:t>ces</w:t>
            </w:r>
            <w:proofErr w:type="spellEnd"/>
            <w:r w:rsidRPr="00F1093E">
              <w:rPr>
                <w:i/>
                <w:color w:val="000080"/>
                <w:sz w:val="12"/>
              </w:rPr>
              <w:t xml:space="preserve"> </w:t>
            </w:r>
            <w:proofErr w:type="spellStart"/>
            <w:r>
              <w:rPr>
                <w:i/>
                <w:color w:val="000080"/>
                <w:sz w:val="12"/>
              </w:rPr>
              <w:t>renvoy</w:t>
            </w:r>
            <w:r w:rsidRPr="00F1093E">
              <w:rPr>
                <w:i/>
                <w:color w:val="000080"/>
                <w:sz w:val="12"/>
              </w:rPr>
              <w:t>é</w:t>
            </w:r>
            <w:r>
              <w:rPr>
                <w:i/>
                <w:color w:val="000080"/>
                <w:sz w:val="12"/>
              </w:rPr>
              <w:t>es</w:t>
            </w:r>
            <w:proofErr w:type="spellEnd"/>
            <w:r w:rsidRPr="00F1093E">
              <w:rPr>
                <w:i/>
                <w:color w:val="000080"/>
                <w:sz w:val="12"/>
              </w:rPr>
              <w:t xml:space="preserve"> :</w:t>
            </w:r>
          </w:p>
        </w:tc>
        <w:tc>
          <w:tcPr>
            <w:tcW w:w="4182" w:type="dxa"/>
            <w:shd w:val="clear" w:color="auto" w:fill="F3F3F3"/>
          </w:tcPr>
          <w:p w:rsidR="000663E0" w:rsidRPr="00F1093E" w:rsidRDefault="000663E0" w:rsidP="009D0AE8">
            <w:pPr>
              <w:pStyle w:val="TableParagraph"/>
              <w:spacing w:before="2" w:after="1"/>
              <w:ind w:left="0"/>
              <w:rPr>
                <w:i/>
                <w:sz w:val="16"/>
              </w:rPr>
            </w:pPr>
          </w:p>
          <w:p w:rsidR="000663E0" w:rsidRDefault="000663E0" w:rsidP="009D0AE8">
            <w:pPr>
              <w:pStyle w:val="TableParagraph"/>
              <w:spacing w:line="20" w:lineRule="exact"/>
              <w:ind w:left="107"/>
              <w:rPr>
                <w:sz w:val="2"/>
              </w:rPr>
            </w:pPr>
            <w:r>
              <w:rPr>
                <w:noProof/>
                <w:sz w:val="2"/>
                <w:lang w:bidi="ar-SA"/>
              </w:rPr>
              <mc:AlternateContent>
                <mc:Choice Requires="wpg">
                  <w:drawing>
                    <wp:inline distT="0" distB="0" distL="0" distR="0" wp14:anchorId="029D25BA" wp14:editId="61BD0578">
                      <wp:extent cx="253365" cy="6350"/>
                      <wp:effectExtent l="9525" t="9525" r="13335" b="3175"/>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6350"/>
                                <a:chOff x="0" y="0"/>
                                <a:chExt cx="399" cy="10"/>
                              </a:xfrm>
                            </wpg:grpSpPr>
                            <wps:wsp>
                              <wps:cNvPr id="108" name="Line 108"/>
                              <wps:cNvCnPr/>
                              <wps:spPr bwMode="auto">
                                <a:xfrm>
                                  <a:off x="0" y="5"/>
                                  <a:ext cx="398" cy="0"/>
                                </a:xfrm>
                                <a:prstGeom prst="line">
                                  <a:avLst/>
                                </a:prstGeom>
                                <a:noFill/>
                                <a:ln w="6097">
                                  <a:solidFill>
                                    <a:srgbClr val="000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7" o:spid="_x0000_s1026" style="width:19.95pt;height:.5pt;mso-position-horizontal-relative:char;mso-position-vertical-relative:line" coordsize="3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N0abgIAAGMFAAAOAAAAZHJzL2Uyb0RvYy54bWykVE2P2yAQvVfqf0C+Z23naxNrk1UVJ7ls&#10;20jb/gAC2EbFgICNE1X97x3ASZrdy2qbgwPMMPPmvRkeHo+tQAdmLFdykeR3WYKYJIpyWS+Snz82&#10;g1mCrMOSYqEkWyQnZpPH5edPD50u2FA1SlBmEASRtuj0Immc00WaWtKwFts7pZkEY6VMix1sTZ1S&#10;gzuI3op0mGXTtFOGaqMIsxZOy2hMliF+VTHivleVZQ6JRQLYXPia8N37b7p8wEVtsG446WHgD6Bo&#10;MZeQ9BKqxA6jF8PfhGo5Mcqqyt0R1aaqqjhhoQaoJs9eVbM16kWHWuqiq/WFJqD2FU8fDku+HXYG&#10;cQraZfcJkrgFkUJe5A+Ank7XBXhtjX7WOxNrhOWTIr8smNPXdr+vozPad18VhYD4xalAz7EyrQ8B&#10;haNjUOF0UYEdHSJwOJyMRtNJggiYpqNJrxFpQMg3d0iz7m+N5vN4JQ8XUlzEXAFfj8cXA21mr0za&#10;/2PyucGaBYGs5+jCJDR9ZPKJSwZEziKRwWkldybQagsLhL6To0ns1DNHozmk8ATdFosLbazbMtUi&#10;v1gkAvIH4vHhyTov19XF6yDVhgsB57gQEnVAeDa/DxesEpx6o7dZU+9XwqAD9mMEv9k5742bz1li&#10;20S/YIqwoY8lDVkahum6XzvMRVwDKiF9IqgPcParOEC/59l8PVvPxoPxcLoejLOyHHzZrMaD6Sa/&#10;n5SjcrUq8z8ecz4uGk4pkx72eZjz8fsk7p+VOIaXcb7wk95GD0QC2PN/AA2tFjWNfbZX9BSkDufQ&#10;df2wwCSHa/2r45+Kf/fB6/o2Lv8CAAD//wMAUEsDBBQABgAIAAAAIQBs0Zk92QAAAAIBAAAPAAAA&#10;ZHJzL2Rvd25yZXYueG1sTI9BS8NAEIXvgv9hGcGb3cSi2JhNKUU9FcFWEG/T7DQJzc6G7DZJ/72j&#10;F3t5MLzHe9/ky8m1aqA+NJ4NpLMEFHHpbcOVgc/d690TqBCRLbaeycCZAiyL66scM+tH/qBhGysl&#10;JRwyNFDH2GVah7Imh2HmO2LxDr53GOXsK217HKXctfo+SR61w4ZlocaO1jWVx+3JGXgbcVzN05dh&#10;czysz9+7h/evTUrG3N5Mq2dQkab4H4ZffEGHQpj2/sQ2qNaAPBL/VLz5YgFqL5kEdJHrS/TiBwAA&#10;//8DAFBLAQItABQABgAIAAAAIQC2gziS/gAAAOEBAAATAAAAAAAAAAAAAAAAAAAAAABbQ29udGVu&#10;dF9UeXBlc10ueG1sUEsBAi0AFAAGAAgAAAAhADj9If/WAAAAlAEAAAsAAAAAAAAAAAAAAAAALwEA&#10;AF9yZWxzLy5yZWxzUEsBAi0AFAAGAAgAAAAhAMXQ3RpuAgAAYwUAAA4AAAAAAAAAAAAAAAAALgIA&#10;AGRycy9lMm9Eb2MueG1sUEsBAi0AFAAGAAgAAAAhAGzRmT3ZAAAAAgEAAA8AAAAAAAAAAAAAAAAA&#10;yAQAAGRycy9kb3ducmV2LnhtbFBLBQYAAAAABAAEAPMAAADOBQAAAAA=&#10;">
                      <v:line id="Line 108" o:spid="_x0000_s1027" style="position:absolute;visibility:visible;mso-wrap-style:square" from="0,5" to="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uzWsEAAADcAAAADwAAAGRycy9kb3ducmV2LnhtbESPQWvDMAyF74X9B6PBbquzMkpJ65Yx&#10;Vuh1XelZtZU4LJaz2E29fz8dBr3pofc9PW12JfRqojF1kQ28zCtQxDa6jlsDp6/98wpUysgO+8hk&#10;4JcS7LYPsw3WLt74k6ZjbpWEcKrRgM95qLVO1lPANI8DseyaOAbMIsdWuxFvEh56vaiqpQ7YsVzw&#10;ONC7J/t9vAap4Zq2Ob/up3zlg7UfP35RLsWYp8fytgaVqeS7+Z8+OOEqaSvPyAR6+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O7NawQAAANwAAAAPAAAAAAAAAAAAAAAA&#10;AKECAABkcnMvZG93bnJldi54bWxQSwUGAAAAAAQABAD5AAAAjwMAAAAA&#10;" strokecolor="navy" strokeweight=".16936mm"/>
                      <w10:anchorlock/>
                    </v:group>
                  </w:pict>
                </mc:Fallback>
              </mc:AlternateContent>
            </w:r>
          </w:p>
        </w:tc>
      </w:tr>
      <w:tr w:rsidR="000663E0" w:rsidTr="009D0AE8">
        <w:trPr>
          <w:trHeight w:val="691"/>
        </w:trPr>
        <w:tc>
          <w:tcPr>
            <w:tcW w:w="4178" w:type="dxa"/>
            <w:shd w:val="clear" w:color="auto" w:fill="F3F3F3"/>
          </w:tcPr>
          <w:p w:rsidR="000663E0" w:rsidRPr="006522F2" w:rsidRDefault="000663E0" w:rsidP="009D0AE8">
            <w:pPr>
              <w:pStyle w:val="TableParagraph"/>
              <w:rPr>
                <w:b/>
                <w:sz w:val="18"/>
                <w:lang w:val="ru-RU"/>
              </w:rPr>
            </w:pPr>
            <w:r w:rsidRPr="006522F2">
              <w:rPr>
                <w:b/>
                <w:color w:val="000080"/>
                <w:sz w:val="18"/>
                <w:lang w:val="ru-RU"/>
              </w:rPr>
              <w:t>В соответствующих случаях, документы, подтверждающие вручение:</w:t>
            </w:r>
          </w:p>
          <w:p w:rsidR="000663E0" w:rsidRPr="00D00F0F" w:rsidRDefault="000663E0" w:rsidP="009D0AE8">
            <w:pPr>
              <w:pStyle w:val="TableParagraph"/>
              <w:spacing w:before="1" w:line="136" w:lineRule="exact"/>
              <w:rPr>
                <w:sz w:val="12"/>
              </w:rPr>
            </w:pPr>
            <w:r w:rsidRPr="00D00F0F">
              <w:rPr>
                <w:color w:val="000080"/>
                <w:spacing w:val="-3"/>
                <w:sz w:val="12"/>
              </w:rPr>
              <w:t xml:space="preserve">In </w:t>
            </w:r>
            <w:r w:rsidRPr="00D00F0F">
              <w:rPr>
                <w:color w:val="000080"/>
                <w:sz w:val="12"/>
              </w:rPr>
              <w:t>appropriate cases, documents establishing the</w:t>
            </w:r>
            <w:r w:rsidRPr="00D00F0F">
              <w:rPr>
                <w:color w:val="000080"/>
                <w:spacing w:val="-8"/>
                <w:sz w:val="12"/>
              </w:rPr>
              <w:t xml:space="preserve"> </w:t>
            </w:r>
            <w:r w:rsidRPr="00D00F0F">
              <w:rPr>
                <w:color w:val="000080"/>
                <w:sz w:val="12"/>
              </w:rPr>
              <w:t>service:</w:t>
            </w:r>
          </w:p>
          <w:p w:rsidR="000663E0" w:rsidRPr="00D00F0F" w:rsidRDefault="000663E0" w:rsidP="009D0AE8">
            <w:pPr>
              <w:pStyle w:val="TableParagraph"/>
              <w:spacing w:line="119" w:lineRule="exact"/>
              <w:rPr>
                <w:i/>
                <w:sz w:val="12"/>
              </w:rPr>
            </w:pPr>
            <w:r w:rsidRPr="00D00F0F">
              <w:rPr>
                <w:i/>
                <w:color w:val="000080"/>
                <w:sz w:val="12"/>
              </w:rPr>
              <w:t xml:space="preserve">Le </w:t>
            </w:r>
            <w:proofErr w:type="spellStart"/>
            <w:r w:rsidRPr="00D00F0F">
              <w:rPr>
                <w:i/>
                <w:color w:val="000080"/>
                <w:sz w:val="12"/>
              </w:rPr>
              <w:t>cas</w:t>
            </w:r>
            <w:proofErr w:type="spellEnd"/>
            <w:r w:rsidRPr="00D00F0F">
              <w:rPr>
                <w:i/>
                <w:color w:val="000080"/>
                <w:sz w:val="12"/>
              </w:rPr>
              <w:t xml:space="preserve"> </w:t>
            </w:r>
            <w:proofErr w:type="spellStart"/>
            <w:r w:rsidRPr="00D00F0F">
              <w:rPr>
                <w:i/>
                <w:color w:val="000080"/>
                <w:sz w:val="12"/>
              </w:rPr>
              <w:t>échéant</w:t>
            </w:r>
            <w:proofErr w:type="spellEnd"/>
            <w:r w:rsidRPr="00D00F0F">
              <w:rPr>
                <w:i/>
                <w:color w:val="000080"/>
                <w:sz w:val="12"/>
              </w:rPr>
              <w:t xml:space="preserve">, les documents </w:t>
            </w:r>
            <w:proofErr w:type="spellStart"/>
            <w:r w:rsidRPr="00D00F0F">
              <w:rPr>
                <w:i/>
                <w:color w:val="000080"/>
                <w:sz w:val="12"/>
              </w:rPr>
              <w:t>justificatifs</w:t>
            </w:r>
            <w:proofErr w:type="spellEnd"/>
            <w:r w:rsidRPr="00D00F0F">
              <w:rPr>
                <w:i/>
                <w:color w:val="000080"/>
                <w:sz w:val="12"/>
              </w:rPr>
              <w:t xml:space="preserve"> de </w:t>
            </w:r>
            <w:proofErr w:type="spellStart"/>
            <w:r w:rsidRPr="00D00F0F">
              <w:rPr>
                <w:i/>
                <w:color w:val="000080"/>
                <w:sz w:val="12"/>
              </w:rPr>
              <w:t>l’exécution</w:t>
            </w:r>
            <w:proofErr w:type="spellEnd"/>
            <w:r w:rsidRPr="00D00F0F">
              <w:rPr>
                <w:i/>
                <w:color w:val="000080"/>
                <w:spacing w:val="-11"/>
                <w:sz w:val="12"/>
              </w:rPr>
              <w:t xml:space="preserve"> </w:t>
            </w:r>
            <w:r w:rsidRPr="00D00F0F">
              <w:rPr>
                <w:i/>
                <w:color w:val="000080"/>
                <w:sz w:val="12"/>
              </w:rPr>
              <w:t>:</w:t>
            </w:r>
          </w:p>
        </w:tc>
        <w:tc>
          <w:tcPr>
            <w:tcW w:w="4182" w:type="dxa"/>
            <w:shd w:val="clear" w:color="auto" w:fill="F3F3F3"/>
          </w:tcPr>
          <w:p w:rsidR="000663E0" w:rsidRPr="00D00F0F" w:rsidRDefault="000663E0" w:rsidP="009D0AE8">
            <w:pPr>
              <w:pStyle w:val="TableParagraph"/>
              <w:spacing w:before="2" w:after="1"/>
              <w:ind w:left="0"/>
              <w:rPr>
                <w:i/>
                <w:sz w:val="16"/>
              </w:rPr>
            </w:pPr>
          </w:p>
          <w:p w:rsidR="000663E0" w:rsidRDefault="000663E0" w:rsidP="009D0AE8">
            <w:pPr>
              <w:pStyle w:val="TableParagraph"/>
              <w:spacing w:line="20" w:lineRule="exact"/>
              <w:ind w:left="107"/>
              <w:rPr>
                <w:sz w:val="2"/>
              </w:rPr>
            </w:pPr>
            <w:r>
              <w:rPr>
                <w:noProof/>
                <w:sz w:val="2"/>
                <w:lang w:bidi="ar-SA"/>
              </w:rPr>
              <mc:AlternateContent>
                <mc:Choice Requires="wpg">
                  <w:drawing>
                    <wp:inline distT="0" distB="0" distL="0" distR="0" wp14:anchorId="097D4836" wp14:editId="2647ED8D">
                      <wp:extent cx="253365" cy="6350"/>
                      <wp:effectExtent l="9525" t="9525" r="13335" b="3175"/>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6350"/>
                                <a:chOff x="0" y="0"/>
                                <a:chExt cx="399" cy="10"/>
                              </a:xfrm>
                            </wpg:grpSpPr>
                            <wps:wsp>
                              <wps:cNvPr id="106" name="Line 106"/>
                              <wps:cNvCnPr/>
                              <wps:spPr bwMode="auto">
                                <a:xfrm>
                                  <a:off x="0" y="5"/>
                                  <a:ext cx="398"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5" o:spid="_x0000_s1026" style="width:19.95pt;height:.5pt;mso-position-horizontal-relative:char;mso-position-vertical-relative:line" coordsize="3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D1bAIAAGMFAAAOAAAAZHJzL2Uyb0RvYy54bWykVF1v2yAUfZ+0/4D8ntjOh5dYTaopTvrS&#10;rZG6/QAC2EbDgIDEqab9913ASdf2pery4AD369xzuNzcnjuBTsxYruQqycdZgpgkinLZrJKfP3aj&#10;RYKsw5JioSRbJU/MJrfrz59uel2yiWqVoMwgSCJt2etV0jqnyzS1pGUdtmOlmQRjrUyHHWxNk1KD&#10;e8jeiXSSZUXaK0O1UYRZC6dVNCbrkL+uGXEPdW2ZQ2KVADYXviZ8D/6brm9w2RisW04GGPgDKDrM&#10;JRS9pqqww+ho+JtUHSdGWVW7MVFdquqaExZ6gG7y7FU3d0YddeilKftGX2kCal/x9OG05PtpbxCn&#10;oF02T5DEHYgU6iJ/APT0uinB687oR703sUdY3ivyy4I5fW33+yY6o0P/TVFIiI9OBXrOtel8Cmgc&#10;nYMKT1cV2NkhAoeT+XRaABYCpmI6HzQiLQj5Joa02yFqulzGkDwEpLiMtQK+AY9vBq6ZfWbS/h+T&#10;jy3WLAhkPUdXJosLk/dcMiCyiEQGp43cm0CrLS0Q+k6OghS4vHA0XcJceYJeNotLbay7Y6pDfrFK&#10;BNQPxOPTvXVermcXr4NUOy4EnONSSNQD4dmyCAFWCU690dusaQ4bYdAJ+zGC3+JS94Wbr1lh20a/&#10;YIoDBvdY0lClZZhuh7XDXMQ1oBLSF4L+AOewigP0e5ktt4vtYjaaTYrtaJZV1ejrbjMbFbv8y7ya&#10;VptNlf/xmPNZ2XJKmfSwL8Ocz94n8fCsxDG8jvOVn/Rl9kAkgL38B9Bw1aKm8Z4dFH0KUodzuHXD&#10;sMAkh7Dh1fFPxb/74PX8Nq7/AgAA//8DAFBLAwQUAAYACAAAACEAbNGZPdkAAAACAQAADwAAAGRy&#10;cy9kb3ducmV2LnhtbEyPQUvDQBCF74L/YRnBm93EotiYTSlFPRXBVhBv0+w0Cc3Ohuw2Sf+9oxd7&#10;eTC8x3vf5MvJtWqgPjSeDaSzBBRx6W3DlYHP3evdE6gQkS22nsnAmQIsi+urHDPrR/6gYRsrJSUc&#10;MjRQx9hlWoeyJodh5jti8Q6+dxjl7Cttexyl3LX6PkketcOGZaHGjtY1lcftyRl4G3FczdOXYXM8&#10;rM/fu4f3r01KxtzeTKtnUJGm+B+GX3xBh0KY9v7ENqjWgDwS/1S8+WIBai+ZBHSR60v04gcAAP//&#10;AwBQSwECLQAUAAYACAAAACEAtoM4kv4AAADhAQAAEwAAAAAAAAAAAAAAAAAAAAAAW0NvbnRlbnRf&#10;VHlwZXNdLnhtbFBLAQItABQABgAIAAAAIQA4/SH/1gAAAJQBAAALAAAAAAAAAAAAAAAAAC8BAABf&#10;cmVscy8ucmVsc1BLAQItABQABgAIAAAAIQD9zZD1bAIAAGMFAAAOAAAAAAAAAAAAAAAAAC4CAABk&#10;cnMvZTJvRG9jLnhtbFBLAQItABQABgAIAAAAIQBs0Zk92QAAAAIBAAAPAAAAAAAAAAAAAAAAAMYE&#10;AABkcnMvZG93bnJldi54bWxQSwUGAAAAAAQABADzAAAAzAUAAAAA&#10;">
                      <v:line id="Line 106" o:spid="_x0000_s1027" style="position:absolute;visibility:visible;mso-wrap-style:square" from="0,5" to="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S9BMAAAADcAAAADwAAAGRycy9kb3ducmV2LnhtbERPTWsCMRC9C/6HMEJvmlVRltUoIkg9&#10;Vlss3sbNmCxuJssm1fXfm0Kht3m8z1muO1eLO7Wh8qxgPMpAEJdeV2wUfH3uhjmIEJE11p5JwZMC&#10;rFf93hIL7R98oPsxGpFCOBSowMbYFFKG0pLDMPINceKuvnUYE2yN1C0+Urir5STL5tJhxanBYkNb&#10;S+Xt+OMU5O56Mvuzweks/zjlu/epvXyzUm+DbrMAEamL/+I/916n+dkcfp9JF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0vQTAAAAA3AAAAA8AAAAAAAAAAAAAAAAA&#10;oQIAAGRycy9kb3ducmV2LnhtbFBLBQYAAAAABAAEAPkAAACOAwAAAAA=&#10;" strokecolor="navy" strokeweight=".48pt"/>
                      <w10:anchorlock/>
                    </v:group>
                  </w:pict>
                </mc:Fallback>
              </mc:AlternateContent>
            </w:r>
          </w:p>
        </w:tc>
      </w:tr>
    </w:tbl>
    <w:p w:rsidR="000663E0" w:rsidRPr="00D00F0F" w:rsidRDefault="000663E0" w:rsidP="000663E0">
      <w:pPr>
        <w:spacing w:line="157" w:lineRule="exact"/>
        <w:ind w:left="660"/>
        <w:rPr>
          <w:rFonts w:ascii="Arial" w:hAnsi="Arial"/>
          <w:sz w:val="14"/>
          <w:lang w:val="en-US"/>
        </w:rPr>
      </w:pPr>
      <w:r w:rsidRPr="00D00F0F">
        <w:rPr>
          <w:rFonts w:ascii="Arial" w:hAnsi="Arial"/>
          <w:color w:val="000080"/>
          <w:sz w:val="14"/>
          <w:lang w:val="en-US"/>
        </w:rPr>
        <w:t>*</w:t>
      </w:r>
      <w:r>
        <w:rPr>
          <w:rFonts w:ascii="Arial" w:hAnsi="Arial"/>
          <w:color w:val="000080"/>
          <w:sz w:val="14"/>
        </w:rPr>
        <w:t>если</w:t>
      </w:r>
      <w:r w:rsidRPr="00D00F0F">
        <w:rPr>
          <w:rFonts w:ascii="Arial" w:hAnsi="Arial"/>
          <w:color w:val="000080"/>
          <w:spacing w:val="-7"/>
          <w:sz w:val="14"/>
          <w:lang w:val="en-US"/>
        </w:rPr>
        <w:t xml:space="preserve"> </w:t>
      </w:r>
      <w:r>
        <w:rPr>
          <w:rFonts w:ascii="Arial" w:hAnsi="Arial"/>
          <w:color w:val="000080"/>
          <w:sz w:val="14"/>
        </w:rPr>
        <w:t>применимо</w:t>
      </w:r>
    </w:p>
    <w:p w:rsidR="000663E0" w:rsidRPr="00D00F0F" w:rsidRDefault="000663E0" w:rsidP="000663E0">
      <w:pPr>
        <w:spacing w:line="113" w:lineRule="exact"/>
        <w:ind w:left="660"/>
        <w:rPr>
          <w:rFonts w:ascii="Arial" w:hAnsi="Arial"/>
          <w:i/>
          <w:sz w:val="10"/>
          <w:lang w:val="en-US"/>
        </w:rPr>
      </w:pPr>
      <w:r>
        <w:rPr>
          <w:noProof/>
          <w:lang w:bidi="ar-SA"/>
        </w:rPr>
        <mc:AlternateContent>
          <mc:Choice Requires="wps">
            <w:drawing>
              <wp:anchor distT="0" distB="0" distL="114300" distR="114300" simplePos="0" relativeHeight="251676672" behindDoc="1" locked="0" layoutInCell="1" allowOverlap="1" wp14:anchorId="18622C23" wp14:editId="09440AE4">
                <wp:simplePos x="0" y="0"/>
                <wp:positionH relativeFrom="page">
                  <wp:posOffset>3844925</wp:posOffset>
                </wp:positionH>
                <wp:positionV relativeFrom="paragraph">
                  <wp:posOffset>528320</wp:posOffset>
                </wp:positionV>
                <wp:extent cx="262255" cy="0"/>
                <wp:effectExtent l="0" t="0" r="0" b="0"/>
                <wp:wrapNone/>
                <wp:docPr id="10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75pt,41.6pt" to="323.4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vvHgIAAEQEAAAOAAAAZHJzL2Uyb0RvYy54bWysU8GO2jAQvVfqP1i+QxIaKESEVUWgF9pF&#10;2u0HGNshVh3bsg0BVf33jh2ClvZSVeVgxpmZN29mnpdPl1aiM7dOaFXibJxixBXVTKhjib+9bkdz&#10;jJwnihGpFS/xlTv8tHr/btmZgk90oyXjFgGIckVnStx4b4okcbThLXFjbbgCZ61tSzxc7TFhlnSA&#10;3spkkqazpNOWGaspdw6+Vr0TryJ+XXPqn+vacY9kiYGbj6eN5yGcyWpJiqMlphH0RoP8A4uWCAVF&#10;71AV8QSdrPgDqhXUaqdrP6a6TXRdC8pjD9BNlv7WzUtDDI+9wHCcuY/J/T9Y+vW8t0gw2F2aY6RI&#10;C0vaCcVRuMN0OuMKCFqrvQ390Yt6MTtNvzuk9Loh6sgjy9ergcQsZCQPKeHiDNQ4dF80gxhy8jqO&#10;6lLbNkDCENAlbuR63wi/eETh42Q2mUynGNHBlZBiyDPW+c9ctygYJZZAOuKS8875wIMUQ0goo/RW&#10;SBn3LRXqSjxLF7OY4LQULDhDmLPHw1padCZBMfCbR5EA2ENYQK6Ia/q46Oq1ZPVJsVil4YRtbrYn&#10;QvY2AEkVCkGLwPNm9Vr5sUgXm/lmno/yyWwzytOqGn3arvPRbJt9nFYfqvW6yn4GzlleNIIxrgLt&#10;QbdZ/ne6uL2gXnF35d7nkzyix0EC2eE/ko47DmvtBXLQ7Lq3w+5BqjH49qzCW3h7B/vt41/9AgAA&#10;//8DAFBLAwQUAAYACAAAACEAjSYIzN0AAAAJAQAADwAAAGRycy9kb3ducmV2LnhtbEyPwU7DMAyG&#10;70i8Q2QkbixdR6uqNJ0QgsuQEBs8QNZ4TbXGKU22Fp4eIw5wtP3p9/dX69n14oxj6DwpWC4SEEiN&#10;Nx21Ct7fnm4KECFqMrr3hAo+McC6vryodGn8RFs872IrOIRCqRXYGIdSytBYdDos/IDEt4MfnY48&#10;jq00o5443PUyTZJcOt0Rf7B6wAeLzXF3cgqmx+I5S/0X2ZeV3bwuN/4j671S11fz/R2IiHP8g+FH&#10;n9WhZqe9P5EJoleQJ1nGqIJilYJgIL/Nucv+dyHrSv5vUH8DAAD//wMAUEsBAi0AFAAGAAgAAAAh&#10;ALaDOJL+AAAA4QEAABMAAAAAAAAAAAAAAAAAAAAAAFtDb250ZW50X1R5cGVzXS54bWxQSwECLQAU&#10;AAYACAAAACEAOP0h/9YAAACUAQAACwAAAAAAAAAAAAAAAAAvAQAAX3JlbHMvLnJlbHNQSwECLQAU&#10;AAYACAAAACEAxxKL7x4CAABEBAAADgAAAAAAAAAAAAAAAAAuAgAAZHJzL2Uyb0RvYy54bWxQSwEC&#10;LQAUAAYACAAAACEAjSYIzN0AAAAJAQAADwAAAAAAAAAAAAAAAAB4BAAAZHJzL2Rvd25yZXYueG1s&#10;UEsFBgAAAAAEAAQA8wAAAIIFAAAAAA==&#10;" strokecolor="navy" strokeweight=".48pt">
                <w10:wrap anchorx="page"/>
              </v:line>
            </w:pict>
          </mc:Fallback>
        </mc:AlternateContent>
      </w:r>
      <w:proofErr w:type="gramStart"/>
      <w:r w:rsidRPr="00D00F0F">
        <w:rPr>
          <w:rFonts w:ascii="Arial" w:hAnsi="Arial"/>
          <w:color w:val="000080"/>
          <w:sz w:val="10"/>
          <w:lang w:val="en-US"/>
        </w:rPr>
        <w:t>if</w:t>
      </w:r>
      <w:proofErr w:type="gramEnd"/>
      <w:r w:rsidRPr="00D00F0F">
        <w:rPr>
          <w:rFonts w:ascii="Arial" w:hAnsi="Arial"/>
          <w:color w:val="000080"/>
          <w:sz w:val="10"/>
          <w:lang w:val="en-US"/>
        </w:rPr>
        <w:t xml:space="preserve"> appropriate / </w:t>
      </w:r>
      <w:proofErr w:type="spellStart"/>
      <w:r w:rsidRPr="00D00F0F">
        <w:rPr>
          <w:rFonts w:ascii="Arial" w:hAnsi="Arial"/>
          <w:i/>
          <w:color w:val="000080"/>
          <w:sz w:val="10"/>
          <w:lang w:val="en-US"/>
        </w:rPr>
        <w:t>s’il</w:t>
      </w:r>
      <w:proofErr w:type="spellEnd"/>
      <w:r w:rsidRPr="00D00F0F">
        <w:rPr>
          <w:rFonts w:ascii="Arial" w:hAnsi="Arial"/>
          <w:i/>
          <w:color w:val="000080"/>
          <w:sz w:val="10"/>
          <w:lang w:val="en-US"/>
        </w:rPr>
        <w:t xml:space="preserve"> y a</w:t>
      </w:r>
      <w:r w:rsidRPr="00D00F0F">
        <w:rPr>
          <w:rFonts w:ascii="Arial" w:hAnsi="Arial"/>
          <w:i/>
          <w:color w:val="000080"/>
          <w:spacing w:val="-10"/>
          <w:sz w:val="10"/>
          <w:lang w:val="en-US"/>
        </w:rPr>
        <w:t xml:space="preserve"> </w:t>
      </w:r>
      <w:r w:rsidRPr="00D00F0F">
        <w:rPr>
          <w:rFonts w:ascii="Arial" w:hAnsi="Arial"/>
          <w:i/>
          <w:color w:val="000080"/>
          <w:sz w:val="10"/>
          <w:lang w:val="en-US"/>
        </w:rPr>
        <w:t>lieu</w:t>
      </w:r>
    </w:p>
    <w:p w:rsidR="000663E0" w:rsidRPr="00D00F0F" w:rsidRDefault="000663E0" w:rsidP="000663E0">
      <w:pPr>
        <w:pStyle w:val="a3"/>
        <w:spacing w:before="3"/>
        <w:ind w:left="0"/>
        <w:jc w:val="left"/>
        <w:rPr>
          <w:rFonts w:ascii="Arial"/>
          <w:i/>
          <w:sz w:val="10"/>
          <w:lang w:val="en-US"/>
        </w:rPr>
      </w:pPr>
    </w:p>
    <w:tbl>
      <w:tblPr>
        <w:tblStyle w:val="TableNormal"/>
        <w:tblW w:w="0" w:type="auto"/>
        <w:tblInd w:w="627"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1E0" w:firstRow="1" w:lastRow="1" w:firstColumn="1" w:lastColumn="1" w:noHBand="0" w:noVBand="0"/>
      </w:tblPr>
      <w:tblGrid>
        <w:gridCol w:w="4178"/>
        <w:gridCol w:w="4182"/>
      </w:tblGrid>
      <w:tr w:rsidR="000663E0" w:rsidRPr="00F1093E" w:rsidTr="009D0AE8">
        <w:trPr>
          <w:trHeight w:val="1195"/>
        </w:trPr>
        <w:tc>
          <w:tcPr>
            <w:tcW w:w="4178" w:type="dxa"/>
          </w:tcPr>
          <w:p w:rsidR="000663E0" w:rsidRPr="006522F2" w:rsidRDefault="000663E0" w:rsidP="009D0AE8">
            <w:pPr>
              <w:pStyle w:val="TableParagraph"/>
              <w:tabs>
                <w:tab w:val="left" w:pos="1790"/>
              </w:tabs>
              <w:spacing w:line="206" w:lineRule="exact"/>
              <w:rPr>
                <w:rFonts w:ascii="Times New Roman" w:hAnsi="Times New Roman"/>
                <w:sz w:val="18"/>
                <w:lang w:val="ru-RU"/>
              </w:rPr>
            </w:pPr>
            <w:r w:rsidRPr="006522F2">
              <w:rPr>
                <w:b/>
                <w:color w:val="000080"/>
                <w:sz w:val="18"/>
                <w:lang w:val="ru-RU"/>
              </w:rPr>
              <w:t>Совершено</w:t>
            </w:r>
            <w:r w:rsidRPr="006522F2">
              <w:rPr>
                <w:b/>
                <w:color w:val="000080"/>
                <w:spacing w:val="2"/>
                <w:sz w:val="18"/>
                <w:lang w:val="ru-RU"/>
              </w:rPr>
              <w:t xml:space="preserve"> </w:t>
            </w:r>
            <w:r w:rsidRPr="006522F2">
              <w:rPr>
                <w:b/>
                <w:color w:val="000080"/>
                <w:sz w:val="18"/>
                <w:lang w:val="ru-RU"/>
              </w:rPr>
              <w:t>в</w:t>
            </w:r>
            <w:r w:rsidRPr="006522F2">
              <w:rPr>
                <w:b/>
                <w:color w:val="000080"/>
                <w:spacing w:val="-4"/>
                <w:sz w:val="18"/>
                <w:lang w:val="ru-RU"/>
              </w:rPr>
              <w:t xml:space="preserve"> </w:t>
            </w:r>
            <w:r w:rsidRPr="006522F2">
              <w:rPr>
                <w:rFonts w:ascii="Times New Roman" w:hAnsi="Times New Roman"/>
                <w:color w:val="000080"/>
                <w:w w:val="101"/>
                <w:sz w:val="18"/>
                <w:u w:val="single" w:color="000080"/>
                <w:lang w:val="ru-RU"/>
              </w:rPr>
              <w:t xml:space="preserve"> </w:t>
            </w:r>
            <w:r w:rsidRPr="006522F2">
              <w:rPr>
                <w:rFonts w:ascii="Times New Roman" w:hAnsi="Times New Roman"/>
                <w:color w:val="000080"/>
                <w:sz w:val="18"/>
                <w:u w:val="single" w:color="000080"/>
                <w:lang w:val="ru-RU"/>
              </w:rPr>
              <w:tab/>
            </w:r>
          </w:p>
          <w:p w:rsidR="000663E0" w:rsidRPr="006522F2" w:rsidRDefault="000663E0" w:rsidP="009D0AE8">
            <w:pPr>
              <w:pStyle w:val="TableParagraph"/>
              <w:spacing w:before="7"/>
              <w:rPr>
                <w:i/>
                <w:sz w:val="12"/>
                <w:lang w:val="ru-RU"/>
              </w:rPr>
            </w:pPr>
            <w:r>
              <w:rPr>
                <w:color w:val="000080"/>
                <w:sz w:val="12"/>
              </w:rPr>
              <w:t>Done</w:t>
            </w:r>
            <w:r w:rsidRPr="006522F2">
              <w:rPr>
                <w:color w:val="000080"/>
                <w:sz w:val="12"/>
                <w:lang w:val="ru-RU"/>
              </w:rPr>
              <w:t xml:space="preserve"> </w:t>
            </w:r>
            <w:r>
              <w:rPr>
                <w:color w:val="000080"/>
                <w:sz w:val="12"/>
              </w:rPr>
              <w:t>at</w:t>
            </w:r>
            <w:r w:rsidRPr="006522F2">
              <w:rPr>
                <w:color w:val="000080"/>
                <w:sz w:val="12"/>
                <w:lang w:val="ru-RU"/>
              </w:rPr>
              <w:t xml:space="preserve"> / </w:t>
            </w:r>
            <w:r>
              <w:rPr>
                <w:i/>
                <w:color w:val="000080"/>
                <w:sz w:val="12"/>
              </w:rPr>
              <w:t>Fait</w:t>
            </w:r>
            <w:r w:rsidRPr="006522F2">
              <w:rPr>
                <w:i/>
                <w:color w:val="000080"/>
                <w:sz w:val="12"/>
                <w:lang w:val="ru-RU"/>
              </w:rPr>
              <w:t xml:space="preserve"> à</w:t>
            </w:r>
          </w:p>
          <w:p w:rsidR="000663E0" w:rsidRPr="006522F2" w:rsidRDefault="000663E0" w:rsidP="009D0AE8">
            <w:pPr>
              <w:pStyle w:val="TableParagraph"/>
              <w:ind w:left="0"/>
              <w:rPr>
                <w:i/>
                <w:sz w:val="12"/>
                <w:lang w:val="ru-RU"/>
              </w:rPr>
            </w:pPr>
          </w:p>
          <w:p w:rsidR="000663E0" w:rsidRPr="006522F2" w:rsidRDefault="000663E0" w:rsidP="009D0AE8">
            <w:pPr>
              <w:pStyle w:val="TableParagraph"/>
              <w:tabs>
                <w:tab w:val="left" w:pos="1003"/>
              </w:tabs>
              <w:spacing w:before="72"/>
              <w:rPr>
                <w:rFonts w:ascii="Times New Roman" w:hAnsi="Times New Roman"/>
                <w:sz w:val="18"/>
                <w:lang w:val="ru-RU"/>
              </w:rPr>
            </w:pPr>
            <w:r w:rsidRPr="006522F2">
              <w:rPr>
                <w:b/>
                <w:color w:val="000080"/>
                <w:spacing w:val="-3"/>
                <w:sz w:val="18"/>
                <w:lang w:val="ru-RU"/>
              </w:rPr>
              <w:t>дата</w:t>
            </w:r>
            <w:r w:rsidRPr="006522F2">
              <w:rPr>
                <w:b/>
                <w:color w:val="000080"/>
                <w:spacing w:val="2"/>
                <w:sz w:val="18"/>
                <w:lang w:val="ru-RU"/>
              </w:rPr>
              <w:t xml:space="preserve"> </w:t>
            </w:r>
            <w:r w:rsidRPr="006522F2">
              <w:rPr>
                <w:rFonts w:ascii="Times New Roman" w:hAnsi="Times New Roman"/>
                <w:color w:val="000080"/>
                <w:w w:val="101"/>
                <w:sz w:val="18"/>
                <w:u w:val="single" w:color="000080"/>
                <w:lang w:val="ru-RU"/>
              </w:rPr>
              <w:t xml:space="preserve"> </w:t>
            </w:r>
            <w:r w:rsidRPr="006522F2">
              <w:rPr>
                <w:rFonts w:ascii="Times New Roman" w:hAnsi="Times New Roman"/>
                <w:color w:val="000080"/>
                <w:sz w:val="18"/>
                <w:u w:val="single" w:color="000080"/>
                <w:lang w:val="ru-RU"/>
              </w:rPr>
              <w:tab/>
            </w:r>
          </w:p>
          <w:p w:rsidR="000663E0" w:rsidRDefault="000663E0" w:rsidP="009D0AE8">
            <w:pPr>
              <w:pStyle w:val="TableParagraph"/>
              <w:spacing w:before="3"/>
              <w:rPr>
                <w:i/>
                <w:sz w:val="12"/>
              </w:rPr>
            </w:pPr>
            <w:r>
              <w:rPr>
                <w:color w:val="000080"/>
                <w:sz w:val="12"/>
              </w:rPr>
              <w:t xml:space="preserve">the </w:t>
            </w:r>
            <w:r>
              <w:rPr>
                <w:b/>
                <w:color w:val="000080"/>
                <w:sz w:val="12"/>
              </w:rPr>
              <w:t xml:space="preserve">/ </w:t>
            </w:r>
            <w:r>
              <w:rPr>
                <w:i/>
                <w:color w:val="000080"/>
                <w:sz w:val="12"/>
              </w:rPr>
              <w:t>le</w:t>
            </w:r>
          </w:p>
        </w:tc>
        <w:tc>
          <w:tcPr>
            <w:tcW w:w="4182" w:type="dxa"/>
          </w:tcPr>
          <w:p w:rsidR="000663E0" w:rsidRPr="00D00F0F" w:rsidRDefault="000663E0" w:rsidP="009D0AE8">
            <w:pPr>
              <w:pStyle w:val="TableParagraph"/>
              <w:spacing w:line="201" w:lineRule="exact"/>
              <w:ind w:left="112"/>
              <w:rPr>
                <w:b/>
                <w:sz w:val="18"/>
              </w:rPr>
            </w:pPr>
            <w:proofErr w:type="spellStart"/>
            <w:r>
              <w:rPr>
                <w:b/>
                <w:color w:val="000080"/>
                <w:sz w:val="18"/>
              </w:rPr>
              <w:t>Подпись</w:t>
            </w:r>
            <w:proofErr w:type="spellEnd"/>
            <w:r w:rsidRPr="00D00F0F">
              <w:rPr>
                <w:b/>
                <w:color w:val="000080"/>
                <w:sz w:val="18"/>
              </w:rPr>
              <w:t xml:space="preserve"> </w:t>
            </w:r>
            <w:r>
              <w:rPr>
                <w:b/>
                <w:color w:val="000080"/>
                <w:sz w:val="18"/>
              </w:rPr>
              <w:t>и</w:t>
            </w:r>
            <w:r w:rsidRPr="00D00F0F">
              <w:rPr>
                <w:b/>
                <w:color w:val="000080"/>
                <w:sz w:val="18"/>
              </w:rPr>
              <w:t>/</w:t>
            </w:r>
            <w:proofErr w:type="spellStart"/>
            <w:r>
              <w:rPr>
                <w:b/>
                <w:color w:val="000080"/>
                <w:sz w:val="18"/>
              </w:rPr>
              <w:t>или</w:t>
            </w:r>
            <w:proofErr w:type="spellEnd"/>
            <w:r w:rsidRPr="00D00F0F">
              <w:rPr>
                <w:b/>
                <w:color w:val="000080"/>
                <w:sz w:val="18"/>
              </w:rPr>
              <w:t xml:space="preserve"> </w:t>
            </w:r>
            <w:proofErr w:type="spellStart"/>
            <w:r>
              <w:rPr>
                <w:b/>
                <w:color w:val="000080"/>
                <w:sz w:val="18"/>
              </w:rPr>
              <w:t>печать</w:t>
            </w:r>
            <w:proofErr w:type="spellEnd"/>
          </w:p>
          <w:p w:rsidR="000663E0" w:rsidRPr="00D00F0F" w:rsidRDefault="000663E0" w:rsidP="009D0AE8">
            <w:pPr>
              <w:pStyle w:val="TableParagraph"/>
              <w:spacing w:before="3"/>
              <w:ind w:left="112"/>
              <w:rPr>
                <w:i/>
                <w:sz w:val="12"/>
              </w:rPr>
            </w:pPr>
            <w:r w:rsidRPr="00D00F0F">
              <w:rPr>
                <w:color w:val="000080"/>
                <w:sz w:val="12"/>
              </w:rPr>
              <w:t xml:space="preserve">Signature and/or stamp / </w:t>
            </w:r>
            <w:r w:rsidRPr="00D00F0F">
              <w:rPr>
                <w:i/>
                <w:color w:val="000080"/>
                <w:sz w:val="12"/>
              </w:rPr>
              <w:t xml:space="preserve">Signature et / </w:t>
            </w:r>
            <w:proofErr w:type="spellStart"/>
            <w:r w:rsidRPr="00D00F0F">
              <w:rPr>
                <w:i/>
                <w:color w:val="000080"/>
                <w:sz w:val="12"/>
              </w:rPr>
              <w:t>ou</w:t>
            </w:r>
            <w:proofErr w:type="spellEnd"/>
            <w:r w:rsidRPr="00D00F0F">
              <w:rPr>
                <w:i/>
                <w:color w:val="000080"/>
                <w:sz w:val="12"/>
              </w:rPr>
              <w:t xml:space="preserve"> cachet</w:t>
            </w:r>
          </w:p>
        </w:tc>
      </w:tr>
    </w:tbl>
    <w:p w:rsidR="000663E0" w:rsidRPr="00D00F0F" w:rsidRDefault="000663E0" w:rsidP="000663E0">
      <w:pPr>
        <w:pStyle w:val="a3"/>
        <w:ind w:left="0"/>
        <w:jc w:val="left"/>
        <w:rPr>
          <w:rFonts w:ascii="Arial"/>
          <w:i/>
          <w:sz w:val="10"/>
          <w:lang w:val="en-US"/>
        </w:rPr>
      </w:pPr>
    </w:p>
    <w:p w:rsidR="000663E0" w:rsidRPr="00D00F0F" w:rsidRDefault="000663E0" w:rsidP="000663E0">
      <w:pPr>
        <w:pStyle w:val="a3"/>
        <w:ind w:left="0"/>
        <w:jc w:val="left"/>
        <w:rPr>
          <w:rFonts w:ascii="Arial"/>
          <w:i/>
          <w:sz w:val="10"/>
          <w:lang w:val="en-US"/>
        </w:rPr>
      </w:pPr>
    </w:p>
    <w:p w:rsidR="000663E0" w:rsidRPr="00D00F0F" w:rsidRDefault="000663E0" w:rsidP="000663E0">
      <w:pPr>
        <w:pStyle w:val="a3"/>
        <w:ind w:left="0"/>
        <w:jc w:val="left"/>
        <w:rPr>
          <w:rFonts w:ascii="Arial"/>
          <w:i/>
          <w:sz w:val="10"/>
          <w:lang w:val="en-US"/>
        </w:rPr>
      </w:pPr>
    </w:p>
    <w:p w:rsidR="000663E0" w:rsidRPr="00D00F0F" w:rsidRDefault="000663E0" w:rsidP="000663E0">
      <w:pPr>
        <w:pStyle w:val="a3"/>
        <w:ind w:left="0"/>
        <w:jc w:val="left"/>
        <w:rPr>
          <w:rFonts w:ascii="Arial"/>
          <w:i/>
          <w:sz w:val="10"/>
          <w:lang w:val="en-US"/>
        </w:rPr>
      </w:pPr>
    </w:p>
    <w:p w:rsidR="000663E0" w:rsidRPr="00D00F0F" w:rsidRDefault="000663E0" w:rsidP="000663E0">
      <w:pPr>
        <w:pStyle w:val="a3"/>
        <w:ind w:left="0"/>
        <w:jc w:val="left"/>
        <w:rPr>
          <w:rFonts w:ascii="Arial"/>
          <w:i/>
          <w:sz w:val="10"/>
          <w:lang w:val="en-US"/>
        </w:rPr>
      </w:pPr>
    </w:p>
    <w:p w:rsidR="000663E0" w:rsidRPr="00D00F0F" w:rsidRDefault="000663E0" w:rsidP="000663E0">
      <w:pPr>
        <w:pStyle w:val="a3"/>
        <w:ind w:left="0"/>
        <w:jc w:val="left"/>
        <w:rPr>
          <w:rFonts w:ascii="Arial"/>
          <w:i/>
          <w:sz w:val="10"/>
          <w:lang w:val="en-US"/>
        </w:rPr>
      </w:pPr>
    </w:p>
    <w:p w:rsidR="000663E0" w:rsidRPr="00D00F0F" w:rsidRDefault="000663E0" w:rsidP="000663E0">
      <w:pPr>
        <w:pStyle w:val="a3"/>
        <w:ind w:left="0"/>
        <w:jc w:val="left"/>
        <w:rPr>
          <w:rFonts w:ascii="Arial"/>
          <w:i/>
          <w:sz w:val="10"/>
          <w:lang w:val="en-US"/>
        </w:rPr>
      </w:pPr>
    </w:p>
    <w:p w:rsidR="000663E0" w:rsidRPr="00D00F0F" w:rsidRDefault="000663E0" w:rsidP="000663E0">
      <w:pPr>
        <w:pStyle w:val="a3"/>
        <w:ind w:left="0"/>
        <w:jc w:val="left"/>
        <w:rPr>
          <w:rFonts w:ascii="Arial"/>
          <w:i/>
          <w:sz w:val="10"/>
          <w:lang w:val="en-US"/>
        </w:rPr>
      </w:pPr>
    </w:p>
    <w:p w:rsidR="000663E0" w:rsidRDefault="000663E0" w:rsidP="000663E0">
      <w:pPr>
        <w:spacing w:before="68"/>
        <w:ind w:left="482"/>
        <w:rPr>
          <w:rFonts w:ascii="Arial" w:hAnsi="Arial"/>
          <w:sz w:val="14"/>
        </w:rPr>
      </w:pPr>
      <w:r>
        <w:rPr>
          <w:rFonts w:ascii="Arial" w:hAnsi="Arial"/>
          <w:color w:val="000080"/>
          <w:sz w:val="14"/>
        </w:rPr>
        <w:t>Постоянное бюро Гаагской конференции сентябрь 2011</w:t>
      </w:r>
    </w:p>
    <w:p w:rsidR="000663E0" w:rsidRDefault="000663E0" w:rsidP="000663E0">
      <w:pPr>
        <w:rPr>
          <w:rFonts w:ascii="Arial" w:hAnsi="Arial"/>
          <w:sz w:val="14"/>
        </w:rPr>
        <w:sectPr w:rsidR="000663E0">
          <w:pgSz w:w="11910" w:h="16840"/>
          <w:pgMar w:top="880" w:right="1160" w:bottom="0" w:left="1140" w:header="0" w:footer="0" w:gutter="0"/>
          <w:cols w:space="720"/>
        </w:sectPr>
      </w:pPr>
    </w:p>
    <w:tbl>
      <w:tblPr>
        <w:tblStyle w:val="TableNormal"/>
        <w:tblW w:w="0" w:type="auto"/>
        <w:tblInd w:w="130" w:type="dxa"/>
        <w:tblLayout w:type="fixed"/>
        <w:tblLook w:val="01E0" w:firstRow="1" w:lastRow="1" w:firstColumn="1" w:lastColumn="1" w:noHBand="0" w:noVBand="0"/>
      </w:tblPr>
      <w:tblGrid>
        <w:gridCol w:w="9363"/>
      </w:tblGrid>
      <w:tr w:rsidR="000663E0" w:rsidTr="009D0AE8">
        <w:trPr>
          <w:trHeight w:val="979"/>
        </w:trPr>
        <w:tc>
          <w:tcPr>
            <w:tcW w:w="9363" w:type="dxa"/>
            <w:shd w:val="clear" w:color="auto" w:fill="000080"/>
          </w:tcPr>
          <w:p w:rsidR="000663E0" w:rsidRDefault="000663E0" w:rsidP="009D0AE8">
            <w:pPr>
              <w:pStyle w:val="TableParagraph"/>
              <w:spacing w:before="121"/>
              <w:ind w:left="3111" w:right="3106"/>
              <w:jc w:val="center"/>
              <w:rPr>
                <w:rFonts w:ascii="Verdana" w:hAnsi="Verdana"/>
                <w:b/>
                <w:sz w:val="28"/>
              </w:rPr>
            </w:pPr>
            <w:r>
              <w:rPr>
                <w:rFonts w:ascii="Verdana" w:hAnsi="Verdana"/>
                <w:b/>
                <w:color w:val="FFFFFF"/>
                <w:sz w:val="28"/>
              </w:rPr>
              <w:lastRenderedPageBreak/>
              <w:t>ПРЕДУПРЕЖДЕНИЕ</w:t>
            </w:r>
          </w:p>
          <w:p w:rsidR="000663E0" w:rsidRDefault="000663E0" w:rsidP="009D0AE8">
            <w:pPr>
              <w:pStyle w:val="TableParagraph"/>
              <w:spacing w:before="2" w:line="193" w:lineRule="exact"/>
              <w:ind w:left="3105" w:right="3106"/>
              <w:jc w:val="center"/>
              <w:rPr>
                <w:rFonts w:ascii="Verdana"/>
                <w:sz w:val="16"/>
              </w:rPr>
            </w:pPr>
            <w:r>
              <w:rPr>
                <w:rFonts w:ascii="Verdana"/>
                <w:color w:val="FFFFFF"/>
                <w:sz w:val="16"/>
              </w:rPr>
              <w:t>WARNING</w:t>
            </w:r>
          </w:p>
          <w:p w:rsidR="000663E0" w:rsidRDefault="000663E0" w:rsidP="009D0AE8">
            <w:pPr>
              <w:pStyle w:val="TableParagraph"/>
              <w:spacing w:line="193" w:lineRule="exact"/>
              <w:ind w:left="3104" w:right="3106"/>
              <w:jc w:val="center"/>
              <w:rPr>
                <w:rFonts w:ascii="Verdana"/>
                <w:i/>
                <w:sz w:val="16"/>
              </w:rPr>
            </w:pPr>
            <w:r>
              <w:rPr>
                <w:rFonts w:ascii="Verdana"/>
                <w:i/>
                <w:color w:val="FFFFFF"/>
                <w:sz w:val="16"/>
              </w:rPr>
              <w:t>AVERTISSEMENT</w:t>
            </w:r>
          </w:p>
        </w:tc>
      </w:tr>
      <w:tr w:rsidR="000663E0" w:rsidTr="009D0AE8">
        <w:trPr>
          <w:trHeight w:val="199"/>
        </w:trPr>
        <w:tc>
          <w:tcPr>
            <w:tcW w:w="9363" w:type="dxa"/>
            <w:tcBorders>
              <w:left w:val="single" w:sz="4" w:space="0" w:color="000080"/>
              <w:right w:val="single" w:sz="4" w:space="0" w:color="000080"/>
            </w:tcBorders>
          </w:tcPr>
          <w:p w:rsidR="000663E0" w:rsidRDefault="000663E0" w:rsidP="009D0AE8">
            <w:pPr>
              <w:pStyle w:val="TableParagraph"/>
              <w:ind w:left="0"/>
              <w:rPr>
                <w:rFonts w:ascii="Times New Roman"/>
                <w:sz w:val="12"/>
              </w:rPr>
            </w:pPr>
          </w:p>
        </w:tc>
      </w:tr>
      <w:tr w:rsidR="000663E0" w:rsidRPr="00F1093E" w:rsidTr="009D0AE8">
        <w:trPr>
          <w:trHeight w:val="13551"/>
        </w:trPr>
        <w:tc>
          <w:tcPr>
            <w:tcW w:w="9363" w:type="dxa"/>
            <w:tcBorders>
              <w:left w:val="single" w:sz="4" w:space="0" w:color="000080"/>
              <w:bottom w:val="single" w:sz="4" w:space="0" w:color="000080"/>
              <w:right w:val="single" w:sz="4" w:space="0" w:color="000080"/>
            </w:tcBorders>
          </w:tcPr>
          <w:p w:rsidR="000663E0" w:rsidRPr="00D00F0F" w:rsidRDefault="000663E0" w:rsidP="009D0AE8">
            <w:pPr>
              <w:pStyle w:val="TableParagraph"/>
              <w:spacing w:line="204" w:lineRule="exact"/>
              <w:ind w:left="609"/>
              <w:jc w:val="both"/>
              <w:rPr>
                <w:b/>
                <w:sz w:val="18"/>
              </w:rPr>
            </w:pPr>
            <w:proofErr w:type="spellStart"/>
            <w:r>
              <w:rPr>
                <w:b/>
                <w:color w:val="000080"/>
                <w:sz w:val="18"/>
              </w:rPr>
              <w:t>Имя</w:t>
            </w:r>
            <w:proofErr w:type="spellEnd"/>
            <w:r w:rsidRPr="00D00F0F">
              <w:rPr>
                <w:b/>
                <w:color w:val="000080"/>
                <w:sz w:val="18"/>
              </w:rPr>
              <w:t xml:space="preserve"> (</w:t>
            </w:r>
            <w:proofErr w:type="spellStart"/>
            <w:r>
              <w:rPr>
                <w:b/>
                <w:color w:val="000080"/>
                <w:sz w:val="18"/>
              </w:rPr>
              <w:t>наименование</w:t>
            </w:r>
            <w:proofErr w:type="spellEnd"/>
            <w:r w:rsidRPr="00D00F0F">
              <w:rPr>
                <w:b/>
                <w:color w:val="000080"/>
                <w:sz w:val="18"/>
              </w:rPr>
              <w:t xml:space="preserve">) </w:t>
            </w:r>
            <w:r>
              <w:rPr>
                <w:b/>
                <w:color w:val="000080"/>
                <w:sz w:val="18"/>
              </w:rPr>
              <w:t>и</w:t>
            </w:r>
            <w:r w:rsidRPr="00D00F0F">
              <w:rPr>
                <w:b/>
                <w:color w:val="000080"/>
                <w:sz w:val="18"/>
              </w:rPr>
              <w:t xml:space="preserve"> </w:t>
            </w:r>
            <w:proofErr w:type="spellStart"/>
            <w:r>
              <w:rPr>
                <w:b/>
                <w:color w:val="000080"/>
                <w:sz w:val="18"/>
              </w:rPr>
              <w:t>адрес</w:t>
            </w:r>
            <w:proofErr w:type="spellEnd"/>
            <w:r w:rsidRPr="00D00F0F">
              <w:rPr>
                <w:b/>
                <w:color w:val="000080"/>
                <w:sz w:val="18"/>
              </w:rPr>
              <w:t xml:space="preserve"> </w:t>
            </w:r>
            <w:proofErr w:type="spellStart"/>
            <w:r>
              <w:rPr>
                <w:b/>
                <w:color w:val="000080"/>
                <w:sz w:val="18"/>
              </w:rPr>
              <w:t>адресата</w:t>
            </w:r>
            <w:proofErr w:type="spellEnd"/>
          </w:p>
          <w:p w:rsidR="000663E0" w:rsidRPr="00D00F0F" w:rsidRDefault="000663E0" w:rsidP="009D0AE8">
            <w:pPr>
              <w:pStyle w:val="TableParagraph"/>
              <w:spacing w:before="7" w:line="136" w:lineRule="exact"/>
              <w:ind w:left="609"/>
              <w:rPr>
                <w:sz w:val="12"/>
              </w:rPr>
            </w:pPr>
            <w:r w:rsidRPr="00D00F0F">
              <w:rPr>
                <w:color w:val="000080"/>
                <w:sz w:val="12"/>
              </w:rPr>
              <w:t>Identity and address of the addressee</w:t>
            </w:r>
          </w:p>
          <w:p w:rsidR="000663E0" w:rsidRPr="00D00F0F" w:rsidRDefault="000663E0" w:rsidP="009D0AE8">
            <w:pPr>
              <w:pStyle w:val="TableParagraph"/>
              <w:spacing w:line="136" w:lineRule="exact"/>
              <w:ind w:left="609"/>
              <w:rPr>
                <w:i/>
                <w:sz w:val="12"/>
                <w:lang w:val="de-DE"/>
              </w:rPr>
            </w:pPr>
            <w:proofErr w:type="spellStart"/>
            <w:r w:rsidRPr="00D00F0F">
              <w:rPr>
                <w:i/>
                <w:color w:val="000080"/>
                <w:sz w:val="12"/>
                <w:lang w:val="de-DE"/>
              </w:rPr>
              <w:t>Identité</w:t>
            </w:r>
            <w:proofErr w:type="spellEnd"/>
            <w:r w:rsidRPr="00D00F0F">
              <w:rPr>
                <w:i/>
                <w:color w:val="000080"/>
                <w:sz w:val="12"/>
                <w:lang w:val="de-DE"/>
              </w:rPr>
              <w:t xml:space="preserve"> et </w:t>
            </w:r>
            <w:proofErr w:type="spellStart"/>
            <w:r w:rsidRPr="00D00F0F">
              <w:rPr>
                <w:i/>
                <w:color w:val="000080"/>
                <w:sz w:val="12"/>
                <w:lang w:val="de-DE"/>
              </w:rPr>
              <w:t>adresse</w:t>
            </w:r>
            <w:proofErr w:type="spellEnd"/>
            <w:r w:rsidRPr="00D00F0F">
              <w:rPr>
                <w:i/>
                <w:color w:val="000080"/>
                <w:sz w:val="12"/>
                <w:lang w:val="de-DE"/>
              </w:rPr>
              <w:t xml:space="preserve"> du </w:t>
            </w:r>
            <w:proofErr w:type="spellStart"/>
            <w:r w:rsidRPr="00D00F0F">
              <w:rPr>
                <w:i/>
                <w:color w:val="000080"/>
                <w:sz w:val="12"/>
                <w:lang w:val="de-DE"/>
              </w:rPr>
              <w:t>destinataire</w:t>
            </w:r>
            <w:proofErr w:type="spellEnd"/>
          </w:p>
          <w:p w:rsidR="000663E0" w:rsidRPr="00D00F0F" w:rsidRDefault="000663E0" w:rsidP="009D0AE8">
            <w:pPr>
              <w:pStyle w:val="TableParagraph"/>
              <w:ind w:left="0"/>
              <w:rPr>
                <w:sz w:val="12"/>
                <w:lang w:val="de-DE"/>
              </w:rPr>
            </w:pPr>
          </w:p>
          <w:p w:rsidR="000663E0" w:rsidRPr="00D00F0F" w:rsidRDefault="000663E0" w:rsidP="009D0AE8">
            <w:pPr>
              <w:pStyle w:val="TableParagraph"/>
              <w:ind w:left="0"/>
              <w:rPr>
                <w:sz w:val="12"/>
                <w:lang w:val="de-DE"/>
              </w:rPr>
            </w:pPr>
          </w:p>
          <w:p w:rsidR="000663E0" w:rsidRPr="00D00F0F" w:rsidRDefault="000663E0" w:rsidP="009D0AE8">
            <w:pPr>
              <w:pStyle w:val="TableParagraph"/>
              <w:ind w:left="0"/>
              <w:rPr>
                <w:sz w:val="12"/>
                <w:lang w:val="de-DE"/>
              </w:rPr>
            </w:pPr>
          </w:p>
          <w:p w:rsidR="000663E0" w:rsidRPr="00D00F0F" w:rsidRDefault="000663E0" w:rsidP="009D0AE8">
            <w:pPr>
              <w:pStyle w:val="TableParagraph"/>
              <w:ind w:left="0"/>
              <w:rPr>
                <w:sz w:val="12"/>
                <w:lang w:val="de-DE"/>
              </w:rPr>
            </w:pPr>
          </w:p>
          <w:p w:rsidR="000663E0" w:rsidRPr="00D00F0F" w:rsidRDefault="000663E0" w:rsidP="009D0AE8">
            <w:pPr>
              <w:pStyle w:val="TableParagraph"/>
              <w:ind w:left="0"/>
              <w:rPr>
                <w:sz w:val="12"/>
                <w:lang w:val="de-DE"/>
              </w:rPr>
            </w:pPr>
          </w:p>
          <w:p w:rsidR="000663E0" w:rsidRPr="00D00F0F" w:rsidRDefault="000663E0" w:rsidP="009D0AE8">
            <w:pPr>
              <w:pStyle w:val="TableParagraph"/>
              <w:spacing w:before="2"/>
              <w:ind w:left="0"/>
              <w:rPr>
                <w:sz w:val="11"/>
                <w:lang w:val="de-DE"/>
              </w:rPr>
            </w:pPr>
          </w:p>
          <w:p w:rsidR="000663E0" w:rsidRPr="00D00F0F" w:rsidRDefault="000663E0" w:rsidP="009D0AE8">
            <w:pPr>
              <w:pStyle w:val="TableParagraph"/>
              <w:ind w:left="3558" w:right="3548"/>
              <w:jc w:val="center"/>
              <w:rPr>
                <w:b/>
                <w:sz w:val="18"/>
                <w:lang w:val="de-DE"/>
              </w:rPr>
            </w:pPr>
            <w:r>
              <w:rPr>
                <w:b/>
                <w:color w:val="000080"/>
                <w:sz w:val="18"/>
              </w:rPr>
              <w:t>ВАЖНАЯ</w:t>
            </w:r>
            <w:r w:rsidRPr="00D00F0F">
              <w:rPr>
                <w:b/>
                <w:color w:val="000080"/>
                <w:sz w:val="18"/>
                <w:lang w:val="de-DE"/>
              </w:rPr>
              <w:t xml:space="preserve"> </w:t>
            </w:r>
            <w:r>
              <w:rPr>
                <w:b/>
                <w:color w:val="000080"/>
                <w:sz w:val="18"/>
              </w:rPr>
              <w:t>ИНФОРМАЦИЯ</w:t>
            </w:r>
          </w:p>
          <w:p w:rsidR="000663E0" w:rsidRPr="00D00F0F" w:rsidRDefault="000663E0" w:rsidP="009D0AE8">
            <w:pPr>
              <w:pStyle w:val="TableParagraph"/>
              <w:spacing w:before="11"/>
              <w:ind w:left="0"/>
              <w:rPr>
                <w:sz w:val="17"/>
                <w:lang w:val="de-DE"/>
              </w:rPr>
            </w:pPr>
          </w:p>
          <w:p w:rsidR="000663E0" w:rsidRPr="006522F2" w:rsidRDefault="000663E0" w:rsidP="009D0AE8">
            <w:pPr>
              <w:pStyle w:val="TableParagraph"/>
              <w:ind w:left="537" w:right="524"/>
              <w:jc w:val="both"/>
              <w:rPr>
                <w:b/>
                <w:sz w:val="18"/>
                <w:lang w:val="ru-RU"/>
              </w:rPr>
            </w:pPr>
            <w:r w:rsidRPr="006522F2">
              <w:rPr>
                <w:b/>
                <w:color w:val="000080"/>
                <w:sz w:val="18"/>
                <w:lang w:val="ru-RU"/>
              </w:rPr>
              <w:t xml:space="preserve">ПРИЛАГАЕМЫЙ ДОКУМЕНТ </w:t>
            </w:r>
            <w:r w:rsidRPr="006522F2">
              <w:rPr>
                <w:b/>
                <w:color w:val="000080"/>
                <w:spacing w:val="-3"/>
                <w:sz w:val="18"/>
                <w:lang w:val="ru-RU"/>
              </w:rPr>
              <w:t xml:space="preserve">ЯВЛЯЕТСЯ ЮРИДИЧЕСКИМ </w:t>
            </w:r>
            <w:r w:rsidRPr="006522F2">
              <w:rPr>
                <w:b/>
                <w:color w:val="000080"/>
                <w:sz w:val="18"/>
                <w:lang w:val="ru-RU"/>
              </w:rPr>
              <w:t xml:space="preserve">И МОЖЕТ ОКАЗАТЬ </w:t>
            </w:r>
            <w:r w:rsidRPr="006522F2">
              <w:rPr>
                <w:b/>
                <w:color w:val="000080"/>
                <w:spacing w:val="-3"/>
                <w:sz w:val="18"/>
                <w:lang w:val="ru-RU"/>
              </w:rPr>
              <w:t xml:space="preserve">ВЛИЯНИЕ НА </w:t>
            </w:r>
            <w:r w:rsidRPr="006522F2">
              <w:rPr>
                <w:b/>
                <w:color w:val="000080"/>
                <w:sz w:val="18"/>
                <w:lang w:val="ru-RU"/>
              </w:rPr>
              <w:t xml:space="preserve">ВАШИ ПРАВА И </w:t>
            </w:r>
            <w:r w:rsidRPr="006522F2">
              <w:rPr>
                <w:b/>
                <w:color w:val="000080"/>
                <w:spacing w:val="-3"/>
                <w:sz w:val="18"/>
                <w:lang w:val="ru-RU"/>
              </w:rPr>
              <w:t xml:space="preserve">ОБЯЗАТЕЛЬСТВА. </w:t>
            </w:r>
            <w:r w:rsidRPr="006522F2">
              <w:rPr>
                <w:b/>
                <w:color w:val="000080"/>
                <w:sz w:val="18"/>
                <w:lang w:val="ru-RU"/>
              </w:rPr>
              <w:t xml:space="preserve">В </w:t>
            </w:r>
            <w:r w:rsidRPr="006522F2">
              <w:rPr>
                <w:b/>
                <w:color w:val="000080"/>
                <w:spacing w:val="-3"/>
                <w:sz w:val="18"/>
                <w:lang w:val="ru-RU"/>
              </w:rPr>
              <w:t xml:space="preserve">«ОСНОВНОМ СОДЕРЖАНИИ ПОДЛЕЖАЩЕГО </w:t>
            </w:r>
            <w:r w:rsidRPr="006522F2">
              <w:rPr>
                <w:b/>
                <w:color w:val="000080"/>
                <w:sz w:val="18"/>
                <w:lang w:val="ru-RU"/>
              </w:rPr>
              <w:t xml:space="preserve">ВРУЧЕНИЮ ДОКУМЕНТА» ВЫ НАЙДЕТЕ ОПРЕДЕЛЕННУЮ ИНФОРМАЦИЮ О ХАРАКТЕРЕ И НАЗНАЧЕНИИ </w:t>
            </w:r>
            <w:r w:rsidRPr="006522F2">
              <w:rPr>
                <w:b/>
                <w:color w:val="000080"/>
                <w:spacing w:val="-3"/>
                <w:sz w:val="18"/>
                <w:lang w:val="ru-RU"/>
              </w:rPr>
              <w:t xml:space="preserve">ДАННОГО ДОКУМЕНТА. </w:t>
            </w:r>
            <w:r w:rsidRPr="006522F2">
              <w:rPr>
                <w:b/>
                <w:color w:val="000080"/>
                <w:sz w:val="18"/>
                <w:lang w:val="ru-RU"/>
              </w:rPr>
              <w:t xml:space="preserve">ОДНАКО </w:t>
            </w:r>
            <w:r w:rsidRPr="006522F2">
              <w:rPr>
                <w:b/>
                <w:color w:val="000080"/>
                <w:spacing w:val="-5"/>
                <w:sz w:val="18"/>
                <w:lang w:val="ru-RU"/>
              </w:rPr>
              <w:t xml:space="preserve">ВАМ </w:t>
            </w:r>
            <w:r w:rsidRPr="006522F2">
              <w:rPr>
                <w:b/>
                <w:color w:val="000080"/>
                <w:spacing w:val="-3"/>
                <w:sz w:val="18"/>
                <w:lang w:val="ru-RU"/>
              </w:rPr>
              <w:t xml:space="preserve">СЛЕДУЕТ САМОСТОЯТЕЛЬНО </w:t>
            </w:r>
            <w:r w:rsidRPr="006522F2">
              <w:rPr>
                <w:b/>
                <w:color w:val="000080"/>
                <w:sz w:val="18"/>
                <w:lang w:val="ru-RU"/>
              </w:rPr>
              <w:t xml:space="preserve">И ВНИМАТЕЛЬНО </w:t>
            </w:r>
            <w:r w:rsidRPr="006522F2">
              <w:rPr>
                <w:b/>
                <w:color w:val="000080"/>
                <w:spacing w:val="-3"/>
                <w:sz w:val="18"/>
                <w:lang w:val="ru-RU"/>
              </w:rPr>
              <w:t xml:space="preserve">ПРОЧЕСТЬ ДОКУМЕНТ. </w:t>
            </w:r>
            <w:r w:rsidRPr="006522F2">
              <w:rPr>
                <w:b/>
                <w:color w:val="000080"/>
                <w:spacing w:val="-4"/>
                <w:sz w:val="18"/>
                <w:lang w:val="ru-RU"/>
              </w:rPr>
              <w:t xml:space="preserve">ВАМ </w:t>
            </w:r>
            <w:r w:rsidRPr="006522F2">
              <w:rPr>
                <w:b/>
                <w:color w:val="000080"/>
                <w:sz w:val="18"/>
                <w:lang w:val="ru-RU"/>
              </w:rPr>
              <w:t xml:space="preserve">МОЖЕТ БЫТЬ  </w:t>
            </w:r>
            <w:proofErr w:type="gramStart"/>
            <w:r w:rsidRPr="006522F2">
              <w:rPr>
                <w:b/>
                <w:color w:val="000080"/>
                <w:spacing w:val="-3"/>
                <w:sz w:val="18"/>
                <w:lang w:val="ru-RU"/>
              </w:rPr>
              <w:t>НЕОБХОДИМО</w:t>
            </w:r>
            <w:proofErr w:type="gramEnd"/>
            <w:r w:rsidRPr="006522F2">
              <w:rPr>
                <w:b/>
                <w:color w:val="000080"/>
                <w:spacing w:val="-3"/>
                <w:sz w:val="18"/>
                <w:lang w:val="ru-RU"/>
              </w:rPr>
              <w:t xml:space="preserve">  ОБРАТИТЬСЯ </w:t>
            </w:r>
            <w:r w:rsidRPr="006522F2">
              <w:rPr>
                <w:b/>
                <w:color w:val="000080"/>
                <w:sz w:val="18"/>
                <w:lang w:val="ru-RU"/>
              </w:rPr>
              <w:t>ЗА ЮРИДИЧЕСКОЙ</w:t>
            </w:r>
            <w:r w:rsidRPr="006522F2">
              <w:rPr>
                <w:b/>
                <w:color w:val="000080"/>
                <w:spacing w:val="-4"/>
                <w:sz w:val="18"/>
                <w:lang w:val="ru-RU"/>
              </w:rPr>
              <w:t xml:space="preserve"> </w:t>
            </w:r>
            <w:r w:rsidRPr="006522F2">
              <w:rPr>
                <w:b/>
                <w:color w:val="000080"/>
                <w:spacing w:val="-3"/>
                <w:sz w:val="18"/>
                <w:lang w:val="ru-RU"/>
              </w:rPr>
              <w:t>ПОМОЩЬЮ.</w:t>
            </w:r>
          </w:p>
          <w:p w:rsidR="000663E0" w:rsidRPr="006522F2" w:rsidRDefault="000663E0" w:rsidP="009D0AE8">
            <w:pPr>
              <w:pStyle w:val="TableParagraph"/>
              <w:spacing w:before="1"/>
              <w:ind w:left="0"/>
              <w:rPr>
                <w:sz w:val="18"/>
                <w:lang w:val="ru-RU"/>
              </w:rPr>
            </w:pPr>
          </w:p>
          <w:p w:rsidR="000663E0" w:rsidRPr="006522F2" w:rsidRDefault="000663E0" w:rsidP="009D0AE8">
            <w:pPr>
              <w:pStyle w:val="TableParagraph"/>
              <w:ind w:left="537" w:right="523"/>
              <w:jc w:val="both"/>
              <w:rPr>
                <w:b/>
                <w:sz w:val="18"/>
                <w:lang w:val="ru-RU"/>
              </w:rPr>
            </w:pPr>
            <w:r w:rsidRPr="006522F2">
              <w:rPr>
                <w:b/>
                <w:color w:val="000080"/>
                <w:sz w:val="18"/>
                <w:lang w:val="ru-RU"/>
              </w:rPr>
              <w:t>ЕСЛИ ВАШИХ ФИНАНСОВЫХ РЕСУРСОВ НЕДОСТАТОЧНО ДЛЯ ЭТОЙ ЦЕЛИ, ВАМ СЛЕДУЕТ ПОПЫТАТЬСЯ ПОЛУЧИТЬ ИНФОРМАЦИЮ О ВОЗМОЖНОСТИ ПОЛУЧЕНИЯ ПРАВОВОЙ ПОМОЩИ ИЛИ КОНСУЛЬТАЦИЙ В СТРАНЕ, ГДЕ ВЫ ПРОЖИВАЕТЕ, ИЛИ В СТРАНЕ, В КОТОРОЙ БЫЛ ВЫДАН ДОКУМЕНТ.</w:t>
            </w:r>
          </w:p>
          <w:p w:rsidR="000663E0" w:rsidRPr="006522F2" w:rsidRDefault="000663E0" w:rsidP="009D0AE8">
            <w:pPr>
              <w:pStyle w:val="TableParagraph"/>
              <w:spacing w:before="2"/>
              <w:ind w:left="0"/>
              <w:rPr>
                <w:sz w:val="18"/>
                <w:lang w:val="ru-RU"/>
              </w:rPr>
            </w:pPr>
          </w:p>
          <w:p w:rsidR="000663E0" w:rsidRPr="006522F2" w:rsidRDefault="000663E0" w:rsidP="009D0AE8">
            <w:pPr>
              <w:pStyle w:val="TableParagraph"/>
              <w:ind w:left="537" w:right="528"/>
              <w:jc w:val="both"/>
              <w:rPr>
                <w:b/>
                <w:sz w:val="18"/>
                <w:lang w:val="ru-RU"/>
              </w:rPr>
            </w:pPr>
            <w:r w:rsidRPr="006522F2">
              <w:rPr>
                <w:b/>
                <w:color w:val="000080"/>
                <w:sz w:val="18"/>
                <w:lang w:val="ru-RU"/>
              </w:rPr>
              <w:t xml:space="preserve">ВОПРОСЫ О ВОЗМОЖНОСТИ </w:t>
            </w:r>
            <w:r w:rsidRPr="006522F2">
              <w:rPr>
                <w:b/>
                <w:color w:val="000080"/>
                <w:spacing w:val="-3"/>
                <w:sz w:val="18"/>
                <w:lang w:val="ru-RU"/>
              </w:rPr>
              <w:t xml:space="preserve">ПОЛУЧИТЬ </w:t>
            </w:r>
            <w:r w:rsidRPr="006522F2">
              <w:rPr>
                <w:b/>
                <w:color w:val="000080"/>
                <w:sz w:val="18"/>
                <w:lang w:val="ru-RU"/>
              </w:rPr>
              <w:t xml:space="preserve">ЮРИДИЧЕСКУЮ ПОМОЩЬ ИЛИ </w:t>
            </w:r>
            <w:r w:rsidRPr="006522F2">
              <w:rPr>
                <w:b/>
                <w:color w:val="000080"/>
                <w:spacing w:val="-3"/>
                <w:sz w:val="18"/>
                <w:lang w:val="ru-RU"/>
              </w:rPr>
              <w:t xml:space="preserve">КОНСУЛЬТАЦИИ </w:t>
            </w:r>
            <w:r w:rsidRPr="006522F2">
              <w:rPr>
                <w:b/>
                <w:color w:val="000080"/>
                <w:sz w:val="18"/>
                <w:lang w:val="ru-RU"/>
              </w:rPr>
              <w:t xml:space="preserve">В </w:t>
            </w:r>
            <w:r w:rsidRPr="006522F2">
              <w:rPr>
                <w:b/>
                <w:color w:val="000080"/>
                <w:spacing w:val="-3"/>
                <w:sz w:val="18"/>
                <w:lang w:val="ru-RU"/>
              </w:rPr>
              <w:t xml:space="preserve">СТРАНЕ, </w:t>
            </w:r>
            <w:r w:rsidRPr="006522F2">
              <w:rPr>
                <w:b/>
                <w:color w:val="000080"/>
                <w:sz w:val="18"/>
                <w:lang w:val="ru-RU"/>
              </w:rPr>
              <w:t xml:space="preserve">В </w:t>
            </w:r>
            <w:r w:rsidRPr="006522F2">
              <w:rPr>
                <w:b/>
                <w:color w:val="000080"/>
                <w:spacing w:val="-3"/>
                <w:sz w:val="18"/>
                <w:lang w:val="ru-RU"/>
              </w:rPr>
              <w:t xml:space="preserve">КОТОРОЙ БЫЛ </w:t>
            </w:r>
            <w:r w:rsidRPr="006522F2">
              <w:rPr>
                <w:b/>
                <w:color w:val="000080"/>
                <w:sz w:val="18"/>
                <w:lang w:val="ru-RU"/>
              </w:rPr>
              <w:t xml:space="preserve">ВЫДАН </w:t>
            </w:r>
            <w:r w:rsidRPr="006522F2">
              <w:rPr>
                <w:b/>
                <w:color w:val="000080"/>
                <w:spacing w:val="-3"/>
                <w:sz w:val="18"/>
                <w:lang w:val="ru-RU"/>
              </w:rPr>
              <w:t xml:space="preserve">ДОКУМЕНТ, МОЖНО </w:t>
            </w:r>
            <w:r w:rsidRPr="006522F2">
              <w:rPr>
                <w:b/>
                <w:color w:val="000080"/>
                <w:sz w:val="18"/>
                <w:lang w:val="ru-RU"/>
              </w:rPr>
              <w:t xml:space="preserve">НАПРАВЛЯТЬ </w:t>
            </w:r>
            <w:r w:rsidRPr="006522F2">
              <w:rPr>
                <w:b/>
                <w:color w:val="000080"/>
                <w:spacing w:val="-4"/>
                <w:sz w:val="18"/>
                <w:lang w:val="ru-RU"/>
              </w:rPr>
              <w:t>ПО</w:t>
            </w:r>
            <w:r w:rsidRPr="006522F2">
              <w:rPr>
                <w:b/>
                <w:color w:val="000080"/>
                <w:spacing w:val="10"/>
                <w:sz w:val="18"/>
                <w:lang w:val="ru-RU"/>
              </w:rPr>
              <w:t xml:space="preserve"> </w:t>
            </w:r>
            <w:r w:rsidRPr="006522F2">
              <w:rPr>
                <w:b/>
                <w:color w:val="000080"/>
                <w:spacing w:val="-3"/>
                <w:sz w:val="18"/>
                <w:lang w:val="ru-RU"/>
              </w:rPr>
              <w:t>АДРЕСУ:</w:t>
            </w:r>
          </w:p>
          <w:p w:rsidR="000663E0" w:rsidRPr="00D00F0F" w:rsidRDefault="000663E0" w:rsidP="009D0AE8">
            <w:pPr>
              <w:pStyle w:val="TableParagraph"/>
              <w:spacing w:before="142"/>
              <w:ind w:left="3553" w:right="3548"/>
              <w:jc w:val="center"/>
              <w:rPr>
                <w:sz w:val="12"/>
              </w:rPr>
            </w:pPr>
            <w:r w:rsidRPr="00D00F0F">
              <w:rPr>
                <w:color w:val="000080"/>
                <w:sz w:val="12"/>
              </w:rPr>
              <w:t>IMPORTANT</w:t>
            </w:r>
          </w:p>
          <w:p w:rsidR="000663E0" w:rsidRPr="00D00F0F" w:rsidRDefault="000663E0" w:rsidP="009D0AE8">
            <w:pPr>
              <w:pStyle w:val="TableParagraph"/>
              <w:spacing w:before="3"/>
              <w:ind w:left="0"/>
              <w:rPr>
                <w:sz w:val="12"/>
              </w:rPr>
            </w:pPr>
          </w:p>
          <w:p w:rsidR="000663E0" w:rsidRPr="00D00F0F" w:rsidRDefault="000663E0" w:rsidP="009D0AE8">
            <w:pPr>
              <w:pStyle w:val="TableParagraph"/>
              <w:spacing w:before="1" w:line="237" w:lineRule="auto"/>
              <w:ind w:left="537" w:right="540"/>
              <w:jc w:val="both"/>
              <w:rPr>
                <w:sz w:val="12"/>
              </w:rPr>
            </w:pPr>
            <w:r w:rsidRPr="00D00F0F">
              <w:rPr>
                <w:color w:val="000080"/>
                <w:spacing w:val="-3"/>
                <w:sz w:val="12"/>
              </w:rPr>
              <w:t xml:space="preserve">THE </w:t>
            </w:r>
            <w:r w:rsidRPr="00D00F0F">
              <w:rPr>
                <w:color w:val="000080"/>
                <w:sz w:val="12"/>
              </w:rPr>
              <w:t xml:space="preserve">ENCLOSED DOCUMENT </w:t>
            </w:r>
            <w:r w:rsidRPr="00D00F0F">
              <w:rPr>
                <w:color w:val="000080"/>
                <w:spacing w:val="-3"/>
                <w:sz w:val="12"/>
              </w:rPr>
              <w:t xml:space="preserve">IS </w:t>
            </w:r>
            <w:r w:rsidRPr="00D00F0F">
              <w:rPr>
                <w:color w:val="000080"/>
                <w:sz w:val="12"/>
              </w:rPr>
              <w:t xml:space="preserve">OF A LEGAL NATURE AND MAY AFFECT YOUR RIGHTS AND OBLIGATIONS. </w:t>
            </w:r>
            <w:r w:rsidRPr="00D00F0F">
              <w:rPr>
                <w:color w:val="000080"/>
                <w:spacing w:val="-3"/>
                <w:sz w:val="12"/>
              </w:rPr>
              <w:t xml:space="preserve">THE </w:t>
            </w:r>
            <w:r w:rsidRPr="00D00F0F">
              <w:rPr>
                <w:color w:val="000080"/>
                <w:sz w:val="12"/>
              </w:rPr>
              <w:t xml:space="preserve">‘SUMMARY OF </w:t>
            </w:r>
            <w:r w:rsidRPr="00D00F0F">
              <w:rPr>
                <w:color w:val="000080"/>
                <w:spacing w:val="-3"/>
                <w:sz w:val="12"/>
              </w:rPr>
              <w:t xml:space="preserve">THE </w:t>
            </w:r>
            <w:r w:rsidRPr="00D00F0F">
              <w:rPr>
                <w:color w:val="000080"/>
                <w:sz w:val="12"/>
              </w:rPr>
              <w:t xml:space="preserve">DOCUMENT </w:t>
            </w:r>
            <w:r w:rsidRPr="00D00F0F">
              <w:rPr>
                <w:color w:val="000080"/>
                <w:spacing w:val="-4"/>
                <w:sz w:val="12"/>
              </w:rPr>
              <w:t xml:space="preserve">TO </w:t>
            </w:r>
            <w:r w:rsidRPr="00D00F0F">
              <w:rPr>
                <w:color w:val="000080"/>
                <w:sz w:val="12"/>
              </w:rPr>
              <w:t xml:space="preserve">BE SERVED’ WILL GIVE YOU SOME INFORMATION ABOUT ITS NATURE AND PURPOSE. </w:t>
            </w:r>
            <w:r w:rsidRPr="00D00F0F">
              <w:rPr>
                <w:color w:val="000080"/>
                <w:spacing w:val="-3"/>
                <w:sz w:val="12"/>
              </w:rPr>
              <w:t xml:space="preserve">YOU </w:t>
            </w:r>
            <w:r w:rsidRPr="00D00F0F">
              <w:rPr>
                <w:color w:val="000080"/>
                <w:sz w:val="12"/>
              </w:rPr>
              <w:t xml:space="preserve">SHOULD HOWEVER READ </w:t>
            </w:r>
            <w:r w:rsidRPr="00D00F0F">
              <w:rPr>
                <w:color w:val="000080"/>
                <w:spacing w:val="-3"/>
                <w:sz w:val="12"/>
              </w:rPr>
              <w:t xml:space="preserve">THE </w:t>
            </w:r>
            <w:r w:rsidRPr="00D00F0F">
              <w:rPr>
                <w:color w:val="000080"/>
                <w:sz w:val="12"/>
              </w:rPr>
              <w:t>DOCUMENT ITSELF CAREFULLY. IT MAY BE NECESSARY TO SEEK LEGAL</w:t>
            </w:r>
            <w:r w:rsidRPr="00D00F0F">
              <w:rPr>
                <w:color w:val="000080"/>
                <w:spacing w:val="-20"/>
                <w:sz w:val="12"/>
              </w:rPr>
              <w:t xml:space="preserve"> </w:t>
            </w:r>
            <w:r w:rsidRPr="00D00F0F">
              <w:rPr>
                <w:color w:val="000080"/>
                <w:sz w:val="12"/>
              </w:rPr>
              <w:t>ADVICE.</w:t>
            </w:r>
          </w:p>
          <w:p w:rsidR="000663E0" w:rsidRPr="00D00F0F" w:rsidRDefault="000663E0" w:rsidP="009D0AE8">
            <w:pPr>
              <w:pStyle w:val="TableParagraph"/>
              <w:spacing w:before="3"/>
              <w:ind w:left="0"/>
              <w:rPr>
                <w:sz w:val="12"/>
              </w:rPr>
            </w:pPr>
          </w:p>
          <w:p w:rsidR="000663E0" w:rsidRPr="00D00F0F" w:rsidRDefault="000663E0" w:rsidP="009D0AE8">
            <w:pPr>
              <w:pStyle w:val="TableParagraph"/>
              <w:ind w:left="537" w:right="517"/>
              <w:rPr>
                <w:sz w:val="12"/>
              </w:rPr>
            </w:pPr>
            <w:r w:rsidRPr="00D00F0F">
              <w:rPr>
                <w:color w:val="000080"/>
                <w:sz w:val="12"/>
              </w:rPr>
              <w:t>IF YOUR FINANCIAL RESOURCES ARE INSUFFICIENT YOU SHOULD SEEK INFORMATION ON THE POSSIBILITY OF OBTAINING LEGAL AID OR ADVICE EITHER IN THE COUNTRY WHERE YOU LIVE OR IN THE COUNTRY WHERE THE DOCUMENT WAS ISSUED.</w:t>
            </w:r>
          </w:p>
          <w:p w:rsidR="000663E0" w:rsidRPr="00D00F0F" w:rsidRDefault="000663E0" w:rsidP="009D0AE8">
            <w:pPr>
              <w:pStyle w:val="TableParagraph"/>
              <w:spacing w:before="10"/>
              <w:ind w:left="0"/>
              <w:rPr>
                <w:sz w:val="11"/>
              </w:rPr>
            </w:pPr>
          </w:p>
          <w:p w:rsidR="000663E0" w:rsidRPr="00D00F0F" w:rsidRDefault="000663E0" w:rsidP="009D0AE8">
            <w:pPr>
              <w:pStyle w:val="TableParagraph"/>
              <w:ind w:left="537" w:right="517"/>
              <w:rPr>
                <w:sz w:val="12"/>
              </w:rPr>
            </w:pPr>
            <w:r w:rsidRPr="00D00F0F">
              <w:rPr>
                <w:color w:val="000080"/>
                <w:sz w:val="12"/>
              </w:rPr>
              <w:t>ENQUIRIES ABOUT THE AVAILABILITY OF LEGAL AID OR ADVICE IN THE COUNTRY WHERE THE DOCUMENT WAS ISSUED MAY BE DIRECTED TO:</w:t>
            </w:r>
          </w:p>
          <w:p w:rsidR="000663E0" w:rsidRPr="00D00F0F" w:rsidRDefault="000663E0" w:rsidP="009D0AE8">
            <w:pPr>
              <w:pStyle w:val="TableParagraph"/>
              <w:spacing w:before="6"/>
              <w:ind w:left="0"/>
              <w:rPr>
                <w:sz w:val="11"/>
              </w:rPr>
            </w:pPr>
          </w:p>
          <w:p w:rsidR="000663E0" w:rsidRPr="00D00F0F" w:rsidRDefault="000663E0" w:rsidP="009D0AE8">
            <w:pPr>
              <w:pStyle w:val="TableParagraph"/>
              <w:ind w:left="3549" w:right="3548"/>
              <w:jc w:val="center"/>
              <w:rPr>
                <w:i/>
                <w:sz w:val="12"/>
              </w:rPr>
            </w:pPr>
            <w:r w:rsidRPr="00D00F0F">
              <w:rPr>
                <w:i/>
                <w:color w:val="000080"/>
                <w:sz w:val="12"/>
              </w:rPr>
              <w:t>TRÈS IMPORTANT</w:t>
            </w:r>
          </w:p>
          <w:p w:rsidR="000663E0" w:rsidRPr="00D00F0F" w:rsidRDefault="000663E0" w:rsidP="009D0AE8">
            <w:pPr>
              <w:pStyle w:val="TableParagraph"/>
              <w:spacing w:before="3"/>
              <w:ind w:left="0"/>
              <w:rPr>
                <w:sz w:val="12"/>
              </w:rPr>
            </w:pPr>
          </w:p>
          <w:p w:rsidR="000663E0" w:rsidRPr="00D00F0F" w:rsidRDefault="000663E0" w:rsidP="009D0AE8">
            <w:pPr>
              <w:pStyle w:val="TableParagraph"/>
              <w:spacing w:line="237" w:lineRule="auto"/>
              <w:ind w:left="537" w:right="528"/>
              <w:jc w:val="both"/>
              <w:rPr>
                <w:i/>
                <w:sz w:val="12"/>
              </w:rPr>
            </w:pPr>
            <w:r w:rsidRPr="00D00F0F">
              <w:rPr>
                <w:i/>
                <w:color w:val="000080"/>
                <w:sz w:val="12"/>
              </w:rPr>
              <w:t>LE DOCUMENT CI-JOINT EST DE NATURE JURIDIQUE ET PEUT AFFECTER VOS DROITS ET OBLIGATIONS. LES « ÉLÉMENTS ESSENTIELS DE L’ACTE » VOUS DONNENT QUELQUES INFORMATIONS SUR SA NATURE ET SON OBJET. IL EST TOUTEFOIS INDISPENSABLE DE LIRE ATTENTIVEMENT LE TEXTE MÊME DU DOCUMENT. IL PEUT ÊTRE NÉCESSAIRE DE DEMANDER UN AVIS JURIDIQUE.</w:t>
            </w:r>
          </w:p>
          <w:p w:rsidR="000663E0" w:rsidRPr="00D00F0F" w:rsidRDefault="000663E0" w:rsidP="009D0AE8">
            <w:pPr>
              <w:pStyle w:val="TableParagraph"/>
              <w:spacing w:before="4"/>
              <w:ind w:left="0"/>
              <w:rPr>
                <w:sz w:val="12"/>
              </w:rPr>
            </w:pPr>
          </w:p>
          <w:p w:rsidR="000663E0" w:rsidRPr="00D00F0F" w:rsidRDefault="000663E0" w:rsidP="009D0AE8">
            <w:pPr>
              <w:pStyle w:val="TableParagraph"/>
              <w:ind w:left="537" w:right="517"/>
              <w:rPr>
                <w:i/>
                <w:sz w:val="12"/>
              </w:rPr>
            </w:pPr>
            <w:r w:rsidRPr="00D00F0F">
              <w:rPr>
                <w:i/>
                <w:color w:val="000080"/>
                <w:sz w:val="12"/>
              </w:rPr>
              <w:t>SI VOS RESSOURCES SONT INSUFFISANTES, RENSEIGNEZ-VOUS SUR LA POSSIBILITÉ D’OBTENIR L’ASSISTANCE JUDICIAIRE ET LA CONSULTATION JURIDIQUE SOIT DANS VOTRE PAYS SOIT DANS LE PAYS D’ORIGINE DU DOCUMENT.</w:t>
            </w:r>
          </w:p>
          <w:p w:rsidR="000663E0" w:rsidRPr="00D00F0F" w:rsidRDefault="000663E0" w:rsidP="009D0AE8">
            <w:pPr>
              <w:pStyle w:val="TableParagraph"/>
              <w:spacing w:before="10"/>
              <w:ind w:left="0"/>
              <w:rPr>
                <w:sz w:val="11"/>
              </w:rPr>
            </w:pPr>
          </w:p>
          <w:p w:rsidR="000663E0" w:rsidRPr="00D00F0F" w:rsidRDefault="000663E0" w:rsidP="009D0AE8">
            <w:pPr>
              <w:pStyle w:val="TableParagraph"/>
              <w:ind w:left="537" w:right="517"/>
              <w:rPr>
                <w:i/>
                <w:sz w:val="12"/>
              </w:rPr>
            </w:pPr>
            <w:r w:rsidRPr="00D00F0F">
              <w:rPr>
                <w:i/>
                <w:color w:val="000080"/>
                <w:sz w:val="12"/>
              </w:rPr>
              <w:t>LES DEMANDES DE RENSEIGNEMENTS SUR LES POSSIBILITÉS D’OBTENIR L’ASSISTANCE JUDICIAIRE OU LA CONSULTATION JURIDIQUE DANS LE PAYS D’ORIGINE DU DOCUMENT PEUVENT ÊTRE ADRESSÉES À :</w:t>
            </w:r>
          </w:p>
          <w:p w:rsidR="000663E0" w:rsidRPr="00D00F0F" w:rsidRDefault="000663E0" w:rsidP="009D0AE8">
            <w:pPr>
              <w:pStyle w:val="TableParagraph"/>
              <w:spacing w:before="3"/>
              <w:ind w:left="0"/>
              <w:rPr>
                <w:sz w:val="12"/>
              </w:rPr>
            </w:pPr>
          </w:p>
          <w:p w:rsidR="000663E0" w:rsidRDefault="000663E0" w:rsidP="009D0AE8">
            <w:pPr>
              <w:pStyle w:val="TableParagraph"/>
              <w:ind w:left="498"/>
              <w:rPr>
                <w:sz w:val="20"/>
              </w:rPr>
            </w:pPr>
            <w:r>
              <w:rPr>
                <w:noProof/>
                <w:sz w:val="20"/>
                <w:lang w:bidi="ar-SA"/>
              </w:rPr>
              <mc:AlternateContent>
                <mc:Choice Requires="wpg">
                  <w:drawing>
                    <wp:inline distT="0" distB="0" distL="0" distR="0" wp14:anchorId="4AD2084B" wp14:editId="769510B1">
                      <wp:extent cx="5311775" cy="564515"/>
                      <wp:effectExtent l="9525" t="9525" r="12700" b="6985"/>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775" cy="564515"/>
                                <a:chOff x="0" y="0"/>
                                <a:chExt cx="8365" cy="889"/>
                              </a:xfrm>
                            </wpg:grpSpPr>
                            <wps:wsp>
                              <wps:cNvPr id="97" name="Rectangle 103"/>
                              <wps:cNvSpPr>
                                <a:spLocks noChangeArrowheads="1"/>
                              </wps:cNvSpPr>
                              <wps:spPr bwMode="auto">
                                <a:xfrm>
                                  <a:off x="0" y="4"/>
                                  <a:ext cx="8365" cy="879"/>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2"/>
                              <wps:cNvSpPr>
                                <a:spLocks noChangeArrowheads="1"/>
                              </wps:cNvSpPr>
                              <wps:spPr bwMode="auto">
                                <a:xfrm>
                                  <a:off x="110" y="4"/>
                                  <a:ext cx="8149" cy="207"/>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1"/>
                              <wps:cNvCnPr/>
                              <wps:spPr bwMode="auto">
                                <a:xfrm>
                                  <a:off x="111" y="197"/>
                                  <a:ext cx="398" cy="0"/>
                                </a:xfrm>
                                <a:prstGeom prst="line">
                                  <a:avLst/>
                                </a:prstGeom>
                                <a:noFill/>
                                <a:ln w="6097">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00" name="Line 100"/>
                              <wps:cNvCnPr/>
                              <wps:spPr bwMode="auto">
                                <a:xfrm>
                                  <a:off x="5" y="2"/>
                                  <a:ext cx="8355" cy="0"/>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01" name="Line 99"/>
                              <wps:cNvCnPr/>
                              <wps:spPr bwMode="auto">
                                <a:xfrm>
                                  <a:off x="2" y="0"/>
                                  <a:ext cx="0" cy="889"/>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02" name="Line 98"/>
                              <wps:cNvCnPr/>
                              <wps:spPr bwMode="auto">
                                <a:xfrm>
                                  <a:off x="5" y="886"/>
                                  <a:ext cx="8355" cy="0"/>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03" name="Line 97"/>
                              <wps:cNvCnPr/>
                              <wps:spPr bwMode="auto">
                                <a:xfrm>
                                  <a:off x="8363" y="0"/>
                                  <a:ext cx="0" cy="889"/>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6" o:spid="_x0000_s1026" style="width:418.25pt;height:44.45pt;mso-position-horizontal-relative:char;mso-position-vertical-relative:line" coordsize="8365,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JdSgQAADsWAAAOAAAAZHJzL2Uyb0RvYy54bWzsWGtvpDYU/V6p/8Hi+2TwDMwAClll5xFV&#10;SrvRbvsDPGAeKtjUJiFp1f/e62uYV7Kr7ERdKdIkEoOxse/jnHONLz881hV54EqXUsQOvXAdwkUi&#10;01LksfPH7+tR4BDdMpGySgoeO09cOx+ufv7psmsiPpGFrFKuCEwidNQ1sVO0bRONxzopeM30hWy4&#10;gM5Mqpq10FT5OFWsg9nrajxx3dm4kyptlEy41vB0aTudK5w/y3jSfsoyzVtSxQ7Y1uJV4XVjruOr&#10;SxblijVFmfRmsBOsqFkpYNHtVEvWMnKvymdT1WWipJZZe5HIeiyzrEw4+gDeUPfImxsl7xv0JY+6&#10;vNmGCUJ7FKeTp01+e7hTpExjJ5w5RLAacoTLEmhDcLomj2DMjWq+NHfKegi3tzL5U0P3+LjftHM7&#10;mGy6X2UK87H7VmJwHjNVmynAbfKIOXja5oA/tiSBh/6U0vncd0gCff7M86lvk5QUkMlnryXFqn8x&#10;mM76t4IgNK+MWWQXRCN7o4xHgDS9C6Z+WzC/FKzhmCNtAjUEcz4E8zNAkIm84oS6UxtRHDiEU9tY&#10;EiEXBYzj10rJruAsBbsoumEMhpntC6ahIROvDK5nYzcEdy9G88MYsahRur3hsibmJnYU2I1JYw+3&#10;urXhHIaYHGpZlem6rCpsqHyzqBR5YECz9dT89xk4GFYJM1hI85qd0T4B82AN02cMRdr8E9KJ536c&#10;hKP1LJiPvLXnj8K5G4xcGn4MZ64Xesv1v8ZA6kVFmaZc3JaCDxSm3uuy2ouJJR+SmHRABX/io+8H&#10;1ut9J138e8nJumxB0aqyjp1gO4hFJqUrkYLbLGpZWdn78aH5CFqIwfCLUQH42pxb7G5k+gT5VxKS&#10;BIoG2gs3hVR/O6QDHYsd/dc9U9wh1S8CMBRSzzPChw3Pn0+gofZ7Nvs9TCQwVey0DrG3i9aK5X2j&#10;yryAlSgGRshrIHVWIjCMfdYqFASk14/iGZQXK1r7PJuYvBzQBvD6P/GMUggoSNUx06gXWg2buPMe&#10;JoP8DTQ6M+3MtPfDNICzZRrqLHWxOPUkW4g71VPuVcWJUoqkoSFyw+q+qf7TEAhtKj/uzLYV/Fl1&#10;qkDrv1WdtjWGRZUwkj5zYSmjvd+W9GBY92CYIeyS6cLWN+wylGYR7M96Sf+avMPyZuCLFc4NV8Eq&#10;8EbeZLYaee5yObpeL7zRbE3n/nK6XCyW9LDCmbr59gpn7NnGZ68A2WIOMX9VAQL/sTDBVuoHaT11&#10;QWkPIIjJOhGCsFcEmGGl2MEvmPr9HnLAwVc0+7vxN3W94Iy/7WfS+8QfiNYe/kLcQZ8IvwnCD1G2&#10;gx/g22jf8ffL29XvjD7zcf3O0QeQ2UdfsLfJ/d76a8UvCPATf4e/s/ydyy8cor18pGGOLw4AiFu3&#10;E+UPDiJgtmGft0PgWQHf5f4PT9jghBLPLfrTVHMEut/G/eLuzPfqPwAAAP//AwBQSwMEFAAGAAgA&#10;AAAhAMGOWrfcAAAABAEAAA8AAABkcnMvZG93bnJldi54bWxMj0FLw0AQhe+C/2EZwZvdxNISYzal&#10;FPVUBFtBvE2TaRKanQ3ZbZL+e0cv9TK84Q3vfZOtJtuqgXrfODYQzyJQxIUrG64MfO5fHxJQPiCX&#10;2DomAxfysMpvbzJMSzfyBw27UCkJYZ+igTqELtXaFzVZ9DPXEYt3dL3FIGtf6bLHUcJtqx+jaKkt&#10;NiwNNXa0qak47c7WwNuI43oevwzb03Fz+d4v3r+2MRlzfzetn0EFmsL1GH7xBR1yYTq4M5detQbk&#10;kfA3xUvmywWog4jkCXSe6f/w+Q8AAAD//wMAUEsBAi0AFAAGAAgAAAAhALaDOJL+AAAA4QEAABMA&#10;AAAAAAAAAAAAAAAAAAAAAFtDb250ZW50X1R5cGVzXS54bWxQSwECLQAUAAYACAAAACEAOP0h/9YA&#10;AACUAQAACwAAAAAAAAAAAAAAAAAvAQAAX3JlbHMvLnJlbHNQSwECLQAUAAYACAAAACEAbbliXUoE&#10;AAA7FgAADgAAAAAAAAAAAAAAAAAuAgAAZHJzL2Uyb0RvYy54bWxQSwECLQAUAAYACAAAACEAwY5a&#10;t9wAAAAEAQAADwAAAAAAAAAAAAAAAACkBgAAZHJzL2Rvd25yZXYueG1sUEsFBgAAAAAEAAQA8wAA&#10;AK0HAAAAAA==&#10;">
                      <v:rect id="Rectangle 103" o:spid="_x0000_s1027" style="position:absolute;top:4;width:8365;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xtv8QA&#10;AADbAAAADwAAAGRycy9kb3ducmV2LnhtbESPQWvCQBSE70L/w/IKveluLbYa3UgRSnsSqhWvz+wz&#10;Ccm+DdlNTP31bqHgcZiZb5jVerC16Kn1pWMNzxMFgjhzpuRcw8/+YzwH4QOywdoxafglD+v0YbTC&#10;xLgLf1O/C7mIEPYJaihCaBIpfVaQRT9xDXH0zq61GKJsc2lavES4reVUqVdpseS4UGBDm4KyatdZ&#10;Dcdr34VPd+r6A9nty4yqxV4prZ8eh/cliEBDuIf/219Gw+IN/r7EH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sbb/EAAAA2wAAAA8AAAAAAAAAAAAAAAAAmAIAAGRycy9k&#10;b3ducmV2LnhtbFBLBQYAAAAABAAEAPUAAACJAwAAAAA=&#10;" fillcolor="#f3f3f3" stroked="f"/>
                      <v:rect id="Rectangle 102" o:spid="_x0000_s1028" style="position:absolute;left:110;top:4;width:8149;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5zb8A&#10;AADbAAAADwAAAGRycy9kb3ducmV2LnhtbERPy4rCMBTdD/gP4QruxsQRB61GkQHR1YAv3F6ba1ts&#10;bkqT1jpfbxbCLA/nvVh1thQt1b5wrGE0VCCIU2cKzjScjpvPKQgfkA2WjknDkzyslr2PBSbGPXhP&#10;7SFkIoawT1BDHkKVSOnTnCz6oauII3dztcUQYZ1JU+MjhttSfin1LS0WHBtyrOgnp/R+aKyGy1/b&#10;hK27Nu2Z7O94QvfZUSmtB/1uPQcRqAv/4rd7ZzTM4tj4Jf4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8/nNvwAAANsAAAAPAAAAAAAAAAAAAAAAAJgCAABkcnMvZG93bnJl&#10;di54bWxQSwUGAAAAAAQABAD1AAAAhAMAAAAA&#10;" fillcolor="#f3f3f3" stroked="f"/>
                      <v:line id="Line 101" o:spid="_x0000_s1029" style="position:absolute;visibility:visible;mso-wrap-style:square" from="111,197" to="509,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Th+MEAAADbAAAADwAAAGRycy9kb3ducmV2LnhtbESPQWsCMRCF74L/IYzQm2aVUnRrlCIK&#10;XrXF8zSZ3SzdTNZNXNN/3wgFj48373vz1tvkWjFQHxrPCuazAgSx9qbhWsHX52G6BBEissHWMyn4&#10;pQDbzXi0xtL4O59oOMdaZAiHEhXYGLtSyqAtOQwz3xFnr/K9w5hlX0vT4z3DXSsXRfEmHTacGyx2&#10;tLOkf843l98wVV1dXg9DvPFR6/3VLtJ3Uuplkj7eQURK8Xn8nz4aBasVPLZkAM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xOH4wQAAANsAAAAPAAAAAAAAAAAAAAAA&#10;AKECAABkcnMvZG93bnJldi54bWxQSwUGAAAAAAQABAD5AAAAjwMAAAAA&#10;" strokecolor="navy" strokeweight=".16936mm"/>
                      <v:line id="Line 100" o:spid="_x0000_s1030" style="position:absolute;visibility:visible;mso-wrap-style:square" from="5,2" to="83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NfJsMAAADcAAAADwAAAGRycy9kb3ducmV2LnhtbESPT2vCQBDF7wW/wzKCt7pRUErqKkUo&#10;9CCCf89DdppNzc7G7Brjt3cOQm8zvDfv/Wax6n2tOmpjFdjAZJyBIi6Crbg0cDx8v3+AignZYh2Y&#10;DDwowmo5eFtgbsOdd9TtU6kkhGOOBlxKTa51LBx5jOPQEIv2G1qPSda21LbFu4T7Wk+zbK49ViwN&#10;DhtaOyou+5s3sC272+UaZuez38S/gt2a3akyZjTsvz5BJerTv/l1/WMFPxN8eUYm0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jXybDAAAA3AAAAA8AAAAAAAAAAAAA&#10;AAAAoQIAAGRycy9kb3ducmV2LnhtbFBLBQYAAAAABAAEAPkAAACRAwAAAAA=&#10;" strokecolor="navy" strokeweight=".24pt"/>
                      <v:line id="Line 99" o:spid="_x0000_s1031" style="position:absolute;visibility:visible;mso-wrap-style:square" from="2,0" to="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6vb4AAADcAAAADwAAAGRycy9kb3ducmV2LnhtbERPy6rCMBDdC/5DGOHuNPXCFalGEUG4&#10;CxF8rodmbKrNpDax1r83guBuDuc503lrS9FQ7QvHCoaDBARx5nTBuYLDftUfg/ABWWPpmBQ8ycN8&#10;1u1MMdXuwVtqdiEXMYR9igpMCFUqpc8MWfQDVxFH7uxqiyHCOpe6xkcMt6X8TZKRtFhwbDBY0dJQ&#10;dt3drYJN3tyvN/d3Otm1v2RslmyOhVI/vXYxARGoDV/xx/2v4/xkCO9n4gVy9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L/q9vgAAANwAAAAPAAAAAAAAAAAAAAAAAKEC&#10;AABkcnMvZG93bnJldi54bWxQSwUGAAAAAAQABAD5AAAAjAMAAAAA&#10;" strokecolor="navy" strokeweight=".24pt"/>
                      <v:line id="Line 98" o:spid="_x0000_s1032" style="position:absolute;visibility:visible;mso-wrap-style:square" from="5,886" to="8360,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1kysEAAADcAAAADwAAAGRycy9kb3ducmV2LnhtbERPTWvCQBC9C/0PywjedGPAUtJsRAKC&#10;BxG01fOQnWaj2dk0u8b477uFQm/zeJ+Tr0fbioF63zhWsFwkIIgrpxuuFXx+bOdvIHxA1tg6JgVP&#10;8rAuXiY5Zto9+EjDKdQihrDPUIEJocuk9JUhi37hOuLIfbneYoiwr6Xu8RHDbSvTJHmVFhuODQY7&#10;Kg1Vt9PdKjjUw/327VaXi937a8WmZHNulJpNx807iEBj+Bf/uXc6zk9S+H0mXiC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WTKwQAAANwAAAAPAAAAAAAAAAAAAAAA&#10;AKECAABkcnMvZG93bnJldi54bWxQSwUGAAAAAAQABAD5AAAAjwMAAAAA&#10;" strokecolor="navy" strokeweight=".24pt"/>
                      <v:line id="Line 97" o:spid="_x0000_s1033" style="position:absolute;visibility:visible;mso-wrap-style:square" from="8363,0" to="836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HBUcAAAADcAAAADwAAAGRycy9kb3ducmV2LnhtbERPS4vCMBC+C/6HMII3m7qyItUoIix4&#10;kAWf56EZm2ozqU2s3X9vFhb2Nh/fcxarzlaipcaXjhWMkxQEce50yYWC0/FrNAPhA7LGyjEp+CEP&#10;q2W/t8BMuxfvqT2EQsQQ9hkqMCHUmZQ+N2TRJ64mjtzVNRZDhE0hdYOvGG4r+ZGmU2mx5NhgsKaN&#10;ofx+eFoF30X7vD/c5+Vid/6Ws9mwOZdKDQfdeg4iUBf+xX/urY7z0wn8PhMv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xwVHAAAAA3AAAAA8AAAAAAAAAAAAAAAAA&#10;oQIAAGRycy9kb3ducmV2LnhtbFBLBQYAAAAABAAEAPkAAACOAwAAAAA=&#10;" strokecolor="navy" strokeweight=".24pt"/>
                      <w10:anchorlock/>
                    </v:group>
                  </w:pict>
                </mc:Fallback>
              </mc:AlternateContent>
            </w:r>
          </w:p>
          <w:p w:rsidR="000663E0" w:rsidRPr="006522F2" w:rsidRDefault="000663E0" w:rsidP="009D0AE8">
            <w:pPr>
              <w:pStyle w:val="TableParagraph"/>
              <w:spacing w:before="99"/>
              <w:ind w:left="537" w:right="530"/>
              <w:jc w:val="both"/>
              <w:rPr>
                <w:b/>
                <w:sz w:val="18"/>
                <w:lang w:val="ru-RU"/>
              </w:rPr>
            </w:pPr>
            <w:r w:rsidRPr="006522F2">
              <w:rPr>
                <w:b/>
                <w:color w:val="000080"/>
                <w:sz w:val="18"/>
                <w:lang w:val="ru-RU"/>
              </w:rPr>
              <w:t xml:space="preserve">Рекомендуется, </w:t>
            </w:r>
            <w:r w:rsidRPr="006522F2">
              <w:rPr>
                <w:b/>
                <w:color w:val="000080"/>
                <w:spacing w:val="-3"/>
                <w:sz w:val="18"/>
                <w:lang w:val="ru-RU"/>
              </w:rPr>
              <w:t xml:space="preserve">чтобы стандартные </w:t>
            </w:r>
            <w:r w:rsidRPr="006522F2">
              <w:rPr>
                <w:b/>
                <w:color w:val="000080"/>
                <w:sz w:val="18"/>
                <w:lang w:val="ru-RU"/>
              </w:rPr>
              <w:t xml:space="preserve">условия уведомления были изложены на английском и французском языках и, по мере </w:t>
            </w:r>
            <w:r w:rsidRPr="006522F2">
              <w:rPr>
                <w:b/>
                <w:color w:val="000080"/>
                <w:spacing w:val="-3"/>
                <w:sz w:val="18"/>
                <w:lang w:val="ru-RU"/>
              </w:rPr>
              <w:t xml:space="preserve">целесообразности, </w:t>
            </w:r>
            <w:r w:rsidRPr="006522F2">
              <w:rPr>
                <w:b/>
                <w:color w:val="000080"/>
                <w:sz w:val="18"/>
                <w:lang w:val="ru-RU"/>
              </w:rPr>
              <w:t xml:space="preserve">- </w:t>
            </w:r>
            <w:r w:rsidRPr="006522F2">
              <w:rPr>
                <w:b/>
                <w:color w:val="000080"/>
                <w:spacing w:val="-3"/>
                <w:sz w:val="18"/>
                <w:lang w:val="ru-RU"/>
              </w:rPr>
              <w:t xml:space="preserve">также </w:t>
            </w:r>
            <w:r w:rsidRPr="006522F2">
              <w:rPr>
                <w:b/>
                <w:color w:val="000080"/>
                <w:sz w:val="18"/>
                <w:lang w:val="ru-RU"/>
              </w:rPr>
              <w:t xml:space="preserve">на </w:t>
            </w:r>
            <w:r w:rsidRPr="006522F2">
              <w:rPr>
                <w:b/>
                <w:color w:val="000080"/>
                <w:spacing w:val="-3"/>
                <w:sz w:val="18"/>
                <w:lang w:val="ru-RU"/>
              </w:rPr>
              <w:t xml:space="preserve">официальном </w:t>
            </w:r>
            <w:r w:rsidRPr="006522F2">
              <w:rPr>
                <w:b/>
                <w:color w:val="000080"/>
                <w:sz w:val="18"/>
                <w:lang w:val="ru-RU"/>
              </w:rPr>
              <w:t xml:space="preserve">языке или одном из официальных языков </w:t>
            </w:r>
            <w:r w:rsidRPr="006522F2">
              <w:rPr>
                <w:b/>
                <w:color w:val="000080"/>
                <w:spacing w:val="-3"/>
                <w:sz w:val="18"/>
                <w:lang w:val="ru-RU"/>
              </w:rPr>
              <w:t xml:space="preserve">государства </w:t>
            </w:r>
            <w:r w:rsidRPr="006522F2">
              <w:rPr>
                <w:b/>
                <w:color w:val="000080"/>
                <w:sz w:val="18"/>
                <w:lang w:val="ru-RU"/>
              </w:rPr>
              <w:t xml:space="preserve">происхождения </w:t>
            </w:r>
            <w:r w:rsidRPr="006522F2">
              <w:rPr>
                <w:b/>
                <w:color w:val="000080"/>
                <w:spacing w:val="-3"/>
                <w:sz w:val="18"/>
                <w:lang w:val="ru-RU"/>
              </w:rPr>
              <w:t xml:space="preserve">документа. </w:t>
            </w:r>
            <w:r w:rsidRPr="006522F2">
              <w:rPr>
                <w:b/>
                <w:color w:val="000080"/>
                <w:sz w:val="18"/>
                <w:lang w:val="ru-RU"/>
              </w:rPr>
              <w:t xml:space="preserve">Бланки могут заполняться либо на языке </w:t>
            </w:r>
            <w:r w:rsidRPr="006522F2">
              <w:rPr>
                <w:b/>
                <w:color w:val="000080"/>
                <w:spacing w:val="-3"/>
                <w:sz w:val="18"/>
                <w:lang w:val="ru-RU"/>
              </w:rPr>
              <w:t xml:space="preserve">государства, </w:t>
            </w:r>
            <w:r w:rsidRPr="006522F2">
              <w:rPr>
                <w:b/>
                <w:color w:val="000080"/>
                <w:sz w:val="18"/>
                <w:lang w:val="ru-RU"/>
              </w:rPr>
              <w:t xml:space="preserve">в </w:t>
            </w:r>
            <w:r w:rsidRPr="006522F2">
              <w:rPr>
                <w:b/>
                <w:color w:val="000080"/>
                <w:spacing w:val="-3"/>
                <w:sz w:val="18"/>
                <w:lang w:val="ru-RU"/>
              </w:rPr>
              <w:t xml:space="preserve">которое </w:t>
            </w:r>
            <w:r w:rsidRPr="006522F2">
              <w:rPr>
                <w:b/>
                <w:color w:val="000080"/>
                <w:spacing w:val="-2"/>
                <w:sz w:val="18"/>
                <w:lang w:val="ru-RU"/>
              </w:rPr>
              <w:t xml:space="preserve">направляются </w:t>
            </w:r>
            <w:r w:rsidRPr="006522F2">
              <w:rPr>
                <w:b/>
                <w:color w:val="000080"/>
                <w:sz w:val="18"/>
                <w:lang w:val="ru-RU"/>
              </w:rPr>
              <w:t xml:space="preserve">документы, либо на английском или </w:t>
            </w:r>
            <w:r w:rsidRPr="006522F2">
              <w:rPr>
                <w:b/>
                <w:color w:val="000080"/>
                <w:spacing w:val="-3"/>
                <w:sz w:val="18"/>
                <w:lang w:val="ru-RU"/>
              </w:rPr>
              <w:t>французском</w:t>
            </w:r>
            <w:r w:rsidRPr="006522F2">
              <w:rPr>
                <w:b/>
                <w:color w:val="000080"/>
                <w:sz w:val="18"/>
                <w:lang w:val="ru-RU"/>
              </w:rPr>
              <w:t xml:space="preserve"> языке.</w:t>
            </w:r>
          </w:p>
          <w:p w:rsidR="000663E0" w:rsidRPr="00D00F0F" w:rsidRDefault="000663E0" w:rsidP="009D0AE8">
            <w:pPr>
              <w:pStyle w:val="TableParagraph"/>
              <w:spacing w:before="145"/>
              <w:ind w:left="537" w:right="526"/>
              <w:jc w:val="both"/>
              <w:rPr>
                <w:sz w:val="12"/>
              </w:rPr>
            </w:pPr>
            <w:r w:rsidRPr="00D00F0F">
              <w:rPr>
                <w:color w:val="000080"/>
                <w:sz w:val="12"/>
              </w:rPr>
              <w:t>It is recommended that the standard terms in the notice be written in English and French and where appropriate also in the official language, or in one of the official languages of the State in which the document originated. The blanks could be completed either in the language of the State to which the document is to be sent, or in English or French.</w:t>
            </w:r>
          </w:p>
          <w:p w:rsidR="000663E0" w:rsidRPr="00D00F0F" w:rsidRDefault="000663E0" w:rsidP="009D0AE8">
            <w:pPr>
              <w:pStyle w:val="TableParagraph"/>
              <w:spacing w:before="7"/>
              <w:ind w:left="0"/>
              <w:rPr>
                <w:sz w:val="11"/>
              </w:rPr>
            </w:pPr>
          </w:p>
          <w:p w:rsidR="000663E0" w:rsidRPr="00D00F0F" w:rsidRDefault="000663E0" w:rsidP="009D0AE8">
            <w:pPr>
              <w:pStyle w:val="TableParagraph"/>
              <w:ind w:left="537" w:right="517"/>
              <w:rPr>
                <w:i/>
                <w:sz w:val="12"/>
              </w:rPr>
            </w:pPr>
            <w:r w:rsidRPr="00D00F0F">
              <w:rPr>
                <w:i/>
                <w:color w:val="000080"/>
                <w:sz w:val="12"/>
              </w:rPr>
              <w:t xml:space="preserve">Il </w:t>
            </w:r>
            <w:proofErr w:type="spellStart"/>
            <w:r w:rsidRPr="00D00F0F">
              <w:rPr>
                <w:i/>
                <w:color w:val="000080"/>
                <w:sz w:val="12"/>
              </w:rPr>
              <w:t>est</w:t>
            </w:r>
            <w:proofErr w:type="spellEnd"/>
            <w:r w:rsidRPr="00D00F0F">
              <w:rPr>
                <w:i/>
                <w:color w:val="000080"/>
                <w:sz w:val="12"/>
              </w:rPr>
              <w:t xml:space="preserve"> </w:t>
            </w:r>
            <w:proofErr w:type="spellStart"/>
            <w:r w:rsidRPr="00D00F0F">
              <w:rPr>
                <w:i/>
                <w:color w:val="000080"/>
                <w:sz w:val="12"/>
              </w:rPr>
              <w:t>recommandé</w:t>
            </w:r>
            <w:proofErr w:type="spellEnd"/>
            <w:r w:rsidRPr="00D00F0F">
              <w:rPr>
                <w:i/>
                <w:color w:val="000080"/>
                <w:sz w:val="12"/>
              </w:rPr>
              <w:t xml:space="preserve"> </w:t>
            </w:r>
            <w:proofErr w:type="spellStart"/>
            <w:r w:rsidRPr="00D00F0F">
              <w:rPr>
                <w:i/>
                <w:color w:val="000080"/>
                <w:sz w:val="12"/>
              </w:rPr>
              <w:t>que</w:t>
            </w:r>
            <w:proofErr w:type="spellEnd"/>
            <w:r w:rsidRPr="00D00F0F">
              <w:rPr>
                <w:i/>
                <w:color w:val="000080"/>
                <w:sz w:val="12"/>
              </w:rPr>
              <w:t xml:space="preserve"> les mentions </w:t>
            </w:r>
            <w:proofErr w:type="spellStart"/>
            <w:r w:rsidRPr="00D00F0F">
              <w:rPr>
                <w:i/>
                <w:color w:val="000080"/>
                <w:sz w:val="12"/>
              </w:rPr>
              <w:t>imprimées</w:t>
            </w:r>
            <w:proofErr w:type="spellEnd"/>
            <w:r w:rsidRPr="00D00F0F">
              <w:rPr>
                <w:i/>
                <w:color w:val="000080"/>
                <w:sz w:val="12"/>
              </w:rPr>
              <w:t xml:space="preserve"> </w:t>
            </w:r>
            <w:proofErr w:type="spellStart"/>
            <w:r w:rsidRPr="00D00F0F">
              <w:rPr>
                <w:i/>
                <w:color w:val="000080"/>
                <w:sz w:val="12"/>
              </w:rPr>
              <w:t>dans</w:t>
            </w:r>
            <w:proofErr w:type="spellEnd"/>
            <w:r w:rsidRPr="00D00F0F">
              <w:rPr>
                <w:i/>
                <w:color w:val="000080"/>
                <w:sz w:val="12"/>
              </w:rPr>
              <w:t xml:space="preserve"> </w:t>
            </w:r>
            <w:proofErr w:type="spellStart"/>
            <w:r w:rsidRPr="00D00F0F">
              <w:rPr>
                <w:i/>
                <w:color w:val="000080"/>
                <w:sz w:val="12"/>
              </w:rPr>
              <w:t>cette</w:t>
            </w:r>
            <w:proofErr w:type="spellEnd"/>
            <w:r w:rsidRPr="00D00F0F">
              <w:rPr>
                <w:i/>
                <w:color w:val="000080"/>
                <w:sz w:val="12"/>
              </w:rPr>
              <w:t xml:space="preserve"> note </w:t>
            </w:r>
            <w:proofErr w:type="spellStart"/>
            <w:r w:rsidRPr="00D00F0F">
              <w:rPr>
                <w:i/>
                <w:color w:val="000080"/>
                <w:sz w:val="12"/>
              </w:rPr>
              <w:t>soient</w:t>
            </w:r>
            <w:proofErr w:type="spellEnd"/>
            <w:r w:rsidRPr="00D00F0F">
              <w:rPr>
                <w:i/>
                <w:color w:val="000080"/>
                <w:sz w:val="12"/>
              </w:rPr>
              <w:t xml:space="preserve"> </w:t>
            </w:r>
            <w:proofErr w:type="spellStart"/>
            <w:r w:rsidRPr="00D00F0F">
              <w:rPr>
                <w:i/>
                <w:color w:val="000080"/>
                <w:sz w:val="12"/>
              </w:rPr>
              <w:t>rédigées</w:t>
            </w:r>
            <w:proofErr w:type="spellEnd"/>
            <w:r w:rsidRPr="00D00F0F">
              <w:rPr>
                <w:i/>
                <w:color w:val="000080"/>
                <w:sz w:val="12"/>
              </w:rPr>
              <w:t xml:space="preserve"> en langue </w:t>
            </w:r>
            <w:proofErr w:type="spellStart"/>
            <w:r w:rsidRPr="00D00F0F">
              <w:rPr>
                <w:i/>
                <w:color w:val="000080"/>
                <w:sz w:val="12"/>
              </w:rPr>
              <w:t>française</w:t>
            </w:r>
            <w:proofErr w:type="spellEnd"/>
            <w:r w:rsidRPr="00D00F0F">
              <w:rPr>
                <w:i/>
                <w:color w:val="000080"/>
                <w:sz w:val="12"/>
              </w:rPr>
              <w:t xml:space="preserve"> et en langue </w:t>
            </w:r>
            <w:proofErr w:type="spellStart"/>
            <w:r w:rsidRPr="00D00F0F">
              <w:rPr>
                <w:i/>
                <w:color w:val="000080"/>
                <w:sz w:val="12"/>
              </w:rPr>
              <w:t>anglaise</w:t>
            </w:r>
            <w:proofErr w:type="spellEnd"/>
            <w:r w:rsidRPr="00D00F0F">
              <w:rPr>
                <w:i/>
                <w:color w:val="000080"/>
                <w:sz w:val="12"/>
              </w:rPr>
              <w:t xml:space="preserve"> et le </w:t>
            </w:r>
            <w:proofErr w:type="spellStart"/>
            <w:r w:rsidRPr="00D00F0F">
              <w:rPr>
                <w:i/>
                <w:color w:val="000080"/>
                <w:sz w:val="12"/>
              </w:rPr>
              <w:t>cas</w:t>
            </w:r>
            <w:proofErr w:type="spellEnd"/>
            <w:r w:rsidRPr="00D00F0F">
              <w:rPr>
                <w:i/>
                <w:color w:val="000080"/>
                <w:sz w:val="12"/>
              </w:rPr>
              <w:t xml:space="preserve"> </w:t>
            </w:r>
            <w:proofErr w:type="spellStart"/>
            <w:r w:rsidRPr="00D00F0F">
              <w:rPr>
                <w:i/>
                <w:color w:val="000080"/>
                <w:sz w:val="12"/>
              </w:rPr>
              <w:t>échéant</w:t>
            </w:r>
            <w:proofErr w:type="spellEnd"/>
            <w:r w:rsidRPr="00D00F0F">
              <w:rPr>
                <w:i/>
                <w:color w:val="000080"/>
                <w:sz w:val="12"/>
              </w:rPr>
              <w:t xml:space="preserve">, en </w:t>
            </w:r>
            <w:proofErr w:type="spellStart"/>
            <w:r w:rsidRPr="00D00F0F">
              <w:rPr>
                <w:i/>
                <w:color w:val="000080"/>
                <w:sz w:val="12"/>
              </w:rPr>
              <w:t>outre</w:t>
            </w:r>
            <w:proofErr w:type="spellEnd"/>
            <w:r w:rsidRPr="00D00F0F">
              <w:rPr>
                <w:i/>
                <w:color w:val="000080"/>
                <w:sz w:val="12"/>
              </w:rPr>
              <w:t xml:space="preserve">, </w:t>
            </w:r>
            <w:proofErr w:type="spellStart"/>
            <w:r w:rsidRPr="00D00F0F">
              <w:rPr>
                <w:i/>
                <w:color w:val="000080"/>
                <w:sz w:val="12"/>
              </w:rPr>
              <w:t>dans</w:t>
            </w:r>
            <w:proofErr w:type="spellEnd"/>
            <w:r w:rsidRPr="00D00F0F">
              <w:rPr>
                <w:i/>
                <w:color w:val="000080"/>
                <w:sz w:val="12"/>
              </w:rPr>
              <w:t xml:space="preserve"> la langue </w:t>
            </w:r>
            <w:proofErr w:type="spellStart"/>
            <w:r w:rsidRPr="00D00F0F">
              <w:rPr>
                <w:i/>
                <w:color w:val="000080"/>
                <w:sz w:val="12"/>
              </w:rPr>
              <w:t>ou</w:t>
            </w:r>
            <w:proofErr w:type="spellEnd"/>
            <w:r w:rsidRPr="00D00F0F">
              <w:rPr>
                <w:i/>
                <w:color w:val="000080"/>
                <w:sz w:val="12"/>
              </w:rPr>
              <w:t xml:space="preserve"> </w:t>
            </w:r>
            <w:proofErr w:type="spellStart"/>
            <w:r w:rsidRPr="00D00F0F">
              <w:rPr>
                <w:i/>
                <w:color w:val="000080"/>
                <w:sz w:val="12"/>
              </w:rPr>
              <w:t>l’une</w:t>
            </w:r>
            <w:proofErr w:type="spellEnd"/>
            <w:r w:rsidRPr="00D00F0F">
              <w:rPr>
                <w:i/>
                <w:color w:val="000080"/>
                <w:sz w:val="12"/>
              </w:rPr>
              <w:t xml:space="preserve"> des </w:t>
            </w:r>
            <w:proofErr w:type="spellStart"/>
            <w:r w:rsidRPr="00D00F0F">
              <w:rPr>
                <w:i/>
                <w:color w:val="000080"/>
                <w:sz w:val="12"/>
              </w:rPr>
              <w:t>langues</w:t>
            </w:r>
            <w:proofErr w:type="spellEnd"/>
            <w:r w:rsidRPr="00D00F0F">
              <w:rPr>
                <w:i/>
                <w:color w:val="000080"/>
                <w:sz w:val="12"/>
              </w:rPr>
              <w:t xml:space="preserve"> </w:t>
            </w:r>
            <w:proofErr w:type="spellStart"/>
            <w:r w:rsidRPr="00D00F0F">
              <w:rPr>
                <w:i/>
                <w:color w:val="000080"/>
                <w:sz w:val="12"/>
              </w:rPr>
              <w:t>officielles</w:t>
            </w:r>
            <w:proofErr w:type="spellEnd"/>
            <w:r w:rsidRPr="00D00F0F">
              <w:rPr>
                <w:i/>
                <w:color w:val="000080"/>
                <w:sz w:val="12"/>
              </w:rPr>
              <w:t xml:space="preserve"> de </w:t>
            </w:r>
            <w:proofErr w:type="spellStart"/>
            <w:r w:rsidRPr="00D00F0F">
              <w:rPr>
                <w:i/>
                <w:color w:val="000080"/>
                <w:sz w:val="12"/>
              </w:rPr>
              <w:t>l’État</w:t>
            </w:r>
            <w:proofErr w:type="spellEnd"/>
            <w:r w:rsidRPr="00D00F0F">
              <w:rPr>
                <w:i/>
                <w:color w:val="000080"/>
                <w:sz w:val="12"/>
              </w:rPr>
              <w:t xml:space="preserve"> </w:t>
            </w:r>
            <w:proofErr w:type="spellStart"/>
            <w:r w:rsidRPr="00D00F0F">
              <w:rPr>
                <w:i/>
                <w:color w:val="000080"/>
                <w:sz w:val="12"/>
              </w:rPr>
              <w:t>d’origine</w:t>
            </w:r>
            <w:proofErr w:type="spellEnd"/>
            <w:r w:rsidRPr="00D00F0F">
              <w:rPr>
                <w:i/>
                <w:color w:val="000080"/>
                <w:sz w:val="12"/>
              </w:rPr>
              <w:t xml:space="preserve"> de </w:t>
            </w:r>
            <w:proofErr w:type="spellStart"/>
            <w:r w:rsidRPr="00D00F0F">
              <w:rPr>
                <w:i/>
                <w:color w:val="000080"/>
                <w:sz w:val="12"/>
              </w:rPr>
              <w:t>l’acte</w:t>
            </w:r>
            <w:proofErr w:type="spellEnd"/>
            <w:r w:rsidRPr="00D00F0F">
              <w:rPr>
                <w:i/>
                <w:color w:val="000080"/>
                <w:sz w:val="12"/>
              </w:rPr>
              <w:t xml:space="preserve">. Les </w:t>
            </w:r>
            <w:proofErr w:type="spellStart"/>
            <w:r w:rsidRPr="00D00F0F">
              <w:rPr>
                <w:i/>
                <w:color w:val="000080"/>
                <w:sz w:val="12"/>
              </w:rPr>
              <w:t>blancs</w:t>
            </w:r>
            <w:proofErr w:type="spellEnd"/>
            <w:r w:rsidRPr="00D00F0F">
              <w:rPr>
                <w:i/>
                <w:color w:val="000080"/>
                <w:sz w:val="12"/>
              </w:rPr>
              <w:t xml:space="preserve"> </w:t>
            </w:r>
            <w:proofErr w:type="spellStart"/>
            <w:r w:rsidRPr="00D00F0F">
              <w:rPr>
                <w:i/>
                <w:color w:val="000080"/>
                <w:sz w:val="12"/>
              </w:rPr>
              <w:t>pourraient</w:t>
            </w:r>
            <w:proofErr w:type="spellEnd"/>
            <w:r w:rsidRPr="00D00F0F">
              <w:rPr>
                <w:i/>
                <w:color w:val="000080"/>
                <w:sz w:val="12"/>
              </w:rPr>
              <w:t xml:space="preserve"> </w:t>
            </w:r>
            <w:proofErr w:type="spellStart"/>
            <w:r w:rsidRPr="00D00F0F">
              <w:rPr>
                <w:i/>
                <w:color w:val="000080"/>
                <w:sz w:val="12"/>
              </w:rPr>
              <w:t>être</w:t>
            </w:r>
            <w:proofErr w:type="spellEnd"/>
            <w:r w:rsidRPr="00D00F0F">
              <w:rPr>
                <w:i/>
                <w:color w:val="000080"/>
                <w:sz w:val="12"/>
              </w:rPr>
              <w:t xml:space="preserve"> </w:t>
            </w:r>
            <w:proofErr w:type="spellStart"/>
            <w:r w:rsidRPr="00D00F0F">
              <w:rPr>
                <w:i/>
                <w:color w:val="000080"/>
                <w:sz w:val="12"/>
              </w:rPr>
              <w:t>remplis</w:t>
            </w:r>
            <w:proofErr w:type="spellEnd"/>
            <w:r w:rsidRPr="00D00F0F">
              <w:rPr>
                <w:i/>
                <w:color w:val="000080"/>
                <w:sz w:val="12"/>
              </w:rPr>
              <w:t xml:space="preserve"> </w:t>
            </w:r>
            <w:proofErr w:type="spellStart"/>
            <w:r w:rsidRPr="00D00F0F">
              <w:rPr>
                <w:i/>
                <w:color w:val="000080"/>
                <w:sz w:val="12"/>
              </w:rPr>
              <w:t>soit</w:t>
            </w:r>
            <w:proofErr w:type="spellEnd"/>
            <w:r w:rsidRPr="00D00F0F">
              <w:rPr>
                <w:i/>
                <w:color w:val="000080"/>
                <w:sz w:val="12"/>
              </w:rPr>
              <w:t xml:space="preserve"> </w:t>
            </w:r>
            <w:proofErr w:type="spellStart"/>
            <w:r w:rsidRPr="00D00F0F">
              <w:rPr>
                <w:i/>
                <w:color w:val="000080"/>
                <w:sz w:val="12"/>
              </w:rPr>
              <w:t>dans</w:t>
            </w:r>
            <w:proofErr w:type="spellEnd"/>
            <w:r w:rsidRPr="00D00F0F">
              <w:rPr>
                <w:i/>
                <w:color w:val="000080"/>
                <w:sz w:val="12"/>
              </w:rPr>
              <w:t xml:space="preserve"> la langue de </w:t>
            </w:r>
            <w:proofErr w:type="spellStart"/>
            <w:r w:rsidRPr="00D00F0F">
              <w:rPr>
                <w:i/>
                <w:color w:val="000080"/>
                <w:sz w:val="12"/>
              </w:rPr>
              <w:t>l’État</w:t>
            </w:r>
            <w:proofErr w:type="spellEnd"/>
            <w:r w:rsidRPr="00D00F0F">
              <w:rPr>
                <w:i/>
                <w:color w:val="000080"/>
                <w:sz w:val="12"/>
              </w:rPr>
              <w:t xml:space="preserve"> </w:t>
            </w:r>
            <w:proofErr w:type="spellStart"/>
            <w:r w:rsidRPr="00D00F0F">
              <w:rPr>
                <w:i/>
                <w:color w:val="000080"/>
                <w:sz w:val="12"/>
              </w:rPr>
              <w:t>où</w:t>
            </w:r>
            <w:proofErr w:type="spellEnd"/>
            <w:r w:rsidRPr="00D00F0F">
              <w:rPr>
                <w:i/>
                <w:color w:val="000080"/>
                <w:sz w:val="12"/>
              </w:rPr>
              <w:t xml:space="preserve"> le document </w:t>
            </w:r>
            <w:proofErr w:type="spellStart"/>
            <w:r w:rsidRPr="00D00F0F">
              <w:rPr>
                <w:i/>
                <w:color w:val="000080"/>
                <w:sz w:val="12"/>
              </w:rPr>
              <w:t>doit</w:t>
            </w:r>
            <w:proofErr w:type="spellEnd"/>
            <w:r w:rsidRPr="00D00F0F">
              <w:rPr>
                <w:i/>
                <w:color w:val="000080"/>
                <w:sz w:val="12"/>
              </w:rPr>
              <w:t xml:space="preserve"> </w:t>
            </w:r>
            <w:proofErr w:type="spellStart"/>
            <w:r w:rsidRPr="00D00F0F">
              <w:rPr>
                <w:i/>
                <w:color w:val="000080"/>
                <w:sz w:val="12"/>
              </w:rPr>
              <w:t>être</w:t>
            </w:r>
            <w:proofErr w:type="spellEnd"/>
            <w:r w:rsidRPr="00D00F0F">
              <w:rPr>
                <w:i/>
                <w:color w:val="000080"/>
                <w:sz w:val="12"/>
              </w:rPr>
              <w:t xml:space="preserve"> </w:t>
            </w:r>
            <w:proofErr w:type="spellStart"/>
            <w:r w:rsidRPr="00D00F0F">
              <w:rPr>
                <w:i/>
                <w:color w:val="000080"/>
                <w:sz w:val="12"/>
              </w:rPr>
              <w:t>adressé</w:t>
            </w:r>
            <w:proofErr w:type="spellEnd"/>
            <w:r w:rsidRPr="00D00F0F">
              <w:rPr>
                <w:i/>
                <w:color w:val="000080"/>
                <w:sz w:val="12"/>
              </w:rPr>
              <w:t xml:space="preserve">, </w:t>
            </w:r>
            <w:proofErr w:type="spellStart"/>
            <w:r w:rsidRPr="00D00F0F">
              <w:rPr>
                <w:i/>
                <w:color w:val="000080"/>
                <w:sz w:val="12"/>
              </w:rPr>
              <w:t>soit</w:t>
            </w:r>
            <w:proofErr w:type="spellEnd"/>
            <w:r w:rsidRPr="00D00F0F">
              <w:rPr>
                <w:i/>
                <w:color w:val="000080"/>
                <w:sz w:val="12"/>
              </w:rPr>
              <w:t xml:space="preserve"> en langue </w:t>
            </w:r>
            <w:proofErr w:type="spellStart"/>
            <w:r w:rsidRPr="00D00F0F">
              <w:rPr>
                <w:i/>
                <w:color w:val="000080"/>
                <w:sz w:val="12"/>
              </w:rPr>
              <w:t>française</w:t>
            </w:r>
            <w:proofErr w:type="spellEnd"/>
            <w:r w:rsidRPr="00D00F0F">
              <w:rPr>
                <w:i/>
                <w:color w:val="000080"/>
                <w:sz w:val="12"/>
              </w:rPr>
              <w:t xml:space="preserve">, </w:t>
            </w:r>
            <w:proofErr w:type="spellStart"/>
            <w:r w:rsidRPr="00D00F0F">
              <w:rPr>
                <w:i/>
                <w:color w:val="000080"/>
                <w:sz w:val="12"/>
              </w:rPr>
              <w:t>soit</w:t>
            </w:r>
            <w:proofErr w:type="spellEnd"/>
            <w:r w:rsidRPr="00D00F0F">
              <w:rPr>
                <w:i/>
                <w:color w:val="000080"/>
                <w:sz w:val="12"/>
              </w:rPr>
              <w:t xml:space="preserve"> en langue </w:t>
            </w:r>
            <w:proofErr w:type="spellStart"/>
            <w:r w:rsidRPr="00D00F0F">
              <w:rPr>
                <w:i/>
                <w:color w:val="000080"/>
                <w:sz w:val="12"/>
              </w:rPr>
              <w:t>anglaise</w:t>
            </w:r>
            <w:proofErr w:type="spellEnd"/>
            <w:r w:rsidRPr="00D00F0F">
              <w:rPr>
                <w:i/>
                <w:color w:val="000080"/>
                <w:sz w:val="12"/>
              </w:rPr>
              <w:t>.</w:t>
            </w:r>
          </w:p>
        </w:tc>
      </w:tr>
    </w:tbl>
    <w:p w:rsidR="000663E0" w:rsidRPr="00D00F0F" w:rsidRDefault="000663E0" w:rsidP="000663E0">
      <w:pPr>
        <w:pStyle w:val="a3"/>
        <w:ind w:left="0"/>
        <w:jc w:val="left"/>
        <w:rPr>
          <w:rFonts w:ascii="Arial"/>
          <w:sz w:val="20"/>
          <w:lang w:val="en-US"/>
        </w:rPr>
      </w:pPr>
      <w:r>
        <w:rPr>
          <w:noProof/>
          <w:lang w:bidi="ar-SA"/>
        </w:rPr>
        <mc:AlternateContent>
          <mc:Choice Requires="wpg">
            <w:drawing>
              <wp:anchor distT="0" distB="0" distL="114300" distR="114300" simplePos="0" relativeHeight="251677696" behindDoc="1" locked="0" layoutInCell="1" allowOverlap="1" wp14:anchorId="4FAAE40C" wp14:editId="69FB7F5E">
                <wp:simplePos x="0" y="0"/>
                <wp:positionH relativeFrom="page">
                  <wp:posOffset>1118870</wp:posOffset>
                </wp:positionH>
                <wp:positionV relativeFrom="page">
                  <wp:posOffset>1323340</wp:posOffset>
                </wp:positionV>
                <wp:extent cx="5311775" cy="701675"/>
                <wp:effectExtent l="0" t="0" r="0" b="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775" cy="701675"/>
                          <a:chOff x="1762" y="2084"/>
                          <a:chExt cx="8365" cy="1105"/>
                        </a:xfrm>
                      </wpg:grpSpPr>
                      <wps:wsp>
                        <wps:cNvPr id="89" name="Freeform 95"/>
                        <wps:cNvSpPr>
                          <a:spLocks/>
                        </wps:cNvSpPr>
                        <wps:spPr bwMode="auto">
                          <a:xfrm>
                            <a:off x="1762" y="2088"/>
                            <a:ext cx="8365" cy="1095"/>
                          </a:xfrm>
                          <a:custGeom>
                            <a:avLst/>
                            <a:gdLst>
                              <a:gd name="T0" fmla="+- 0 10127 1762"/>
                              <a:gd name="T1" fmla="*/ T0 w 8365"/>
                              <a:gd name="T2" fmla="+- 0 2089 2088"/>
                              <a:gd name="T3" fmla="*/ 2089 h 1095"/>
                              <a:gd name="T4" fmla="+- 0 10021 1762"/>
                              <a:gd name="T5" fmla="*/ T4 w 8365"/>
                              <a:gd name="T6" fmla="+- 0 2089 2088"/>
                              <a:gd name="T7" fmla="*/ 2089 h 1095"/>
                              <a:gd name="T8" fmla="+- 0 1873 1762"/>
                              <a:gd name="T9" fmla="*/ T8 w 8365"/>
                              <a:gd name="T10" fmla="+- 0 2088 2088"/>
                              <a:gd name="T11" fmla="*/ 2088 h 1095"/>
                              <a:gd name="T12" fmla="+- 0 1762 1762"/>
                              <a:gd name="T13" fmla="*/ T12 w 8365"/>
                              <a:gd name="T14" fmla="+- 0 2089 2088"/>
                              <a:gd name="T15" fmla="*/ 2089 h 1095"/>
                              <a:gd name="T16" fmla="+- 0 1762 1762"/>
                              <a:gd name="T17" fmla="*/ T16 w 8365"/>
                              <a:gd name="T18" fmla="+- 0 3183 2088"/>
                              <a:gd name="T19" fmla="*/ 3183 h 1095"/>
                              <a:gd name="T20" fmla="+- 0 10127 1762"/>
                              <a:gd name="T21" fmla="*/ T20 w 8365"/>
                              <a:gd name="T22" fmla="+- 0 3183 2088"/>
                              <a:gd name="T23" fmla="*/ 3183 h 1095"/>
                              <a:gd name="T24" fmla="+- 0 10127 1762"/>
                              <a:gd name="T25" fmla="*/ T24 w 8365"/>
                              <a:gd name="T26" fmla="+- 0 2089 2088"/>
                              <a:gd name="T27" fmla="*/ 2089 h 1095"/>
                            </a:gdLst>
                            <a:ahLst/>
                            <a:cxnLst>
                              <a:cxn ang="0">
                                <a:pos x="T1" y="T3"/>
                              </a:cxn>
                              <a:cxn ang="0">
                                <a:pos x="T5" y="T7"/>
                              </a:cxn>
                              <a:cxn ang="0">
                                <a:pos x="T9" y="T11"/>
                              </a:cxn>
                              <a:cxn ang="0">
                                <a:pos x="T13" y="T15"/>
                              </a:cxn>
                              <a:cxn ang="0">
                                <a:pos x="T17" y="T19"/>
                              </a:cxn>
                              <a:cxn ang="0">
                                <a:pos x="T21" y="T23"/>
                              </a:cxn>
                              <a:cxn ang="0">
                                <a:pos x="T25" y="T27"/>
                              </a:cxn>
                            </a:cxnLst>
                            <a:rect l="0" t="0" r="r" b="b"/>
                            <a:pathLst>
                              <a:path w="8365" h="1095">
                                <a:moveTo>
                                  <a:pt x="8365" y="1"/>
                                </a:moveTo>
                                <a:lnTo>
                                  <a:pt x="8259" y="1"/>
                                </a:lnTo>
                                <a:lnTo>
                                  <a:pt x="111" y="0"/>
                                </a:lnTo>
                                <a:lnTo>
                                  <a:pt x="0" y="1"/>
                                </a:lnTo>
                                <a:lnTo>
                                  <a:pt x="0" y="1095"/>
                                </a:lnTo>
                                <a:lnTo>
                                  <a:pt x="8365" y="1095"/>
                                </a:lnTo>
                                <a:lnTo>
                                  <a:pt x="8365" y="1"/>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Line 94"/>
                        <wps:cNvCnPr/>
                        <wps:spPr bwMode="auto">
                          <a:xfrm>
                            <a:off x="1873" y="2766"/>
                            <a:ext cx="398"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91" name="Rectangle 93"/>
                        <wps:cNvSpPr>
                          <a:spLocks noChangeArrowheads="1"/>
                        </wps:cNvSpPr>
                        <wps:spPr bwMode="auto">
                          <a:xfrm>
                            <a:off x="1872" y="2780"/>
                            <a:ext cx="8149" cy="183"/>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2"/>
                        <wps:cNvCnPr/>
                        <wps:spPr bwMode="auto">
                          <a:xfrm>
                            <a:off x="1767" y="2086"/>
                            <a:ext cx="8355" cy="0"/>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93" name="Line 91"/>
                        <wps:cNvCnPr/>
                        <wps:spPr bwMode="auto">
                          <a:xfrm>
                            <a:off x="1764" y="2084"/>
                            <a:ext cx="0" cy="1104"/>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94" name="Line 90"/>
                        <wps:cNvCnPr/>
                        <wps:spPr bwMode="auto">
                          <a:xfrm>
                            <a:off x="1767" y="3186"/>
                            <a:ext cx="8355" cy="0"/>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95" name="Line 89"/>
                        <wps:cNvCnPr/>
                        <wps:spPr bwMode="auto">
                          <a:xfrm>
                            <a:off x="10125" y="2084"/>
                            <a:ext cx="0" cy="1104"/>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88.1pt;margin-top:104.2pt;width:418.25pt;height:55.25pt;z-index:-251638784;mso-position-horizontal-relative:page;mso-position-vertical-relative:page" coordorigin="1762,2084" coordsize="8365,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Bd3HgYAAGEdAAAOAAAAZHJzL2Uyb0RvYy54bWzsWW1v2zYQ/j5g/4HQxw2uRVnWi1GnaO24&#10;GNBtxer9AEaSLWGSqFFKnGzYf9/dUbQl10qcFCvQwS1gS+HpeHyeu+Nj6vWb+yJnd4mqM1nOLf7K&#10;tlhSRjLOyu3c+n29GgUWqxtRxiKXZTK3HpLaenP1/Xevd9UscWQq8zhRDJyU9WxXza20aarZeFxH&#10;aVKI+pWskhIGN1IVooFbtR3HSuzAe5GPHdv2xjup4krJKKlr+OtSD1pX5H+zSaLm182mThqWzy2I&#10;raFPRZ83+Dm+ei1mWyWqNIvaMMQLoihEVsKke1dL0Qh2q7LPXBVZpGQtN82rSBZjudlkUUJrgNVw&#10;+2g175W8rWgt29luW+1hAmiPcHqx2+iXu4+KZfHcCoCpUhTAEU3L4B7A2VXbGdi8V9Wn6qPSK4TL&#10;DzL6o4bh8fE43m+1MbvZ/Sxj8CduG0ng3G9UgS5g2eyeOHjYc5DcNyyCP04nnPv+1GIRjPk29+Ca&#10;SIpSYBIf477nWAxGHTtwzdh1+3gw8dpnObfpybGY6Xkp1jY2XBgkXH3AtP4yTD+lokqIqhrxMpiG&#10;BtOVShLMYhZSUDg7mBlM6y6gnRE0qwH3J6HsYkK8iZkBtIOIrSffIyJm0W3dvE8ksSLuPtSNrocY&#10;rojruE2JNdTOpsihNH4cMZtxmzs+o0nbB4wdN3Y/jNnaZjtG0x8ZAX0dZ0BjyOCjjXu7n3NizMAX&#10;GaUwsV4CFNrezDVmbWi2w0+GBnmhZ8XQ3IHQPGNEzgZD843Z46FBSXUWygN/cjIyyJJDZMFAZLxP&#10;AQJ2EjXepYCsTsPG+ywgmSeD410a1twZCq9PwyByvEsDWQ2E12diOLwuFWvuDYXXp2LCg8lp9Lpc&#10;kNXp8Jw+G8MF4XTpWDuDJdFnYzA+p8vGY/H16Xgkvi4fa2eoLpw+HYP0Ol06juiFvrM1nUWkptlE&#10;92XbbeCKCdQNNu0Wlayx3a8BQGj26wm2enABVtiaBoxhNWjsn2UMXKMxVMw5rrEQyNxsK49HwgEJ&#10;Mg/P8o55guZA8DnBOO1CAe+OuYanhVOB+DmWPcpiIHtu8Bkxq0SDLJhLtgMRQNtnCpssNlocKeRd&#10;spZk0yAd2gIiNaAdDPKyZ+hMNb7G0Ayb74r8cexX4I6kGMRvRs23toJq60xpxsx3z+awyZlh863N&#10;Dgs437LFWDuCIBE5SsY9hIh8Zy+tZZ7FqyzPEbhabW8WuWJ3AkToaoL/W4c9s5zyupT4mOZU/wU2&#10;8pYl3NJJVP4dcse13znhaOUF/shdudNR6NvByObhu9Cz3dBdrv5B/rg7S7M4TsoPWZkYgcvd88RO&#10;K7W1NCWJizkSTiH5aF2Di7Tp36lFgqItY8q+NBHxdXvdiCzX1+N+xAQyLNt8ExAg5LQs0iruRsYP&#10;IJGU1OIefozARSrVXxbbgbCfW/Wft0IlFst/KkHlhdx1IZ0aunGnPnZy1R256Y6IMgJXc6uxoDXh&#10;5aLRvx5uK5VtU5iJExalfAsqd5OhgKL4dFTtDQjNr6Q4Q1iNVvFEeEgCuVWbi/KjgvAMek+LStAr&#10;VHeO73lI5kFUTkLYT1Ghm7I10r5SWlAyvJhbOWQd4WPEJRZPa4L+9tmOhY/J5dmhd0ZyBWbeXgWh&#10;56WoU11pNKTDfjrrYPp2fZ/Xmh1eB9eBO3Id73rk2svl6O1q4Y68Ffeny8lysVjyfq1hBX95rfXw&#10;6dSFbisA5Fl1YfLxK6YgNHSdgr/BDgQbep6wkDpem4dHv3pYKRcpmCVvlZI7bAtQpXrT6D3wnLwF&#10;NQXJ6fg6Tw55G3AXNiVMXBCAbX8aSF3cPh9L3V7mXVr8YbsrsgaOdPKsALGw3wfE7NLvz9t08UDr&#10;1GHQ6ROGEDK92+8dTOq2bJ7d731Pa1bQ7Uf9PphMQXD+Fw1/YrvBpeHvzw/3G+K31PBBJXRzkHr3&#10;y3MQfrli794f7qHqxZNBUDbUuLlNogY2wIHO/WzRcclBPHv+tnMQsqabg6QPX56Dug/C+cqlD16E&#10;7+cvZgb2YtgiOzkY0MHPS3MQTtj1Ec+lEf5ffn3RCyh4j0eHGe07R3xR2L2nA4PDm9GrfwEAAP//&#10;AwBQSwMEFAAGAAgAAAAhADuBtBLiAAAADAEAAA8AAABkcnMvZG93bnJldi54bWxMj8FOwzAQRO9I&#10;/IO1SNyo7RTaEOJUVQWcKiRaJMTNjbdJ1HgdxW6S/j3uCY6jfZp5m68m27IBe984UiBnAhhS6UxD&#10;lYKv/dtDCswHTUa3jlDBBT2situbXGfGjfSJwy5ULJaQz7SCOoQu49yXNVrtZ65Direj660OMfYV&#10;N70eY7lteSLEglvdUFyodYebGsvT7mwVvI96XM/l67A9HTeXn/3Tx/dWolL3d9P6BVjAKfzBcNWP&#10;6lBEp4M7k/GsjXm5SCKqIBHpI7ArIWSyBHZQMJfpM/Ai5/+fKH4BAAD//wMAUEsBAi0AFAAGAAgA&#10;AAAhALaDOJL+AAAA4QEAABMAAAAAAAAAAAAAAAAAAAAAAFtDb250ZW50X1R5cGVzXS54bWxQSwEC&#10;LQAUAAYACAAAACEAOP0h/9YAAACUAQAACwAAAAAAAAAAAAAAAAAvAQAAX3JlbHMvLnJlbHNQSwEC&#10;LQAUAAYACAAAACEAkfAXdx4GAABhHQAADgAAAAAAAAAAAAAAAAAuAgAAZHJzL2Uyb0RvYy54bWxQ&#10;SwECLQAUAAYACAAAACEAO4G0EuIAAAAMAQAADwAAAAAAAAAAAAAAAAB4CAAAZHJzL2Rvd25yZXYu&#10;eG1sUEsFBgAAAAAEAAQA8wAAAIcJAAAAAA==&#10;">
                <v:shape id="Freeform 95" o:spid="_x0000_s1027" style="position:absolute;left:1762;top:2088;width:8365;height:1095;visibility:visible;mso-wrap-style:square;v-text-anchor:top" coordsize="8365,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qYsYA&#10;AADbAAAADwAAAGRycy9kb3ducmV2LnhtbESP3WrCQBSE74W+w3IKvRHdtJUS06wihUKhVWkUr0+z&#10;Jz+aPRuyW41v7wqCl8PMfMOk89404kidqy0reB5HIIhzq2suFWw3n6MYhPPIGhvLpOBMDuazh0GK&#10;ibYn/qVj5ksRIOwSVFB53yZSurwig25sW+LgFbYz6IPsSqk7PAW4aeRLFL1JgzWHhQpb+qgoP2T/&#10;RsHPbj/cb9bfa738myxfZbHSsRsq9fTYL95BeOr9PXxrf2kF8RSuX8IP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YqYsYAAADbAAAADwAAAAAAAAAAAAAAAACYAgAAZHJz&#10;L2Rvd25yZXYueG1sUEsFBgAAAAAEAAQA9QAAAIsDAAAAAA==&#10;" path="m8365,1r-106,l111,,,1,,1095r8365,l8365,1e" fillcolor="#f3f3f3" stroked="f">
                  <v:path arrowok="t" o:connecttype="custom" o:connectlocs="8365,2089;8259,2089;111,2088;0,2089;0,3183;8365,3183;8365,2089" o:connectangles="0,0,0,0,0,0,0"/>
                </v:shape>
                <v:line id="Line 94" o:spid="_x0000_s1028" style="position:absolute;visibility:visible;mso-wrap-style:square" from="1873,2766" to="2271,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I58AAAADbAAAADwAAAGRycy9kb3ducmV2LnhtbERPz2vCMBS+D/wfwhN2m6mTjVpNRQSZ&#10;x01F8fZsXpNi81KaTLv/fjkMdvz4fi9Xg2vFnfrQeFYwnWQgiCuvGzYKjoftSw4iRGSNrWdS8EMB&#10;VuXoaYmF9g/+ovs+GpFCOBSowMbYFVKGypLDMPEdceJq3zuMCfZG6h4fKdy18jXL3qXDhlODxY42&#10;lqrb/tspyF19MruLwdlb/nnKtx8zez2zUs/jYb0AEWmI/+I/904rmKf16Uv6AbL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6hSOfAAAAA2wAAAA8AAAAAAAAAAAAAAAAA&#10;oQIAAGRycy9kb3ducmV2LnhtbFBLBQYAAAAABAAEAPkAAACOAwAAAAA=&#10;" strokecolor="navy" strokeweight=".48pt"/>
                <v:rect id="Rectangle 93" o:spid="_x0000_s1029" style="position:absolute;left:1872;top:2780;width:8149;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lQUMMA&#10;AADbAAAADwAAAGRycy9kb3ducmV2LnhtbESPT4vCMBTE74LfITzBmyau7KLVKLIg7mnBf3h9Ns+2&#10;2LyUJq3d/fQbYcHjMDO/YZbrzpaipdoXjjVMxgoEcepMwZmG03E7moHwAdlg6Zg0/JCH9arfW2Ji&#10;3IP31B5CJiKEfYIa8hCqREqf5mTRj11FHL2bqy2GKOtMmhofEW5L+abUh7RYcFzIsaLPnNL7obEa&#10;Lr9tE3bu2rRnst/Td7rPj0ppPRx0mwWIQF14hf/bX0bDfALP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lQUMMAAADbAAAADwAAAAAAAAAAAAAAAACYAgAAZHJzL2Rv&#10;d25yZXYueG1sUEsFBgAAAAAEAAQA9QAAAIgDAAAAAA==&#10;" fillcolor="#f3f3f3" stroked="f"/>
                <v:line id="Line 92" o:spid="_x0000_s1030" style="position:absolute;visibility:visible;mso-wrap-style:square" from="1767,2086" to="10122,2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wHA8EAAADbAAAADwAAAGRycy9kb3ducmV2LnhtbESPQYvCMBSE7wv+h/AEb2uqoGg1igiC&#10;BxFWdz0/mmdTbV5qE2v99xtB8DjMzDfMfNnaUjRU+8KxgkE/AUGcOV1wruD3uPmegPABWWPpmBQ8&#10;ycNy0fmaY6rdg3+oOYRcRAj7FBWYEKpUSp8Zsuj7riKO3tnVFkOUdS51jY8It6UcJslYWiw4Lhis&#10;aG0oux7uVsE+b+7XmxudTnbnLxmbNZu/Qqlet13NQARqwyf8bm+1gukQXl/i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rAcDwQAAANsAAAAPAAAAAAAAAAAAAAAA&#10;AKECAABkcnMvZG93bnJldi54bWxQSwUGAAAAAAQABAD5AAAAjwMAAAAA&#10;" strokecolor="navy" strokeweight=".24pt"/>
                <v:line id="Line 91" o:spid="_x0000_s1031" style="position:absolute;visibility:visible;mso-wrap-style:square" from="1764,2084" to="1764,3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mMQAAADbAAAADwAAAGRycy9kb3ducmV2LnhtbESPzWrDMBCE74W+g9hAb4mclITUjWJK&#10;oNBDCdT5OS/WxnJsrRxLsd23rwqFHoeZ+YbZZKNtRE+drxwrmM8SEMSF0xWXCo6H9+kahA/IGhvH&#10;pOCbPGTbx4cNptoN/EV9HkoRIexTVGBCaFMpfWHIop+5ljh6F9dZDFF2pdQdDhFuG7lIkpW0WHFc&#10;MNjSzlBR53erYF/29/rmluez/fTXgs2OzalS6mkyvr2CCDSG//Bf+0MreHmG3y/xB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4KKYxAAAANsAAAAPAAAAAAAAAAAA&#10;AAAAAKECAABkcnMvZG93bnJldi54bWxQSwUGAAAAAAQABAD5AAAAkgMAAAAA&#10;" strokecolor="navy" strokeweight=".24pt"/>
                <v:line id="Line 90" o:spid="_x0000_s1032" style="position:absolute;visibility:visible;mso-wrap-style:square" from="1767,3186" to="10122,3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k67MQAAADbAAAADwAAAGRycy9kb3ducmV2LnhtbESPzWrDMBCE74W+g9hAb4mc0ITUjWJK&#10;oNBDCdT5OS/WxnJsrRxLsd23rwqFHoeZ+YbZZKNtRE+drxwrmM8SEMSF0xWXCo6H9+kahA/IGhvH&#10;pOCbPGTbx4cNptoN/EV9HkoRIexTVGBCaFMpfWHIop+5ljh6F9dZDFF2pdQdDhFuG7lIkpW0WHFc&#10;MNjSzlBR53erYF/29/rmluez/fTXgs2OzalS6mkyvr2CCDSG//Bf+0MreHmG3y/xB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CTrsxAAAANsAAAAPAAAAAAAAAAAA&#10;AAAAAKECAABkcnMvZG93bnJldi54bWxQSwUGAAAAAAQABAD5AAAAkgMAAAAA&#10;" strokecolor="navy" strokeweight=".24pt"/>
                <v:line id="Line 89" o:spid="_x0000_s1033" style="position:absolute;visibility:visible;mso-wrap-style:square" from="10125,2084" to="10125,3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Wfd8EAAADbAAAADwAAAGRycy9kb3ducmV2LnhtbESPQYvCMBSE74L/ITzBm6YuuGg1igjC&#10;HkRQdz0/mmdTbV5qE2v992ZB8DjMzDfMfNnaUjRU+8KxgtEwAUGcOV1wruD3uBlMQPiArLF0TAqe&#10;5GG56HbmmGr34D01h5CLCGGfogITQpVK6TNDFv3QVcTRO7vaYoiyzqWu8RHhtpRfSfItLRYcFwxW&#10;tDaUXQ93q2CXN/frzY1PJ7v1l4zNms1foVS/165mIAK14RN+t3+0gukY/r/E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Z93wQAAANsAAAAPAAAAAAAAAAAAAAAA&#10;AKECAABkcnMvZG93bnJldi54bWxQSwUGAAAAAAQABAD5AAAAjwMAAAAA&#10;" strokecolor="navy" strokeweight=".24pt"/>
                <w10:wrap anchorx="page" anchory="page"/>
              </v:group>
            </w:pict>
          </mc:Fallback>
        </mc:AlternateContent>
      </w:r>
    </w:p>
    <w:p w:rsidR="000663E0" w:rsidRPr="00D00F0F" w:rsidRDefault="000663E0" w:rsidP="000663E0">
      <w:pPr>
        <w:pStyle w:val="a3"/>
        <w:spacing w:before="2"/>
        <w:ind w:left="0"/>
        <w:jc w:val="left"/>
        <w:rPr>
          <w:rFonts w:ascii="Arial"/>
          <w:sz w:val="21"/>
          <w:lang w:val="en-US"/>
        </w:rPr>
      </w:pPr>
    </w:p>
    <w:p w:rsidR="000663E0" w:rsidRDefault="000663E0" w:rsidP="000663E0">
      <w:pPr>
        <w:ind w:left="482"/>
        <w:rPr>
          <w:rFonts w:ascii="Arial" w:hAnsi="Arial"/>
          <w:sz w:val="14"/>
        </w:rPr>
      </w:pPr>
      <w:r>
        <w:rPr>
          <w:rFonts w:ascii="Arial" w:hAnsi="Arial"/>
          <w:color w:val="000080"/>
          <w:sz w:val="14"/>
        </w:rPr>
        <w:t>Постоянное бюро Гаагской конференции сентябрь 2011</w:t>
      </w:r>
    </w:p>
    <w:p w:rsidR="000663E0" w:rsidRDefault="000663E0" w:rsidP="000663E0">
      <w:pPr>
        <w:rPr>
          <w:rFonts w:ascii="Arial" w:hAnsi="Arial"/>
          <w:sz w:val="14"/>
        </w:rPr>
        <w:sectPr w:rsidR="000663E0">
          <w:pgSz w:w="11910" w:h="16840"/>
          <w:pgMar w:top="880" w:right="1160" w:bottom="0" w:left="1140" w:header="0" w:footer="0" w:gutter="0"/>
          <w:cols w:space="720"/>
        </w:sectPr>
      </w:pPr>
    </w:p>
    <w:p w:rsidR="000663E0" w:rsidRDefault="000663E0" w:rsidP="000663E0">
      <w:pPr>
        <w:spacing w:before="131"/>
        <w:ind w:left="233" w:right="216"/>
        <w:jc w:val="center"/>
        <w:rPr>
          <w:rFonts w:ascii="Verdana" w:hAnsi="Verdana"/>
          <w:b/>
          <w:sz w:val="28"/>
        </w:rPr>
      </w:pPr>
      <w:r>
        <w:rPr>
          <w:noProof/>
          <w:lang w:bidi="ar-SA"/>
        </w:rPr>
        <w:lastRenderedPageBreak/>
        <mc:AlternateContent>
          <mc:Choice Requires="wpg">
            <w:drawing>
              <wp:anchor distT="0" distB="0" distL="114300" distR="114300" simplePos="0" relativeHeight="251678720" behindDoc="1" locked="0" layoutInCell="1" allowOverlap="1" wp14:anchorId="33423B06" wp14:editId="0EDF1C5D">
                <wp:simplePos x="0" y="0"/>
                <wp:positionH relativeFrom="page">
                  <wp:posOffset>976108</wp:posOffset>
                </wp:positionH>
                <wp:positionV relativeFrom="page">
                  <wp:posOffset>577811</wp:posOffset>
                </wp:positionV>
                <wp:extent cx="5951855" cy="9460230"/>
                <wp:effectExtent l="0" t="0" r="10795" b="762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9460230"/>
                          <a:chOff x="1258" y="898"/>
                          <a:chExt cx="9373" cy="14898"/>
                        </a:xfrm>
                      </wpg:grpSpPr>
                      <wps:wsp>
                        <wps:cNvPr id="71" name="Freeform 87"/>
                        <wps:cNvSpPr>
                          <a:spLocks/>
                        </wps:cNvSpPr>
                        <wps:spPr bwMode="auto">
                          <a:xfrm>
                            <a:off x="1267" y="907"/>
                            <a:ext cx="9349" cy="980"/>
                          </a:xfrm>
                          <a:custGeom>
                            <a:avLst/>
                            <a:gdLst>
                              <a:gd name="T0" fmla="+- 0 10617 1268"/>
                              <a:gd name="T1" fmla="*/ T0 w 9349"/>
                              <a:gd name="T2" fmla="+- 0 908 908"/>
                              <a:gd name="T3" fmla="*/ 908 h 980"/>
                              <a:gd name="T4" fmla="+- 0 10516 1268"/>
                              <a:gd name="T5" fmla="*/ T4 w 9349"/>
                              <a:gd name="T6" fmla="+- 0 908 908"/>
                              <a:gd name="T7" fmla="*/ 908 h 980"/>
                              <a:gd name="T8" fmla="+- 0 1368 1268"/>
                              <a:gd name="T9" fmla="*/ T8 w 9349"/>
                              <a:gd name="T10" fmla="+- 0 908 908"/>
                              <a:gd name="T11" fmla="*/ 908 h 980"/>
                              <a:gd name="T12" fmla="+- 0 1268 1268"/>
                              <a:gd name="T13" fmla="*/ T12 w 9349"/>
                              <a:gd name="T14" fmla="+- 0 908 908"/>
                              <a:gd name="T15" fmla="*/ 908 h 980"/>
                              <a:gd name="T16" fmla="+- 0 1268 1268"/>
                              <a:gd name="T17" fmla="*/ T16 w 9349"/>
                              <a:gd name="T18" fmla="+- 0 1887 908"/>
                              <a:gd name="T19" fmla="*/ 1887 h 980"/>
                              <a:gd name="T20" fmla="+- 0 10617 1268"/>
                              <a:gd name="T21" fmla="*/ T20 w 9349"/>
                              <a:gd name="T22" fmla="+- 0 1887 908"/>
                              <a:gd name="T23" fmla="*/ 1887 h 980"/>
                              <a:gd name="T24" fmla="+- 0 10617 1268"/>
                              <a:gd name="T25" fmla="*/ T24 w 9349"/>
                              <a:gd name="T26" fmla="+- 0 908 908"/>
                              <a:gd name="T27" fmla="*/ 908 h 980"/>
                            </a:gdLst>
                            <a:ahLst/>
                            <a:cxnLst>
                              <a:cxn ang="0">
                                <a:pos x="T1" y="T3"/>
                              </a:cxn>
                              <a:cxn ang="0">
                                <a:pos x="T5" y="T7"/>
                              </a:cxn>
                              <a:cxn ang="0">
                                <a:pos x="T9" y="T11"/>
                              </a:cxn>
                              <a:cxn ang="0">
                                <a:pos x="T13" y="T15"/>
                              </a:cxn>
                              <a:cxn ang="0">
                                <a:pos x="T17" y="T19"/>
                              </a:cxn>
                              <a:cxn ang="0">
                                <a:pos x="T21" y="T23"/>
                              </a:cxn>
                              <a:cxn ang="0">
                                <a:pos x="T25" y="T27"/>
                              </a:cxn>
                            </a:cxnLst>
                            <a:rect l="0" t="0" r="r" b="b"/>
                            <a:pathLst>
                              <a:path w="9349" h="980">
                                <a:moveTo>
                                  <a:pt x="9349" y="0"/>
                                </a:moveTo>
                                <a:lnTo>
                                  <a:pt x="9248" y="0"/>
                                </a:lnTo>
                                <a:lnTo>
                                  <a:pt x="100" y="0"/>
                                </a:lnTo>
                                <a:lnTo>
                                  <a:pt x="0" y="0"/>
                                </a:lnTo>
                                <a:lnTo>
                                  <a:pt x="0" y="979"/>
                                </a:lnTo>
                                <a:lnTo>
                                  <a:pt x="9349" y="979"/>
                                </a:lnTo>
                                <a:lnTo>
                                  <a:pt x="9349" y="0"/>
                                </a:lnTo>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Line 86"/>
                        <wps:cNvCnPr/>
                        <wps:spPr bwMode="auto">
                          <a:xfrm>
                            <a:off x="1268" y="903"/>
                            <a:ext cx="9353"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73" name="Freeform 85"/>
                        <wps:cNvSpPr>
                          <a:spLocks/>
                        </wps:cNvSpPr>
                        <wps:spPr bwMode="auto">
                          <a:xfrm>
                            <a:off x="1267" y="6102"/>
                            <a:ext cx="9349" cy="605"/>
                          </a:xfrm>
                          <a:custGeom>
                            <a:avLst/>
                            <a:gdLst>
                              <a:gd name="T0" fmla="+- 0 10617 1268"/>
                              <a:gd name="T1" fmla="*/ T0 w 9349"/>
                              <a:gd name="T2" fmla="+- 0 6103 6103"/>
                              <a:gd name="T3" fmla="*/ 6103 h 605"/>
                              <a:gd name="T4" fmla="+- 0 10516 1268"/>
                              <a:gd name="T5" fmla="*/ T4 w 9349"/>
                              <a:gd name="T6" fmla="+- 0 6103 6103"/>
                              <a:gd name="T7" fmla="*/ 6103 h 605"/>
                              <a:gd name="T8" fmla="+- 0 1368 1268"/>
                              <a:gd name="T9" fmla="*/ T8 w 9349"/>
                              <a:gd name="T10" fmla="+- 0 6103 6103"/>
                              <a:gd name="T11" fmla="*/ 6103 h 605"/>
                              <a:gd name="T12" fmla="+- 0 1268 1268"/>
                              <a:gd name="T13" fmla="*/ T12 w 9349"/>
                              <a:gd name="T14" fmla="+- 0 6103 6103"/>
                              <a:gd name="T15" fmla="*/ 6103 h 605"/>
                              <a:gd name="T16" fmla="+- 0 1268 1268"/>
                              <a:gd name="T17" fmla="*/ T16 w 9349"/>
                              <a:gd name="T18" fmla="+- 0 6708 6103"/>
                              <a:gd name="T19" fmla="*/ 6708 h 605"/>
                              <a:gd name="T20" fmla="+- 0 10617 1268"/>
                              <a:gd name="T21" fmla="*/ T20 w 9349"/>
                              <a:gd name="T22" fmla="+- 0 6708 6103"/>
                              <a:gd name="T23" fmla="*/ 6708 h 605"/>
                              <a:gd name="T24" fmla="+- 0 10617 1268"/>
                              <a:gd name="T25" fmla="*/ T24 w 9349"/>
                              <a:gd name="T26" fmla="+- 0 6103 6103"/>
                              <a:gd name="T27" fmla="*/ 6103 h 605"/>
                            </a:gdLst>
                            <a:ahLst/>
                            <a:cxnLst>
                              <a:cxn ang="0">
                                <a:pos x="T1" y="T3"/>
                              </a:cxn>
                              <a:cxn ang="0">
                                <a:pos x="T5" y="T7"/>
                              </a:cxn>
                              <a:cxn ang="0">
                                <a:pos x="T9" y="T11"/>
                              </a:cxn>
                              <a:cxn ang="0">
                                <a:pos x="T13" y="T15"/>
                              </a:cxn>
                              <a:cxn ang="0">
                                <a:pos x="T17" y="T19"/>
                              </a:cxn>
                              <a:cxn ang="0">
                                <a:pos x="T21" y="T23"/>
                              </a:cxn>
                              <a:cxn ang="0">
                                <a:pos x="T25" y="T27"/>
                              </a:cxn>
                            </a:cxnLst>
                            <a:rect l="0" t="0" r="r" b="b"/>
                            <a:pathLst>
                              <a:path w="9349" h="605">
                                <a:moveTo>
                                  <a:pt x="9349" y="0"/>
                                </a:moveTo>
                                <a:lnTo>
                                  <a:pt x="9248" y="0"/>
                                </a:lnTo>
                                <a:lnTo>
                                  <a:pt x="100" y="0"/>
                                </a:lnTo>
                                <a:lnTo>
                                  <a:pt x="0" y="0"/>
                                </a:lnTo>
                                <a:lnTo>
                                  <a:pt x="0" y="605"/>
                                </a:lnTo>
                                <a:lnTo>
                                  <a:pt x="9349" y="605"/>
                                </a:lnTo>
                                <a:lnTo>
                                  <a:pt x="9349" y="0"/>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Rectangle 84"/>
                        <wps:cNvSpPr>
                          <a:spLocks noChangeArrowheads="1"/>
                        </wps:cNvSpPr>
                        <wps:spPr bwMode="auto">
                          <a:xfrm>
                            <a:off x="1819" y="6242"/>
                            <a:ext cx="159" cy="159"/>
                          </a:xfrm>
                          <a:prstGeom prst="rect">
                            <a:avLst/>
                          </a:prstGeom>
                          <a:noFill/>
                          <a:ln w="9144">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83"/>
                        <wps:cNvSpPr>
                          <a:spLocks/>
                        </wps:cNvSpPr>
                        <wps:spPr bwMode="auto">
                          <a:xfrm>
                            <a:off x="1368" y="6429"/>
                            <a:ext cx="9148" cy="279"/>
                          </a:xfrm>
                          <a:custGeom>
                            <a:avLst/>
                            <a:gdLst>
                              <a:gd name="T0" fmla="+- 0 10516 1368"/>
                              <a:gd name="T1" fmla="*/ T0 w 9148"/>
                              <a:gd name="T2" fmla="+- 0 6429 6429"/>
                              <a:gd name="T3" fmla="*/ 6429 h 279"/>
                              <a:gd name="T4" fmla="+- 0 1368 1368"/>
                              <a:gd name="T5" fmla="*/ T4 w 9148"/>
                              <a:gd name="T6" fmla="+- 0 6429 6429"/>
                              <a:gd name="T7" fmla="*/ 6429 h 279"/>
                              <a:gd name="T8" fmla="+- 0 1368 1368"/>
                              <a:gd name="T9" fmla="*/ T8 w 9148"/>
                              <a:gd name="T10" fmla="+- 0 6568 6429"/>
                              <a:gd name="T11" fmla="*/ 6568 h 279"/>
                              <a:gd name="T12" fmla="+- 0 1368 1368"/>
                              <a:gd name="T13" fmla="*/ T12 w 9148"/>
                              <a:gd name="T14" fmla="+- 0 6708 6429"/>
                              <a:gd name="T15" fmla="*/ 6708 h 279"/>
                              <a:gd name="T16" fmla="+- 0 10516 1368"/>
                              <a:gd name="T17" fmla="*/ T16 w 9148"/>
                              <a:gd name="T18" fmla="+- 0 6708 6429"/>
                              <a:gd name="T19" fmla="*/ 6708 h 279"/>
                              <a:gd name="T20" fmla="+- 0 10516 1368"/>
                              <a:gd name="T21" fmla="*/ T20 w 9148"/>
                              <a:gd name="T22" fmla="+- 0 6568 6429"/>
                              <a:gd name="T23" fmla="*/ 6568 h 279"/>
                              <a:gd name="T24" fmla="+- 0 10516 1368"/>
                              <a:gd name="T25" fmla="*/ T24 w 9148"/>
                              <a:gd name="T26" fmla="+- 0 6429 6429"/>
                              <a:gd name="T27" fmla="*/ 6429 h 279"/>
                            </a:gdLst>
                            <a:ahLst/>
                            <a:cxnLst>
                              <a:cxn ang="0">
                                <a:pos x="T1" y="T3"/>
                              </a:cxn>
                              <a:cxn ang="0">
                                <a:pos x="T5" y="T7"/>
                              </a:cxn>
                              <a:cxn ang="0">
                                <a:pos x="T9" y="T11"/>
                              </a:cxn>
                              <a:cxn ang="0">
                                <a:pos x="T13" y="T15"/>
                              </a:cxn>
                              <a:cxn ang="0">
                                <a:pos x="T17" y="T19"/>
                              </a:cxn>
                              <a:cxn ang="0">
                                <a:pos x="T21" y="T23"/>
                              </a:cxn>
                              <a:cxn ang="0">
                                <a:pos x="T25" y="T27"/>
                              </a:cxn>
                            </a:cxnLst>
                            <a:rect l="0" t="0" r="r" b="b"/>
                            <a:pathLst>
                              <a:path w="9148" h="279">
                                <a:moveTo>
                                  <a:pt x="9148" y="0"/>
                                </a:moveTo>
                                <a:lnTo>
                                  <a:pt x="0" y="0"/>
                                </a:lnTo>
                                <a:lnTo>
                                  <a:pt x="0" y="139"/>
                                </a:lnTo>
                                <a:lnTo>
                                  <a:pt x="0" y="279"/>
                                </a:lnTo>
                                <a:lnTo>
                                  <a:pt x="9148" y="279"/>
                                </a:lnTo>
                                <a:lnTo>
                                  <a:pt x="9148" y="139"/>
                                </a:lnTo>
                                <a:lnTo>
                                  <a:pt x="9148" y="0"/>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82"/>
                        <wps:cNvCnPr/>
                        <wps:spPr bwMode="auto">
                          <a:xfrm>
                            <a:off x="1268" y="6100"/>
                            <a:ext cx="9353" cy="0"/>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77" name="Line 81"/>
                        <wps:cNvCnPr/>
                        <wps:spPr bwMode="auto">
                          <a:xfrm>
                            <a:off x="1268" y="6710"/>
                            <a:ext cx="9353" cy="0"/>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78" name="Freeform 80"/>
                        <wps:cNvSpPr>
                          <a:spLocks/>
                        </wps:cNvSpPr>
                        <wps:spPr bwMode="auto">
                          <a:xfrm>
                            <a:off x="1267" y="12435"/>
                            <a:ext cx="9349" cy="649"/>
                          </a:xfrm>
                          <a:custGeom>
                            <a:avLst/>
                            <a:gdLst>
                              <a:gd name="T0" fmla="+- 0 10617 1268"/>
                              <a:gd name="T1" fmla="*/ T0 w 9349"/>
                              <a:gd name="T2" fmla="+- 0 12435 12435"/>
                              <a:gd name="T3" fmla="*/ 12435 h 649"/>
                              <a:gd name="T4" fmla="+- 0 10516 1268"/>
                              <a:gd name="T5" fmla="*/ T4 w 9349"/>
                              <a:gd name="T6" fmla="+- 0 12435 12435"/>
                              <a:gd name="T7" fmla="*/ 12435 h 649"/>
                              <a:gd name="T8" fmla="+- 0 1368 1268"/>
                              <a:gd name="T9" fmla="*/ T8 w 9349"/>
                              <a:gd name="T10" fmla="+- 0 12435 12435"/>
                              <a:gd name="T11" fmla="*/ 12435 h 649"/>
                              <a:gd name="T12" fmla="+- 0 1268 1268"/>
                              <a:gd name="T13" fmla="*/ T12 w 9349"/>
                              <a:gd name="T14" fmla="+- 0 12435 12435"/>
                              <a:gd name="T15" fmla="*/ 12435 h 649"/>
                              <a:gd name="T16" fmla="+- 0 1268 1268"/>
                              <a:gd name="T17" fmla="*/ T16 w 9349"/>
                              <a:gd name="T18" fmla="+- 0 13084 12435"/>
                              <a:gd name="T19" fmla="*/ 13084 h 649"/>
                              <a:gd name="T20" fmla="+- 0 10617 1268"/>
                              <a:gd name="T21" fmla="*/ T20 w 9349"/>
                              <a:gd name="T22" fmla="+- 0 13084 12435"/>
                              <a:gd name="T23" fmla="*/ 13084 h 649"/>
                              <a:gd name="T24" fmla="+- 0 10617 1268"/>
                              <a:gd name="T25" fmla="*/ T24 w 9349"/>
                              <a:gd name="T26" fmla="+- 0 12435 12435"/>
                              <a:gd name="T27" fmla="*/ 12435 h 649"/>
                            </a:gdLst>
                            <a:ahLst/>
                            <a:cxnLst>
                              <a:cxn ang="0">
                                <a:pos x="T1" y="T3"/>
                              </a:cxn>
                              <a:cxn ang="0">
                                <a:pos x="T5" y="T7"/>
                              </a:cxn>
                              <a:cxn ang="0">
                                <a:pos x="T9" y="T11"/>
                              </a:cxn>
                              <a:cxn ang="0">
                                <a:pos x="T13" y="T15"/>
                              </a:cxn>
                              <a:cxn ang="0">
                                <a:pos x="T17" y="T19"/>
                              </a:cxn>
                              <a:cxn ang="0">
                                <a:pos x="T21" y="T23"/>
                              </a:cxn>
                              <a:cxn ang="0">
                                <a:pos x="T25" y="T27"/>
                              </a:cxn>
                            </a:cxnLst>
                            <a:rect l="0" t="0" r="r" b="b"/>
                            <a:pathLst>
                              <a:path w="9349" h="649">
                                <a:moveTo>
                                  <a:pt x="9349" y="0"/>
                                </a:moveTo>
                                <a:lnTo>
                                  <a:pt x="9248" y="0"/>
                                </a:lnTo>
                                <a:lnTo>
                                  <a:pt x="100" y="0"/>
                                </a:lnTo>
                                <a:lnTo>
                                  <a:pt x="0" y="0"/>
                                </a:lnTo>
                                <a:lnTo>
                                  <a:pt x="0" y="649"/>
                                </a:lnTo>
                                <a:lnTo>
                                  <a:pt x="9349" y="649"/>
                                </a:lnTo>
                                <a:lnTo>
                                  <a:pt x="9349" y="0"/>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Rectangle 79"/>
                        <wps:cNvSpPr>
                          <a:spLocks noChangeArrowheads="1"/>
                        </wps:cNvSpPr>
                        <wps:spPr bwMode="auto">
                          <a:xfrm>
                            <a:off x="1819" y="12575"/>
                            <a:ext cx="159" cy="159"/>
                          </a:xfrm>
                          <a:prstGeom prst="rect">
                            <a:avLst/>
                          </a:prstGeom>
                          <a:noFill/>
                          <a:ln w="9144">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Line 77"/>
                        <wps:cNvCnPr/>
                        <wps:spPr bwMode="auto">
                          <a:xfrm>
                            <a:off x="1268" y="12431"/>
                            <a:ext cx="9353"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82" name="Line 76"/>
                        <wps:cNvCnPr/>
                        <wps:spPr bwMode="auto">
                          <a:xfrm>
                            <a:off x="1268" y="13089"/>
                            <a:ext cx="9353"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83" name="Line 75"/>
                        <wps:cNvCnPr/>
                        <wps:spPr bwMode="auto">
                          <a:xfrm>
                            <a:off x="1263" y="898"/>
                            <a:ext cx="0" cy="14889"/>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84" name="Rectangle 74"/>
                        <wps:cNvSpPr>
                          <a:spLocks noChangeArrowheads="1"/>
                        </wps:cNvSpPr>
                        <wps:spPr bwMode="auto">
                          <a:xfrm>
                            <a:off x="1258" y="15786"/>
                            <a:ext cx="10" cy="1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73"/>
                        <wps:cNvCnPr/>
                        <wps:spPr bwMode="auto">
                          <a:xfrm>
                            <a:off x="1268" y="15792"/>
                            <a:ext cx="9353"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86" name="Line 72"/>
                        <wps:cNvCnPr/>
                        <wps:spPr bwMode="auto">
                          <a:xfrm>
                            <a:off x="10626" y="898"/>
                            <a:ext cx="0" cy="14889"/>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87" name="Rectangle 71"/>
                        <wps:cNvSpPr>
                          <a:spLocks noChangeArrowheads="1"/>
                        </wps:cNvSpPr>
                        <wps:spPr bwMode="auto">
                          <a:xfrm>
                            <a:off x="10621" y="15786"/>
                            <a:ext cx="10" cy="1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76.85pt;margin-top:45.5pt;width:468.65pt;height:744.9pt;z-index:-251637760;mso-position-horizontal-relative:page;mso-position-vertical-relative:page" coordorigin="1258,898" coordsize="9373,1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Ua/GgoAAJZOAAAOAAAAZHJzL2Uyb0RvYy54bWzsXO9u4zYS/16g70Do4x28FmVZf4z1Ftsk&#10;XhTY9ha3vgdQbNkyTpZUSYmzd7h3vxlSlEmFdFTHyaaotqglR2NqODMczm9mpPc/PexTch+X1S7P&#10;5hZ9Z1skzlb5epdt59a/lotRYJGqjrJ1lOZZPLe+xZX104cff3h/KGaxkyd5uo5LAoNk1exQzK2k&#10;rovZeFytkngfVe/yIs7g4iYv91ENX8vteF1GBxh9n44d2/bGh7xcF2W+iqsK/nrNL1of2PibTbyq&#10;/7HZVHFN0rkFvNXss2Sft/g5/vA+mm3LqEh2q4aN6Awu9tEug5u2Q11HdUTuyt2jofa7VZlX+aZ+&#10;t8r343yz2a1iNgeYDbU7s/lU5ncFm8t2dtgWrZhAtB05nT3s6rf7LyXZreeWD+LJoj3oiN2WwHcQ&#10;zqHYzoDmU1l8Lb6UfIZw+jlf/buCy+Pudfy+5cTk9vBrvobxors6Z8J52JR7HAKmTR6YDr61Oogf&#10;arKCP07DKQ2mU4us4FroerYzabS0SkCV+DvqTMGq4HIQBlyBq+Sm+Xk48Sf8t9RtLo+jGb8xY7Zh&#10;DmcGFlcdhVo9T6hfk6iIma4qFJgQKhVCXZRxjGZMAp/LlZEJoVayRKUryGQFgn9SltTxfCaT0Gbj&#10;RzMh0HDiho00AybJVh7RbHVX1Z/inCkluv9c1Xw5rOGMqXrdWMQSbGOzT2Fl/H1EbEJtj/oEbtmI&#10;f9vSwXQ53d/GZGmTA2F3b0YVgzmCiA0W2gGB/5uV2I4EWmxHQpKEhJx9WGMtkSuIGram1NOyBebU&#10;DrZ0DWx5gugUWyDkdiQjW2CdnIizNfECLVeglnasZWDgiqqiN0iLyoI38kVVyaMCtYxRWfhL6phY&#10;U8VvYk0Wvpk1Vfpm1mQFLEHdehOjHRUEga8zMiqrgCKR1swcVQdm83dkNSwd4wLo6MHAnSOr4QR3&#10;qhpOcCdrYumY1oGjqsKgVkdWhKJW8C9b4UGiRDiV1UPWeBU4IxGGBzbbFIq8Qqe+BNGBS19O0BHA&#10;EECFLshADDNBYubqniQGJSMxrJE+Q6PxM/JpP3LudpdgSn1GRwvB0UG3vcibiYK0JXI+40acJcQ4&#10;3eimtAhEN7f4m2hWRDVqQZySA+yrbE9I4AR8Kl7Y5/fxMmckNWqDEwCjYsc4EqSZQui4fC8WhOKy&#10;OBZsPGrDEpKGE1fFkVP1pwl9IW4xgjjykVr+exOq/IOEUWzMElv5odilDbPK0916sUtTFFtVbm+v&#10;0pLcRxhowr92r1XIUmbUWY4/4wrlf4HNulERbtsscPxvSB3X/tkJRwsv8Efuwp2OQt8ORjYNfw49&#10;2w3d68X/UHvUnSW79TrOPu+yWASx1O0XzzThNA8/WRjLDGTqTJlhKNw/miRolc9CIYOoNVsz00vi&#10;aH3TnNfRLuXnY5VjJmSYtjgyQUCsxiMfHqjd5utvEAWVOQ/gAXDASZKX/7HIAYL3uVX9fheVsUXS&#10;XzII5ELqumBMNfviTn104KV85Va+EmUrGGpu1Rb4JTy9qjlCuCvK3TaBO1Emiyz/CJHsZodREuOP&#10;c9V8gVjytYJK2D54pM4UHnioBJQXxJ1X2Zey+dY3buTrN7SZR5Ljxil4QozChZJF+F6UPGokeDK3&#10;UrA6Jh8RQeLiaUhwabTWHs3SDI3Ls0Ovh3HpVxCOfB1VCV9pzO64m3va6uD2yI92rdnhTXATuCPX&#10;8W5Grn19Pfq4uHJH3oL60+vJ9dXVNVXXGq7g5681RT7SuuBuBQTZa10Ie3xFEwTT4CZ4xDVsv2zM&#10;8PK4xqO2wxWNHhKRIvfxaKCeLfZqYaKynxZmKYUlRwQBjkEO1S8JbIDjCcEPzvbxnnJYx4gS0szg&#10;lbCNkTM5pjNz1omtLwlvjJwpAMfM2ssiHDN3cmR9gjs1sr4wyPEgONDam4JyGJXW4HCT7LUWzkM5&#10;RvYUmHOCvZeFOUbdKkBH1S345wHpmCDaG0M66GFxtz0CmQ5SEFHOkaADKb4P0jnubYIdcezw35tQ&#10;TJSPg8Ha+UhnMcH/cIODcRQQMCAdJhQFmwmEI44D0mkLN4b0Ofh8Hmb+E7IckDRKYxK4aG76OJNk&#10;+VUCZPHHsswPiD4BDPK0j/ID/NIPHgW4eWKI6bid8JNO4QpGn3jCF4CIPgX6aQASZmj+EEBC+Hp5&#10;gLTf1VBqS3d7KJxghoL5gWhmwuhvFC0pTkZJSCzYv8e+6GxYNaQbeGEQgtsu1mMuX1lS4P6fXcMC&#10;JMEXm+uwJSUlI6Cax1eb02b+xGo7G+uxahHeE1avjLyUJD7L4ePdO0RqCt8Djgl+dMkUrIdECWlm&#10;IN+xE9oyRKVhTEYZvIylYUzFGEbGFKhnZEwH9TSMyWUUXsnSMNapZHlTqD7pRKZCPaTSyqwL9UxC&#10;0xWzdNypOuBoRaNQKiuhQSsajVJVDdQ2GpusiKagpWNP1YSZPVkVZvYeYT0Tezqsp2HP6SwHk25V&#10;rGfUraMqwyw9yFJLNVSHlbR07KnaMC4KFespq2LAeugkDeW4N4L1UPMEqlq4HrVYjxFIGW0T1oNM&#10;iEQlAJc4cuDFaehEBH/iqjjKVMdNS1wVxwbECcZ6Ez51XwghQRaPJjGgvaGuZZG3WtcCLy3XtRjg&#10;aoLMs+takLFrgM6xbvBSha2JDYsOHY8ZpCDuGgpb4IbeamELwjHZBlny4Nk26EPsy/DDYINDcVVq&#10;VzZkvWDn7gJuZj8XB9yiaRQ6TSashCoh7rZt1IP+UTW/dTbivmDbKGMZuhdbxvX1VU4G9S4+iROg&#10;myM0TU+rAjFMTXMqwDjBnAz3TjCnwj3KwK2GNxnt9W0hPcGcAr1PcNfF3pdtJD3FoKyMUwx29WHq&#10;dJXV0b+ddGIHrt72lForZXRa43sEwE1LQwfAcWl201EqAOd3ZgJ6RCmnpE5x2MXgRg5lnfRuKz2h&#10;ZAWFd5Q8wPC3D8NFcyn6XC0MZwQSNjXB8PA7lVzbDU+gdHFs0Lrg/7gzCgJx7BCy3RtMl18eQPgA&#10;wt8uCIeQggefx5IrL7noo8+XK7nCY15+Jygdaq7fpUPVnM4Yaq7Fizw3GEANUkpD+PIzg2enwjCU&#10;YvkMGeW9VC5saPLG53nb54LbJvizuxEQgqMLfr0m70B9zsC/yHMGiDga9PLyybDBCP/8Rtg+acAe&#10;duERwfkJWRgNgEf74LgwQSjmsVYuN+DGCSG6aC/pNHMNT7uc/2QZgsE/pSOEVMijmPhV2xDFGw/o&#10;1OePex23cGyrYbYrQKbBcJ/qQjQHeeaa1V+iyfcP9k0OHb/9Xm6ir30EkEyUA1+50fD8wHfqh53u&#10;3XAyBL7D041bgxGqjQj+sxoRbA9fqDAEHeHwiC28qkr3mieDEbadCFIiTm5H+Nq8kKnpu758Ig4s&#10;l7+tYog6jm8k075p6wVeojBEHTzTwV7aBS8/Y89MNS9qw7eryd9ZZuT4OrkP/wcAAP//AwBQSwME&#10;FAAGAAgAAAAhANzWRhjfAAAADAEAAA8AAABkcnMvZG93bnJldi54bWxMj0FLw0AQhe+C/2EZwZvd&#10;jaWaptmUUtRTEWwF8TZNpklodjZkt0n679140ds83seb99L1aBrRU+dqyxqimQJBnNui5lLD5+H1&#10;IQbhPHKBjWXScCUH6+z2JsWksAN/UL/3pQgh7BLUUHnfJlK6vCKDbmZb4uCdbGfQB9mVsuhwCOGm&#10;kY9KPUmDNYcPFba0rSg/7y9Gw9uAw2YevfS782l7/T4s3r92EWl9fzduViA8jf4Phql+qA5Z6HS0&#10;Fy6caIJezJ8DqmEZhU0ToH6v42TFKgaZpfL/iOwHAAD//wMAUEsBAi0AFAAGAAgAAAAhALaDOJL+&#10;AAAA4QEAABMAAAAAAAAAAAAAAAAAAAAAAFtDb250ZW50X1R5cGVzXS54bWxQSwECLQAUAAYACAAA&#10;ACEAOP0h/9YAAACUAQAACwAAAAAAAAAAAAAAAAAvAQAAX3JlbHMvLnJlbHNQSwECLQAUAAYACAAA&#10;ACEAZ91GvxoKAACWTgAADgAAAAAAAAAAAAAAAAAuAgAAZHJzL2Uyb0RvYy54bWxQSwECLQAUAAYA&#10;CAAAACEA3NZGGN8AAAAMAQAADwAAAAAAAAAAAAAAAAB0DAAAZHJzL2Rvd25yZXYueG1sUEsFBgAA&#10;AAAEAAQA8wAAAIANAAAAAA==&#10;">
                <v:shape id="Freeform 87" o:spid="_x0000_s1027" style="position:absolute;left:1267;top:907;width:9349;height:980;visibility:visible;mso-wrap-style:square;v-text-anchor:top" coordsize="934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s+sQA&#10;AADbAAAADwAAAGRycy9kb3ducmV2LnhtbESPQWsCMRSE7wX/Q3hCbzVZlVq2RpFCwUux3QpeH5vn&#10;ZtvNy7qJ7vrvG0HocZiZb5jlenCNuFAXas8asokCQVx6U3OlYf/9/vQCIkRkg41n0nClAOvV6GGJ&#10;ufE9f9GliJVIEA45arAxtrmUobTkMEx8S5y8o+8cxiS7SpoO+wR3jZwq9Swd1pwWLLb0Zqn8Lc5O&#10;w7RQu1odPwr7+XOdnfr9LMvmB60fx8PmFUSkIf6H7+2t0bDI4PY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6LPrEAAAA2wAAAA8AAAAAAAAAAAAAAAAAmAIAAGRycy9k&#10;b3ducmV2LnhtbFBLBQYAAAAABAAEAPUAAACJAwAAAAA=&#10;" path="m9349,l9248,,100,,,,,979r9349,l9349,e" fillcolor="navy" stroked="f">
                  <v:path arrowok="t" o:connecttype="custom" o:connectlocs="9349,908;9248,908;100,908;0,908;0,1887;9349,1887;9349,908" o:connectangles="0,0,0,0,0,0,0"/>
                </v:shape>
                <v:line id="Line 86" o:spid="_x0000_s1028" style="position:absolute;visibility:visible;mso-wrap-style:square" from="1268,903" to="1062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OV8cIAAADbAAAADwAAAGRycy9kb3ducmV2LnhtbESPQWsCMRSE7wX/Q3iCt5pVabusRhFB&#10;9NhqUbw9N89kcfOybKKu/74pFHocZuYbZrboXC3u1IbKs4LRMANBXHpdsVHwvV+/5iBCRNZYeyYF&#10;TwqwmPdeZlho/+Avuu+iEQnCoUAFNsamkDKUlhyGoW+Ik3fxrcOYZGukbvGR4K6W4yx7lw4rTgsW&#10;G1pZKq+7m1OQu8vBbE8GJ2/55yFfbyb2fGSlBv1uOQURqYv/4b/2Viv4GMPvl/QD5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TOV8cIAAADbAAAADwAAAAAAAAAAAAAA&#10;AAChAgAAZHJzL2Rvd25yZXYueG1sUEsFBgAAAAAEAAQA+QAAAJADAAAAAA==&#10;" strokecolor="navy" strokeweight=".48pt"/>
                <v:shape id="Freeform 85" o:spid="_x0000_s1029" style="position:absolute;left:1267;top:6102;width:9349;height:605;visibility:visible;mso-wrap-style:square;v-text-anchor:top" coordsize="9349,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itMQA&#10;AADbAAAADwAAAGRycy9kb3ducmV2LnhtbESPT2vCQBTE70K/w/IKvemmFlqN2UgpCnoKtYIeH9ln&#10;Ept9G7KbP377riD0OMzMb5hkPZpa9NS6yrKC11kEgji3uuJCwfFnO12AcB5ZY22ZFNzIwTp9miQY&#10;azvwN/UHX4gAYRejgtL7JpbS5SUZdDPbEAfvYluDPsi2kLrFIcBNLedR9C4NVhwWSmzoq6T899CZ&#10;QDmZ/kLb6zLLdov9edj0newypV6ex88VCE+j/w8/2jut4OMN7l/CD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korTEAAAA2wAAAA8AAAAAAAAAAAAAAAAAmAIAAGRycy9k&#10;b3ducmV2LnhtbFBLBQYAAAAABAAEAPUAAACJAwAAAAA=&#10;" path="m9349,l9248,,100,,,,,605r9349,l9349,e" fillcolor="#f3f3f3" stroked="f">
                  <v:path arrowok="t" o:connecttype="custom" o:connectlocs="9349,6103;9248,6103;100,6103;0,6103;0,6708;9349,6708;9349,6103" o:connectangles="0,0,0,0,0,0,0"/>
                </v:shape>
                <v:rect id="Rectangle 84" o:spid="_x0000_s1030" style="position:absolute;left:1819;top:6242;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EesEA&#10;AADbAAAADwAAAGRycy9kb3ducmV2LnhtbESPT2sCMRTE7wW/Q3iCt5pVSiurUVQQFm/1z/25eW5W&#10;Ny9Lkq7rtzeFQo/DzPyGWax624iOfKgdK5iMMxDEpdM1VwpOx937DESIyBobx6TgSQFWy8HbAnPt&#10;HvxN3SFWIkE45KjAxNjmUobSkMUwdi1x8q7OW4xJ+kpqj48Et42cZtmntFhzWjDY0tZQeT/8WAXd&#10;5bzx6+JmeLfxt2MI+8JuUanRsF/PQUTq43/4r11oBV8f8Psl/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lhHrBAAAA2wAAAA8AAAAAAAAAAAAAAAAAmAIAAGRycy9kb3du&#10;cmV2LnhtbFBLBQYAAAAABAAEAPUAAACGAwAAAAA=&#10;" filled="f" strokecolor="navy" strokeweight=".72pt"/>
                <v:shape id="Freeform 83" o:spid="_x0000_s1031" style="position:absolute;left:1368;top:6429;width:9148;height:279;visibility:visible;mso-wrap-style:square;v-text-anchor:top" coordsize="9148,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p2W8UA&#10;AADbAAAADwAAAGRycy9kb3ducmV2LnhtbESPQWsCMRSE70L/Q3gFbzVbtVW2RhFFkHpRq+LxdfPc&#10;LN28LJu4bv+9KRQ8DjPzDTOZtbYUDdW+cKzgtZeAIM6cLjhXcPhavYxB+ICssXRMCn7Jw2z61Jlg&#10;qt2Nd9TsQy4ihH2KCkwIVSqlzwxZ9D1XEUfv4mqLIco6l7rGW4TbUvaT5F1aLDguGKxoYSj72V+t&#10;Ajv8Po+9N8dms10vj4PhaXD57CvVfW7nHyACteER/m+vtYLRG/x9i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nZbxQAAANsAAAAPAAAAAAAAAAAAAAAAAJgCAABkcnMv&#10;ZG93bnJldi54bWxQSwUGAAAAAAQABAD1AAAAigMAAAAA&#10;" path="m9148,l,,,139,,279r9148,l9148,139,9148,e" fillcolor="#f3f3f3" stroked="f">
                  <v:path arrowok="t" o:connecttype="custom" o:connectlocs="9148,6429;0,6429;0,6568;0,6708;9148,6708;9148,6568;9148,6429" o:connectangles="0,0,0,0,0,0,0"/>
                </v:shape>
                <v:line id="Line 82" o:spid="_x0000_s1032" style="position:absolute;visibility:visible;mso-wrap-style:square" from="1268,6100" to="10621,6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vn+sMAAADbAAAADwAAAGRycy9kb3ducmV2LnhtbESPQWvCQBSE7wX/w/KE3ppNC01LmlWK&#10;UOihFEw150f2mY1m36bZNcZ/7wqCx2FmvmGK5WQ7MdLgW8cKnpMUBHHtdMuNgs3f19M7CB+QNXaO&#10;ScGZPCwXs4cCc+1OvKaxDI2IEPY5KjAh9LmUvjZk0SeuJ47ezg0WQ5RDI/WApwi3nXxJ00xabDku&#10;GOxpZag+lEer4LcZj4d/91pV9sfvazYrNttWqcf59PkBItAU7uFb+1sreMvg+iX+ALm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b5/rDAAAA2wAAAA8AAAAAAAAAAAAA&#10;AAAAoQIAAGRycy9kb3ducmV2LnhtbFBLBQYAAAAABAAEAPkAAACRAwAAAAA=&#10;" strokecolor="navy" strokeweight=".24pt"/>
                <v:line id="Line 81" o:spid="_x0000_s1033" style="position:absolute;visibility:visible;mso-wrap-style:square" from="1268,6710" to="10621,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dCYcEAAADbAAAADwAAAGRycy9kb3ducmV2LnhtbESPT4vCMBTE7wt+h/CEva2pgn+oRhFB&#10;8CALuur50TybavNSm1jrtzeCsMdhZn7DzBatLUVDtS8cK+j3EhDEmdMF5woOf+ufCQgfkDWWjknB&#10;kzws5p2vGabaPXhHzT7kIkLYp6jAhFClUvrMkEXfcxVx9M6uthiirHOpa3xEuC3lIElG0mLBccFg&#10;RStD2XV/twp+8+Z+vbnh6WS3/pKxWbE5Fkp9d9vlFESgNvyHP+2NVjAew/tL/A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10JhwQAAANsAAAAPAAAAAAAAAAAAAAAA&#10;AKECAABkcnMvZG93bnJldi54bWxQSwUGAAAAAAQABAD5AAAAjwMAAAAA&#10;" strokecolor="navy" strokeweight=".24pt"/>
                <v:shape id="Freeform 80" o:spid="_x0000_s1034" style="position:absolute;left:1267;top:12435;width:9349;height:649;visibility:visible;mso-wrap-style:square;v-text-anchor:top" coordsize="9349,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74MMA&#10;AADbAAAADwAAAGRycy9kb3ducmV2LnhtbERPz2vCMBS+C/sfwhvsZlM3mKM2Shkbm+BBux3m7dE8&#10;22LzUpNYu//eHASPH9/vfDWaTgzkfGtZwSxJQRBXVrdcK/j9+Zy+gfABWWNnmRT8k4fV8mGSY6bt&#10;hXc0lKEWMYR9hgqaEPpMSl81ZNAntieO3ME6gyFCV0vt8BLDTSef0/RVGmw5NjTY03tD1bE8GwUv&#10;w+y0L09UrA9/5/Vm+3XsC/+h1NPjWCxABBrDXXxzf2sF8zg2fok/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L74MMAAADbAAAADwAAAAAAAAAAAAAAAACYAgAAZHJzL2Rv&#10;d25yZXYueG1sUEsFBgAAAAAEAAQA9QAAAIgDAAAAAA==&#10;" path="m9349,l9248,,100,,,,,649r9349,l9349,e" fillcolor="#f3f3f3" stroked="f">
                  <v:path arrowok="t" o:connecttype="custom" o:connectlocs="9349,12435;9248,12435;100,12435;0,12435;0,13084;9349,13084;9349,12435" o:connectangles="0,0,0,0,0,0,0"/>
                </v:shape>
                <v:rect id="Rectangle 79" o:spid="_x0000_s1035" style="position:absolute;left:1819;top:12575;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Qr5MEA&#10;AADbAAAADwAAAGRycy9kb3ducmV2LnhtbESPzW7CMBCE75V4B2uRuBUHDm0JGARISBG38nNf4iUO&#10;xOvIdkN4e1ypUo+jmflGs1j1thEd+VA7VjAZZyCIS6drrhScjrv3LxAhImtsHJOCJwVYLQdvC8y1&#10;e/A3dYdYiQThkKMCE2ObSxlKQxbD2LXEybs6bzEm6SupPT4S3DZymmUf0mLNacFgS1tD5f3wYxV0&#10;l/PGr4ub4d3G344h7Au7RaVGw349BxGpj//hv3ahFXzO4PdL+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kK+TBAAAA2wAAAA8AAAAAAAAAAAAAAAAAmAIAAGRycy9kb3du&#10;cmV2LnhtbFBLBQYAAAAABAAEAPUAAACGAwAAAAA=&#10;" filled="f" strokecolor="navy" strokeweight=".72pt"/>
                <v:line id="Line 77" o:spid="_x0000_s1036" style="position:absolute;visibility:visible;mso-wrap-style:square" from="1268,12431" to="10621,1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R7ocIAAADbAAAADwAAAGRycy9kb3ducmV2LnhtbESPQWsCMRSE74L/IbyCN81aaVm2RimC&#10;1KNaWfH23DyTpZuXZRN1/femUOhxmPlmmPmyd424URdqzwqmkwwEceV1zUbB4Xs9zkGEiKyx8UwK&#10;HhRguRgO5lhof+cd3fbRiFTCoUAFNsa2kDJUlhyGiW+Jk3fxncOYZGek7vCeyl0jX7PsXTqsOS1Y&#10;bGllqfrZX52C3F1KszkZnL3l2zJff83s+chKjV76zw8Qkfr4H/6jNzpxU/j9kn6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R7ocIAAADbAAAADwAAAAAAAAAAAAAA&#10;AAChAgAAZHJzL2Rvd25yZXYueG1sUEsFBgAAAAAEAAQA+QAAAJADAAAAAA==&#10;" strokecolor="navy" strokeweight=".48pt"/>
                <v:line id="Line 76" o:spid="_x0000_s1037" style="position:absolute;visibility:visible;mso-wrap-style:square" from="1268,13089" to="10621,13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bl1sMAAADbAAAADwAAAGRycy9kb3ducmV2LnhtbESPQWvCQBSE7wX/w/KE3uqmSktI3UgR&#10;RI/WSsTbM/uyG5p9G7Jbjf++Wyj0OMx8M8xyNbpOXGkIrWcFz7MMBHHtdctGwfFz85SDCBFZY+eZ&#10;FNwpwKqcPCyx0P7GH3Q9RCNSCYcCFdgY+0LKUFtyGGa+J05e4weHMcnBSD3gLZW7Ts6z7FU6bDkt&#10;WOxpban+Onw7BblrKrM7G1y85Psq32wX9nJipR6n4/sbiEhj/A//0TuduDn8fkk/Q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m5dbDAAAA2wAAAA8AAAAAAAAAAAAA&#10;AAAAoQIAAGRycy9kb3ducmV2LnhtbFBLBQYAAAAABAAEAPkAAACRAwAAAAA=&#10;" strokecolor="navy" strokeweight=".48pt"/>
                <v:line id="Line 75" o:spid="_x0000_s1038" style="position:absolute;visibility:visible;mso-wrap-style:square" from="1263,898" to="1263,15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pATcIAAADbAAAADwAAAGRycy9kb3ducmV2LnhtbESPQWsCMRSE7wX/Q3iCt5q1S8uyGkUE&#10;qUdrRfH23DyTxc3Lsom6/vumUOhxmPlmmNmid424Uxdqzwom4wwEceV1zUbB/nv9WoAIEVlj45kU&#10;PCnAYj54mWGp/YO/6L6LRqQSDiUqsDG2pZShsuQwjH1LnLyL7xzGJDsjdYePVO4a+ZZlH9JhzWnB&#10;YksrS9V1d3MKCnc5mM3JYP5ebA/F+jO35yMrNRr2yymISH38D//RG524HH6/pB8g5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pATcIAAADbAAAADwAAAAAAAAAAAAAA&#10;AAChAgAAZHJzL2Rvd25yZXYueG1sUEsFBgAAAAAEAAQA+QAAAJADAAAAAA==&#10;" strokecolor="navy" strokeweight=".48pt"/>
                <v:rect id="Rectangle 74" o:spid="_x0000_s1039" style="position:absolute;left:1258;top:157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8C8UA&#10;AADbAAAADwAAAGRycy9kb3ducmV2LnhtbESPX0sDMRDE3wW/Q1jBF2mTVrHlbFqkoIjQSv8+by/r&#10;3eFlc1y27fXbN4Lg4zAzv2Ems87X6kRtrAJbGPQNKOI8uIoLC9vNW28MKgqywzowWbhQhNn09maC&#10;mQtnXtFpLYVKEI4ZWihFmkzrmJfkMfZDQ5y879B6lCTbQrsWzwnuaz005ll7rDgtlNjQvKT8Z330&#10;FszD12Ilx81SHg/DUf65e78Y3Ft7f9e9voAS6uQ//Nf+cBbGT/D7Jf0AP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LwLxQAAANsAAAAPAAAAAAAAAAAAAAAAAJgCAABkcnMv&#10;ZG93bnJldi54bWxQSwUGAAAAAAQABAD1AAAAigMAAAAA&#10;" fillcolor="navy" stroked="f"/>
                <v:line id="Line 73" o:spid="_x0000_s1040" style="position:absolute;visibility:visible;mso-wrap-style:square" from="1268,15792" to="10621,15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99osIAAADbAAAADwAAAGRycy9kb3ducmV2LnhtbESPQWsCMRSE7wX/Q3hCbzWrYllWo4gg&#10;emxt2eLtuXkmi5uXZRN1+++bguBxmPlmmMWqd424URdqzwrGowwEceV1zUbB99f2LQcRIrLGxjMp&#10;+KUAq+XgZYGF9nf+pNshGpFKOBSowMbYFlKGypLDMPItcfLOvnMYk+yM1B3eU7lr5CTL3qXDmtOC&#10;xZY2lqrL4eoU5O5cmv3R4HSWf5T5dje1px9W6nXYr+cgIvXxGX7Qe524Gfx/S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99osIAAADbAAAADwAAAAAAAAAAAAAA&#10;AAChAgAAZHJzL2Rvd25yZXYueG1sUEsFBgAAAAAEAAQA+QAAAJADAAAAAA==&#10;" strokecolor="navy" strokeweight=".48pt"/>
                <v:line id="Line 72" o:spid="_x0000_s1041" style="position:absolute;visibility:visible;mso-wrap-style:square" from="10626,898" to="10626,15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3j1cMAAADbAAAADwAAAGRycy9kb3ducmV2LnhtbESPQWvCQBSE74L/YXlCb7qpUgmpGymC&#10;1GOrJcXbM/uyG5p9G7JbTf99t1DwOMx8M8xmO7pOXGkIrWcFj4sMBHHtdctGwcdpP89BhIissfNM&#10;Cn4owLacTjZYaH/jd7oeoxGphEOBCmyMfSFlqC05DAvfEyev8YPDmORgpB7wlspdJ5dZtpYOW04L&#10;FnvaWaq/jt9OQe6ayhzOBldP+VuV719X9vLJSj3MxpdnEJHGeA//0weduDX8fUk/QJ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d49XDAAAA2wAAAA8AAAAAAAAAAAAA&#10;AAAAoQIAAGRycy9kb3ducmV2LnhtbFBLBQYAAAAABAAEAPkAAACRAwAAAAA=&#10;" strokecolor="navy" strokeweight=".48pt"/>
                <v:rect id="Rectangle 71" o:spid="_x0000_s1042" style="position:absolute;left:10621;top:157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ifMUA&#10;AADbAAAADwAAAGRycy9kb3ducmV2LnhtbESPUUvDQBCE3wX/w7FCX8TeGcGWtNcgglIEW9pqn9fc&#10;mgRzeyG3bdN/7xUEH4eZ+YaZF4Nv1ZH62AS2cD82oIjL4BquLHzsXu6moKIgO2wDk4UzRSgW11dz&#10;zF048YaOW6lUgnDM0UIt0uVax7Imj3EcOuLkfYfeoyTZV9r1eEpw3+rMmEftseG0UGNHzzWVP9uD&#10;t2Bu1+8bOexW8vCVTcq3z9ezwb21o5vhaQZKaJD/8F976SxMJ3D5kn6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1iJ8xQAAANsAAAAPAAAAAAAAAAAAAAAAAJgCAABkcnMv&#10;ZG93bnJldi54bWxQSwUGAAAAAAQABAD1AAAAigMAAAAA&#10;" fillcolor="navy" stroked="f"/>
                <w10:wrap anchorx="page" anchory="page"/>
              </v:group>
            </w:pict>
          </mc:Fallback>
        </mc:AlternateContent>
      </w:r>
      <w:r>
        <w:rPr>
          <w:rFonts w:ascii="Verdana" w:hAnsi="Verdana"/>
          <w:b/>
          <w:color w:val="FFFFFF"/>
          <w:spacing w:val="-13"/>
          <w:w w:val="90"/>
          <w:sz w:val="28"/>
        </w:rPr>
        <w:t xml:space="preserve">ОСНОВНОЕ </w:t>
      </w:r>
      <w:r>
        <w:rPr>
          <w:rFonts w:ascii="Verdana" w:hAnsi="Verdana"/>
          <w:b/>
          <w:color w:val="FFFFFF"/>
          <w:spacing w:val="-14"/>
          <w:w w:val="90"/>
          <w:sz w:val="28"/>
        </w:rPr>
        <w:t xml:space="preserve">СОДЕРЖАНИЕ </w:t>
      </w:r>
      <w:r>
        <w:rPr>
          <w:rFonts w:ascii="Verdana" w:hAnsi="Verdana"/>
          <w:b/>
          <w:color w:val="FFFFFF"/>
          <w:spacing w:val="-13"/>
          <w:w w:val="90"/>
          <w:sz w:val="28"/>
        </w:rPr>
        <w:t xml:space="preserve">ПОДЛЕЖАЩЕГО </w:t>
      </w:r>
      <w:r>
        <w:rPr>
          <w:rFonts w:ascii="Verdana" w:hAnsi="Verdana"/>
          <w:b/>
          <w:color w:val="FFFFFF"/>
          <w:spacing w:val="-14"/>
          <w:w w:val="90"/>
          <w:sz w:val="28"/>
        </w:rPr>
        <w:t xml:space="preserve">ВРУЧЕНИЮ </w:t>
      </w:r>
      <w:r>
        <w:rPr>
          <w:rFonts w:ascii="Verdana" w:hAnsi="Verdana"/>
          <w:b/>
          <w:color w:val="FFFFFF"/>
          <w:spacing w:val="-13"/>
          <w:w w:val="90"/>
          <w:sz w:val="28"/>
        </w:rPr>
        <w:t>ДОКУМЕНТА</w:t>
      </w:r>
    </w:p>
    <w:p w:rsidR="000663E0" w:rsidRDefault="000663E0" w:rsidP="000663E0">
      <w:pPr>
        <w:spacing w:before="1" w:line="193" w:lineRule="exact"/>
        <w:ind w:left="233" w:right="242"/>
        <w:jc w:val="center"/>
        <w:rPr>
          <w:rFonts w:ascii="Verdana"/>
          <w:sz w:val="16"/>
        </w:rPr>
      </w:pPr>
      <w:r>
        <w:rPr>
          <w:rFonts w:ascii="Verdana"/>
          <w:color w:val="FFFFFF"/>
          <w:sz w:val="16"/>
        </w:rPr>
        <w:t>SUMMARY OF THE DOCUMENT TO BE SERVED</w:t>
      </w:r>
    </w:p>
    <w:p w:rsidR="000663E0" w:rsidRDefault="000663E0" w:rsidP="000663E0">
      <w:pPr>
        <w:spacing w:line="193" w:lineRule="exact"/>
        <w:ind w:left="233" w:right="236"/>
        <w:jc w:val="center"/>
        <w:rPr>
          <w:rFonts w:ascii="Verdana" w:hAnsi="Verdana"/>
          <w:i/>
          <w:sz w:val="16"/>
        </w:rPr>
      </w:pPr>
      <w:r>
        <w:rPr>
          <w:rFonts w:ascii="Verdana" w:hAnsi="Verdana"/>
          <w:i/>
          <w:color w:val="FFFFFF"/>
          <w:sz w:val="16"/>
        </w:rPr>
        <w:t>ÉLÉMENTS ESSENTIELS DE L’ACTE</w:t>
      </w:r>
    </w:p>
    <w:p w:rsidR="000663E0" w:rsidRDefault="000663E0" w:rsidP="000663E0">
      <w:pPr>
        <w:pStyle w:val="a3"/>
        <w:spacing w:before="8"/>
        <w:ind w:left="0"/>
        <w:jc w:val="left"/>
        <w:rPr>
          <w:rFonts w:ascii="Verdana"/>
          <w:i/>
          <w:sz w:val="17"/>
        </w:rPr>
      </w:pPr>
    </w:p>
    <w:p w:rsidR="000663E0" w:rsidRDefault="000663E0" w:rsidP="00204343">
      <w:pPr>
        <w:spacing w:before="96"/>
        <w:ind w:right="539"/>
        <w:jc w:val="center"/>
        <w:rPr>
          <w:rFonts w:ascii="Arial" w:hAnsi="Arial"/>
          <w:b/>
          <w:sz w:val="18"/>
        </w:rPr>
      </w:pPr>
      <w:r>
        <w:rPr>
          <w:rFonts w:ascii="Arial" w:hAnsi="Arial"/>
          <w:b/>
          <w:color w:val="000080"/>
          <w:sz w:val="18"/>
        </w:rPr>
        <w:t>Конвенция о вручении за границей судебных и внесудебных документов по гражданским или торговым делам, подписанная в Гааге 15 ноября 1965 года (статья 5, четвертая часть).</w:t>
      </w:r>
    </w:p>
    <w:p w:rsidR="000663E0" w:rsidRPr="00D00F0F" w:rsidRDefault="000663E0" w:rsidP="00204343">
      <w:pPr>
        <w:spacing w:before="8" w:line="136" w:lineRule="exact"/>
        <w:jc w:val="center"/>
        <w:rPr>
          <w:rFonts w:ascii="Arial"/>
          <w:sz w:val="12"/>
          <w:lang w:val="en-US"/>
        </w:rPr>
      </w:pPr>
      <w:r w:rsidRPr="00D00F0F">
        <w:rPr>
          <w:rFonts w:ascii="Arial"/>
          <w:color w:val="000080"/>
          <w:sz w:val="12"/>
          <w:lang w:val="en-US"/>
        </w:rPr>
        <w:t>Convention on the Service Abroad of Judicial and Extrajudicial Documents in Civil or Commercial Matters, signed at The Hague, the 15th of November 1965</w:t>
      </w:r>
    </w:p>
    <w:p w:rsidR="000663E0" w:rsidRPr="00D00F0F" w:rsidRDefault="000663E0" w:rsidP="00204343">
      <w:pPr>
        <w:spacing w:line="134" w:lineRule="exact"/>
        <w:jc w:val="center"/>
        <w:rPr>
          <w:rFonts w:ascii="Arial"/>
          <w:sz w:val="12"/>
          <w:lang w:val="en-US"/>
        </w:rPr>
      </w:pPr>
      <w:proofErr w:type="gramStart"/>
      <w:r w:rsidRPr="00D00F0F">
        <w:rPr>
          <w:rFonts w:ascii="Arial"/>
          <w:color w:val="000080"/>
          <w:sz w:val="12"/>
          <w:lang w:val="en-US"/>
        </w:rPr>
        <w:t>(Article 5, fourth paragraph).</w:t>
      </w:r>
      <w:proofErr w:type="gramEnd"/>
    </w:p>
    <w:p w:rsidR="000663E0" w:rsidRPr="00D00F0F" w:rsidRDefault="000663E0" w:rsidP="00204343">
      <w:pPr>
        <w:ind w:right="1894"/>
        <w:jc w:val="center"/>
        <w:rPr>
          <w:rFonts w:ascii="Arial" w:hAnsi="Arial"/>
          <w:i/>
          <w:sz w:val="12"/>
          <w:lang w:val="en-US"/>
        </w:rPr>
      </w:pPr>
      <w:r w:rsidRPr="00D00F0F">
        <w:rPr>
          <w:rFonts w:ascii="Arial" w:hAnsi="Arial"/>
          <w:i/>
          <w:color w:val="000080"/>
          <w:sz w:val="12"/>
          <w:lang w:val="en-US"/>
        </w:rPr>
        <w:t xml:space="preserve">Convention relative à la signification </w:t>
      </w:r>
      <w:proofErr w:type="gramStart"/>
      <w:r w:rsidRPr="00D00F0F">
        <w:rPr>
          <w:rFonts w:ascii="Arial" w:hAnsi="Arial"/>
          <w:i/>
          <w:color w:val="000080"/>
          <w:sz w:val="12"/>
          <w:lang w:val="en-US"/>
        </w:rPr>
        <w:t>et</w:t>
      </w:r>
      <w:proofErr w:type="gramEnd"/>
      <w:r w:rsidRPr="00D00F0F">
        <w:rPr>
          <w:rFonts w:ascii="Arial" w:hAnsi="Arial"/>
          <w:i/>
          <w:color w:val="000080"/>
          <w:sz w:val="12"/>
          <w:lang w:val="en-US"/>
        </w:rPr>
        <w:t xml:space="preserve"> à la notification à </w:t>
      </w:r>
      <w:proofErr w:type="spellStart"/>
      <w:r w:rsidRPr="00D00F0F">
        <w:rPr>
          <w:rFonts w:ascii="Arial" w:hAnsi="Arial"/>
          <w:i/>
          <w:color w:val="000080"/>
          <w:sz w:val="12"/>
          <w:lang w:val="en-US"/>
        </w:rPr>
        <w:t>l’étranger</w:t>
      </w:r>
      <w:proofErr w:type="spellEnd"/>
      <w:r w:rsidRPr="00D00F0F">
        <w:rPr>
          <w:rFonts w:ascii="Arial" w:hAnsi="Arial"/>
          <w:i/>
          <w:color w:val="000080"/>
          <w:sz w:val="12"/>
          <w:lang w:val="en-US"/>
        </w:rPr>
        <w:t xml:space="preserve"> des </w:t>
      </w:r>
      <w:proofErr w:type="spellStart"/>
      <w:r w:rsidRPr="00D00F0F">
        <w:rPr>
          <w:rFonts w:ascii="Arial" w:hAnsi="Arial"/>
          <w:i/>
          <w:color w:val="000080"/>
          <w:sz w:val="12"/>
          <w:lang w:val="en-US"/>
        </w:rPr>
        <w:t>actes</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judiciaires</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ou</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extrajudiciaires</w:t>
      </w:r>
      <w:proofErr w:type="spellEnd"/>
      <w:r w:rsidRPr="00D00F0F">
        <w:rPr>
          <w:rFonts w:ascii="Arial" w:hAnsi="Arial"/>
          <w:i/>
          <w:color w:val="000080"/>
          <w:sz w:val="12"/>
          <w:lang w:val="en-US"/>
        </w:rPr>
        <w:t xml:space="preserve"> en </w:t>
      </w:r>
      <w:proofErr w:type="spellStart"/>
      <w:r w:rsidRPr="00D00F0F">
        <w:rPr>
          <w:rFonts w:ascii="Arial" w:hAnsi="Arial"/>
          <w:i/>
          <w:color w:val="000080"/>
          <w:sz w:val="12"/>
          <w:lang w:val="en-US"/>
        </w:rPr>
        <w:t>matière</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civile</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ou</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commerciale</w:t>
      </w:r>
      <w:proofErr w:type="spellEnd"/>
      <w:r w:rsidRPr="00D00F0F">
        <w:rPr>
          <w:rFonts w:ascii="Arial" w:hAnsi="Arial"/>
          <w:i/>
          <w:color w:val="000080"/>
          <w:sz w:val="12"/>
          <w:lang w:val="en-US"/>
        </w:rPr>
        <w:t xml:space="preserve">, </w:t>
      </w:r>
      <w:proofErr w:type="spellStart"/>
      <w:r w:rsidRPr="00D00F0F">
        <w:rPr>
          <w:rFonts w:ascii="Arial" w:hAnsi="Arial"/>
          <w:i/>
          <w:color w:val="000080"/>
          <w:sz w:val="12"/>
          <w:lang w:val="en-US"/>
        </w:rPr>
        <w:t>signée</w:t>
      </w:r>
      <w:proofErr w:type="spellEnd"/>
      <w:r w:rsidRPr="00D00F0F">
        <w:rPr>
          <w:rFonts w:ascii="Arial" w:hAnsi="Arial"/>
          <w:i/>
          <w:color w:val="000080"/>
          <w:sz w:val="12"/>
          <w:lang w:val="en-US"/>
        </w:rPr>
        <w:t xml:space="preserve"> à La </w:t>
      </w:r>
      <w:proofErr w:type="spellStart"/>
      <w:r w:rsidRPr="00D00F0F">
        <w:rPr>
          <w:rFonts w:ascii="Arial" w:hAnsi="Arial"/>
          <w:i/>
          <w:color w:val="000080"/>
          <w:sz w:val="12"/>
          <w:lang w:val="en-US"/>
        </w:rPr>
        <w:t>Haye</w:t>
      </w:r>
      <w:proofErr w:type="spellEnd"/>
      <w:r w:rsidRPr="00D00F0F">
        <w:rPr>
          <w:rFonts w:ascii="Arial" w:hAnsi="Arial"/>
          <w:i/>
          <w:color w:val="000080"/>
          <w:sz w:val="12"/>
          <w:lang w:val="en-US"/>
        </w:rPr>
        <w:t xml:space="preserve"> le 15 </w:t>
      </w:r>
      <w:proofErr w:type="spellStart"/>
      <w:r w:rsidRPr="00D00F0F">
        <w:rPr>
          <w:rFonts w:ascii="Arial" w:hAnsi="Arial"/>
          <w:i/>
          <w:color w:val="000080"/>
          <w:sz w:val="12"/>
          <w:lang w:val="en-US"/>
        </w:rPr>
        <w:t>novembre</w:t>
      </w:r>
      <w:proofErr w:type="spellEnd"/>
      <w:r w:rsidRPr="00D00F0F">
        <w:rPr>
          <w:rFonts w:ascii="Arial" w:hAnsi="Arial"/>
          <w:i/>
          <w:color w:val="000080"/>
          <w:sz w:val="12"/>
          <w:lang w:val="en-US"/>
        </w:rPr>
        <w:t xml:space="preserve"> 1965 (article 5, </w:t>
      </w:r>
      <w:proofErr w:type="spellStart"/>
      <w:r w:rsidRPr="00D00F0F">
        <w:rPr>
          <w:rFonts w:ascii="Arial" w:hAnsi="Arial"/>
          <w:i/>
          <w:color w:val="000080"/>
          <w:sz w:val="12"/>
          <w:lang w:val="en-US"/>
        </w:rPr>
        <w:t>alinéa</w:t>
      </w:r>
      <w:proofErr w:type="spellEnd"/>
      <w:r w:rsidRPr="00D00F0F">
        <w:rPr>
          <w:rFonts w:ascii="Arial" w:hAnsi="Arial"/>
          <w:i/>
          <w:color w:val="000080"/>
          <w:sz w:val="12"/>
          <w:lang w:val="en-US"/>
        </w:rPr>
        <w:t xml:space="preserve"> 4).</w:t>
      </w:r>
    </w:p>
    <w:p w:rsidR="000663E0" w:rsidRPr="00D00F0F" w:rsidRDefault="000663E0" w:rsidP="000663E0">
      <w:pPr>
        <w:pStyle w:val="a3"/>
        <w:spacing w:before="4"/>
        <w:ind w:left="0"/>
        <w:jc w:val="left"/>
        <w:rPr>
          <w:rFonts w:ascii="Arial"/>
          <w:i/>
          <w:sz w:val="12"/>
          <w:lang w:val="en-US"/>
        </w:rPr>
      </w:pPr>
    </w:p>
    <w:tbl>
      <w:tblPr>
        <w:tblStyle w:val="TableNormal"/>
        <w:tblW w:w="0" w:type="auto"/>
        <w:tblInd w:w="627"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1E0" w:firstRow="1" w:lastRow="1" w:firstColumn="1" w:lastColumn="1" w:noHBand="0" w:noVBand="0"/>
      </w:tblPr>
      <w:tblGrid>
        <w:gridCol w:w="4178"/>
        <w:gridCol w:w="3987"/>
      </w:tblGrid>
      <w:tr w:rsidR="000663E0" w:rsidTr="009D0AE8">
        <w:trPr>
          <w:trHeight w:val="1104"/>
        </w:trPr>
        <w:tc>
          <w:tcPr>
            <w:tcW w:w="4178" w:type="dxa"/>
            <w:shd w:val="clear" w:color="auto" w:fill="F3F3F3"/>
          </w:tcPr>
          <w:p w:rsidR="000663E0" w:rsidRPr="006522F2" w:rsidRDefault="000663E0" w:rsidP="009D0AE8">
            <w:pPr>
              <w:pStyle w:val="TableParagraph"/>
              <w:ind w:right="366"/>
              <w:rPr>
                <w:b/>
                <w:sz w:val="18"/>
                <w:lang w:val="ru-RU"/>
              </w:rPr>
            </w:pPr>
            <w:r w:rsidRPr="006522F2">
              <w:rPr>
                <w:b/>
                <w:color w:val="000080"/>
                <w:sz w:val="18"/>
                <w:lang w:val="ru-RU"/>
              </w:rPr>
              <w:t>Наименование и адрес запрашивающего органа:</w:t>
            </w:r>
          </w:p>
          <w:p w:rsidR="000663E0" w:rsidRPr="00D00F0F" w:rsidRDefault="000663E0" w:rsidP="009D0AE8">
            <w:pPr>
              <w:pStyle w:val="TableParagraph"/>
              <w:spacing w:before="1" w:line="134" w:lineRule="exact"/>
              <w:rPr>
                <w:sz w:val="12"/>
              </w:rPr>
            </w:pPr>
            <w:r w:rsidRPr="00D00F0F">
              <w:rPr>
                <w:color w:val="000080"/>
                <w:sz w:val="12"/>
              </w:rPr>
              <w:t>Name and address of the requesting authority:</w:t>
            </w:r>
          </w:p>
          <w:p w:rsidR="000663E0" w:rsidRPr="00D00F0F" w:rsidRDefault="000663E0" w:rsidP="009D0AE8">
            <w:pPr>
              <w:pStyle w:val="TableParagraph"/>
              <w:spacing w:line="134" w:lineRule="exact"/>
              <w:rPr>
                <w:i/>
                <w:sz w:val="12"/>
                <w:lang w:val="de-DE"/>
              </w:rPr>
            </w:pPr>
            <w:proofErr w:type="spellStart"/>
            <w:r w:rsidRPr="00D00F0F">
              <w:rPr>
                <w:i/>
                <w:color w:val="000080"/>
                <w:sz w:val="12"/>
                <w:lang w:val="de-DE"/>
              </w:rPr>
              <w:t>Nom</w:t>
            </w:r>
            <w:proofErr w:type="spellEnd"/>
            <w:r w:rsidRPr="00D00F0F">
              <w:rPr>
                <w:i/>
                <w:color w:val="000080"/>
                <w:sz w:val="12"/>
                <w:lang w:val="de-DE"/>
              </w:rPr>
              <w:t xml:space="preserve"> et </w:t>
            </w:r>
            <w:proofErr w:type="spellStart"/>
            <w:r w:rsidRPr="00D00F0F">
              <w:rPr>
                <w:i/>
                <w:color w:val="000080"/>
                <w:sz w:val="12"/>
                <w:lang w:val="de-DE"/>
              </w:rPr>
              <w:t>adresse</w:t>
            </w:r>
            <w:proofErr w:type="spellEnd"/>
            <w:r w:rsidRPr="00D00F0F">
              <w:rPr>
                <w:i/>
                <w:color w:val="000080"/>
                <w:sz w:val="12"/>
                <w:lang w:val="de-DE"/>
              </w:rPr>
              <w:t xml:space="preserve"> de </w:t>
            </w:r>
            <w:proofErr w:type="spellStart"/>
            <w:r w:rsidRPr="00D00F0F">
              <w:rPr>
                <w:i/>
                <w:color w:val="000080"/>
                <w:sz w:val="12"/>
                <w:lang w:val="de-DE"/>
              </w:rPr>
              <w:t>l’autorité</w:t>
            </w:r>
            <w:proofErr w:type="spellEnd"/>
            <w:r w:rsidRPr="00D00F0F">
              <w:rPr>
                <w:i/>
                <w:color w:val="000080"/>
                <w:sz w:val="12"/>
                <w:lang w:val="de-DE"/>
              </w:rPr>
              <w:t xml:space="preserve"> </w:t>
            </w:r>
            <w:proofErr w:type="spellStart"/>
            <w:r w:rsidRPr="00D00F0F">
              <w:rPr>
                <w:i/>
                <w:color w:val="000080"/>
                <w:sz w:val="12"/>
                <w:lang w:val="de-DE"/>
              </w:rPr>
              <w:t>requérante</w:t>
            </w:r>
            <w:proofErr w:type="spellEnd"/>
            <w:r w:rsidRPr="00D00F0F">
              <w:rPr>
                <w:i/>
                <w:color w:val="000080"/>
                <w:sz w:val="12"/>
                <w:lang w:val="de-DE"/>
              </w:rPr>
              <w:t xml:space="preserve"> :</w:t>
            </w:r>
          </w:p>
        </w:tc>
        <w:tc>
          <w:tcPr>
            <w:tcW w:w="3987" w:type="dxa"/>
            <w:shd w:val="clear" w:color="auto" w:fill="F3F3F3"/>
          </w:tcPr>
          <w:p w:rsidR="000663E0" w:rsidRPr="00D00F0F" w:rsidRDefault="000663E0" w:rsidP="009D0AE8">
            <w:pPr>
              <w:pStyle w:val="TableParagraph"/>
              <w:spacing w:before="2" w:after="1"/>
              <w:ind w:left="0"/>
              <w:rPr>
                <w:i/>
                <w:sz w:val="16"/>
                <w:lang w:val="de-DE"/>
              </w:rPr>
            </w:pPr>
          </w:p>
          <w:p w:rsidR="000663E0" w:rsidRDefault="000663E0" w:rsidP="009D0AE8">
            <w:pPr>
              <w:pStyle w:val="TableParagraph"/>
              <w:spacing w:line="20" w:lineRule="exact"/>
              <w:ind w:left="107"/>
              <w:rPr>
                <w:sz w:val="2"/>
              </w:rPr>
            </w:pPr>
            <w:r>
              <w:rPr>
                <w:noProof/>
                <w:sz w:val="2"/>
                <w:lang w:bidi="ar-SA"/>
              </w:rPr>
              <mc:AlternateContent>
                <mc:Choice Requires="wpg">
                  <w:drawing>
                    <wp:inline distT="0" distB="0" distL="0" distR="0" wp14:anchorId="536B9639" wp14:editId="616EE072">
                      <wp:extent cx="253365" cy="6350"/>
                      <wp:effectExtent l="9525" t="9525" r="13335" b="3175"/>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6350"/>
                                <a:chOff x="0" y="0"/>
                                <a:chExt cx="399" cy="10"/>
                              </a:xfrm>
                            </wpg:grpSpPr>
                            <wps:wsp>
                              <wps:cNvPr id="69" name="Line 69"/>
                              <wps:cNvCnPr/>
                              <wps:spPr bwMode="auto">
                                <a:xfrm>
                                  <a:off x="0" y="5"/>
                                  <a:ext cx="398"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8" o:spid="_x0000_s1026" style="width:19.95pt;height:.5pt;mso-position-horizontal-relative:char;mso-position-vertical-relative:line" coordsize="3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L0bQIAAF8FAAAOAAAAZHJzL2Uyb0RvYy54bWykVN9v2yAQfp+0/wH5PbWdH15s1ZmmOOlL&#10;t1Xq9gcQwDYaBgQ0TjXtf98BTrq2L1WXBwe44+6777vj+vNpEOjIjOVK1kl+lSWISaIol12d/Pyx&#10;n60TZB2WFAslWZ08Mpt83nz8cD3qis1VrwRlBkEQaatR10nvnK7S1JKeDdheKc0kGFtlBuxga7qU&#10;GjxC9EGk8ywr0lEZqo0izFo4baIx2YT4bcuI+962ljkk6gSwufA14Xvw33RzjavOYN1zMsHA70Ax&#10;YC4h6SVUgx1GD4a/CjVwYpRVrbsiakhV23LCQg1QTZ69qObGqAcdaumqsdMXmoDaFzy9Oyz5drwz&#10;iNM6KUApiQfQKKRFsAdyRt1V4HNj9L2+M7FCWN4q8suCOX1p9/suOqPD+FVRiIcfnArknFoz+BBQ&#10;NjoFDR4vGrCTQwQO56vFolgliICpWKwmhUgPMr66Q/rddGtRlvFKHi6kuIq5Ar4Jjy8Gmsw+8Wj/&#10;j8f7HmsW5LGeozOPgCTyeMslQ0UZaQwuW3lnAqm2skDnGxlaxS49M7QoQSlPz/NScaWNdTdMDcgv&#10;6kRA+kA7Pt5a58V6cvEqSLXnQsA5roREI9CdlUW4YJXg1Bu9zZrusBUGHbEfIfitz3mfufmcDbZ9&#10;9AumCBt6WNKQpWeY7qa1w1zENaAS0ieC+gDntIrD87vMyt16t17OlvNiN1tmTTP7st8uZ8U+/7Rq&#10;Fs122+R/POZ8WfWcUiY97PMg58u3CTw9KXEEL6N84Sd9Hj0QCWDP/wE0NFrUNHbZQdHHIHU4h56b&#10;RgWmOFybXhz/TPy7D15P7+LmLwAAAP//AwBQSwMEFAAGAAgAAAAhAGzRmT3ZAAAAAgEAAA8AAABk&#10;cnMvZG93bnJldi54bWxMj0FLw0AQhe+C/2EZwZvdxKLYmE0pRT0VwVYQb9PsNAnNzobsNkn/vaMX&#10;e3kwvMd73+TLybVqoD40ng2kswQUceltw5WBz93r3ROoEJEttp7JwJkCLIvrqxwz60f+oGEbKyUl&#10;HDI0UMfYZVqHsiaHYeY7YvEOvncY5ewrbXscpdy1+j5JHrXDhmWhxo7WNZXH7ckZeBtxXM3Tl2Fz&#10;PKzP37uH969NSsbc3kyrZ1CRpvgfhl98QYdCmPb+xDao1oA8Ev9UvPliAWovmQR0ketL9OIHAAD/&#10;/wMAUEsBAi0AFAAGAAgAAAAhALaDOJL+AAAA4QEAABMAAAAAAAAAAAAAAAAAAAAAAFtDb250ZW50&#10;X1R5cGVzXS54bWxQSwECLQAUAAYACAAAACEAOP0h/9YAAACUAQAACwAAAAAAAAAAAAAAAAAvAQAA&#10;X3JlbHMvLnJlbHNQSwECLQAUAAYACAAAACEAl2cC9G0CAABfBQAADgAAAAAAAAAAAAAAAAAuAgAA&#10;ZHJzL2Uyb0RvYy54bWxQSwECLQAUAAYACAAAACEAbNGZPdkAAAACAQAADwAAAAAAAAAAAAAAAADH&#10;BAAAZHJzL2Rvd25yZXYueG1sUEsFBgAAAAAEAAQA8wAAAM0FAAAAAA==&#10;">
                      <v:line id="Line 69" o:spid="_x0000_s1027" style="position:absolute;visibility:visible;mso-wrap-style:square" from="0,5" to="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6RXcIAAADbAAAADwAAAGRycy9kb3ducmV2LnhtbESPQWsCMRSE7wX/Q3iCt5q1UllXo4gg&#10;emxVFG/PzTNZ3Lwsm1S3/74pFHocZuYbZr7sXC0e1IbKs4LRMANBXHpdsVFwPGxecxAhImusPZOC&#10;bwqwXPRe5lho/+RPeuyjEQnCoUAFNsamkDKUlhyGoW+Ik3fzrcOYZGukbvGZ4K6Wb1k2kQ4rTgsW&#10;G1pbKu/7L6cgd7eT2V0Mjt/zj1O+2Y7t9cxKDfrdagYiUhf/w3/tnVYwmcLvl/QD5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6RXcIAAADbAAAADwAAAAAAAAAAAAAA&#10;AAChAgAAZHJzL2Rvd25yZXYueG1sUEsFBgAAAAAEAAQA+QAAAJADAAAAAA==&#10;" strokecolor="navy" strokeweight=".48pt"/>
                      <w10:anchorlock/>
                    </v:group>
                  </w:pict>
                </mc:Fallback>
              </mc:AlternateContent>
            </w:r>
          </w:p>
        </w:tc>
      </w:tr>
    </w:tbl>
    <w:p w:rsidR="000663E0" w:rsidRDefault="000663E0" w:rsidP="000663E0">
      <w:pPr>
        <w:pStyle w:val="a3"/>
        <w:spacing w:before="9" w:after="1"/>
        <w:ind w:left="0"/>
        <w:jc w:val="left"/>
        <w:rPr>
          <w:rFonts w:ascii="Arial"/>
          <w:i/>
          <w:sz w:val="15"/>
        </w:rPr>
      </w:pPr>
    </w:p>
    <w:tbl>
      <w:tblPr>
        <w:tblStyle w:val="TableNormal"/>
        <w:tblpPr w:leftFromText="180" w:rightFromText="180" w:vertAnchor="text" w:tblpX="627" w:tblpY="1"/>
        <w:tblOverlap w:val="never"/>
        <w:tblW w:w="0" w:type="auto"/>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1E0" w:firstRow="1" w:lastRow="1" w:firstColumn="1" w:lastColumn="1" w:noHBand="0" w:noVBand="0"/>
      </w:tblPr>
      <w:tblGrid>
        <w:gridCol w:w="4178"/>
        <w:gridCol w:w="3987"/>
      </w:tblGrid>
      <w:tr w:rsidR="000663E0" w:rsidTr="009D0AE8">
        <w:trPr>
          <w:trHeight w:val="1084"/>
        </w:trPr>
        <w:tc>
          <w:tcPr>
            <w:tcW w:w="4178" w:type="dxa"/>
            <w:shd w:val="clear" w:color="auto" w:fill="F3F3F3"/>
          </w:tcPr>
          <w:p w:rsidR="000663E0" w:rsidRPr="00D00F0F" w:rsidRDefault="000663E0" w:rsidP="009D0AE8">
            <w:pPr>
              <w:pStyle w:val="TableParagraph"/>
              <w:spacing w:line="201" w:lineRule="exact"/>
              <w:rPr>
                <w:b/>
                <w:sz w:val="18"/>
              </w:rPr>
            </w:pPr>
            <w:proofErr w:type="spellStart"/>
            <w:r>
              <w:rPr>
                <w:b/>
                <w:color w:val="000080"/>
                <w:sz w:val="18"/>
              </w:rPr>
              <w:t>Стороны</w:t>
            </w:r>
            <w:proofErr w:type="spellEnd"/>
            <w:r w:rsidRPr="00D00F0F">
              <w:rPr>
                <w:b/>
                <w:color w:val="000080"/>
                <w:sz w:val="18"/>
              </w:rPr>
              <w:t>*:</w:t>
            </w:r>
          </w:p>
          <w:p w:rsidR="000663E0" w:rsidRPr="00D00F0F" w:rsidRDefault="000663E0" w:rsidP="009D0AE8">
            <w:pPr>
              <w:pStyle w:val="TableParagraph"/>
              <w:spacing w:before="7" w:line="136" w:lineRule="exact"/>
              <w:rPr>
                <w:sz w:val="12"/>
              </w:rPr>
            </w:pPr>
            <w:r w:rsidRPr="00D00F0F">
              <w:rPr>
                <w:color w:val="000080"/>
                <w:sz w:val="12"/>
              </w:rPr>
              <w:t>Particulars of the parties*:</w:t>
            </w:r>
          </w:p>
          <w:p w:rsidR="000663E0" w:rsidRDefault="000663E0" w:rsidP="009D0AE8">
            <w:pPr>
              <w:pStyle w:val="TableParagraph"/>
              <w:spacing w:line="136" w:lineRule="exact"/>
              <w:rPr>
                <w:i/>
                <w:sz w:val="12"/>
              </w:rPr>
            </w:pPr>
            <w:proofErr w:type="spellStart"/>
            <w:r>
              <w:rPr>
                <w:i/>
                <w:color w:val="000080"/>
                <w:sz w:val="12"/>
              </w:rPr>
              <w:t>Identité</w:t>
            </w:r>
            <w:proofErr w:type="spellEnd"/>
            <w:r>
              <w:rPr>
                <w:i/>
                <w:color w:val="000080"/>
                <w:sz w:val="12"/>
              </w:rPr>
              <w:t xml:space="preserve"> des parties* :</w:t>
            </w:r>
          </w:p>
        </w:tc>
        <w:tc>
          <w:tcPr>
            <w:tcW w:w="3987" w:type="dxa"/>
            <w:shd w:val="clear" w:color="auto" w:fill="F3F3F3"/>
          </w:tcPr>
          <w:p w:rsidR="000663E0" w:rsidRDefault="000663E0" w:rsidP="009D0AE8">
            <w:pPr>
              <w:pStyle w:val="TableParagraph"/>
              <w:spacing w:before="2" w:after="1"/>
              <w:ind w:left="0"/>
              <w:rPr>
                <w:i/>
                <w:sz w:val="16"/>
              </w:rPr>
            </w:pPr>
          </w:p>
          <w:p w:rsidR="000663E0" w:rsidRDefault="000663E0" w:rsidP="009D0AE8">
            <w:pPr>
              <w:pStyle w:val="TableParagraph"/>
              <w:spacing w:line="20" w:lineRule="exact"/>
              <w:ind w:left="107"/>
              <w:rPr>
                <w:sz w:val="2"/>
              </w:rPr>
            </w:pPr>
            <w:r>
              <w:rPr>
                <w:noProof/>
                <w:sz w:val="2"/>
                <w:lang w:bidi="ar-SA"/>
              </w:rPr>
              <mc:AlternateContent>
                <mc:Choice Requires="wpg">
                  <w:drawing>
                    <wp:inline distT="0" distB="0" distL="0" distR="0" wp14:anchorId="18D67F0B" wp14:editId="77D475E0">
                      <wp:extent cx="253365" cy="6350"/>
                      <wp:effectExtent l="9525" t="9525" r="13335" b="317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6350"/>
                                <a:chOff x="0" y="0"/>
                                <a:chExt cx="399" cy="10"/>
                              </a:xfrm>
                            </wpg:grpSpPr>
                            <wps:wsp>
                              <wps:cNvPr id="67" name="Line 67"/>
                              <wps:cNvCnPr/>
                              <wps:spPr bwMode="auto">
                                <a:xfrm>
                                  <a:off x="0" y="5"/>
                                  <a:ext cx="398"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6" o:spid="_x0000_s1026" style="width:19.95pt;height:.5pt;mso-position-horizontal-relative:char;mso-position-vertical-relative:line" coordsize="3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juNbAIAAF8FAAAOAAAAZHJzL2Uyb0RvYy54bWykVN1u2yAUvp+0d0C+T23nx02sOtUUJ73p&#10;tkjdHoAAttEwIKBxqmnvvgM46dreVJ0vMHD+vvOdc7i5PfUCHZmxXMkqya+yBDFJFOWyrZKfP3aT&#10;ZYKsw5JioSSrkidmk9v15083gy7ZVHVKUGYQOJG2HHSVdM7pMk0t6ViP7ZXSTIKwUabHDo6mTanB&#10;A3jvRTrNsiIdlKHaKMKshds6CpN18N80jLjvTWOZQ6JKAJsLqwnrwa/p+gaXrcG642SEgT+Aosdc&#10;QtCLqxo7jB4Nf+Oq58Qoqxp3RVSfqqbhhIUcIJs8e5XNnVGPOuTSlkOrLzQBta94+rBb8u24N4jT&#10;KimKBEncQ41CWARnIGfQbQk6d0Y/6L2JGcL2XpFfFsTpa7k/t1EZHYavioI//OhUIOfUmN67gLTR&#10;KdTg6VIDdnKIwOV0MZsViwQREBWzxVgh0kEZ39iQbjtazVaraJIHgxSXMVbAN+LxyUCT2Wce7f/x&#10;+NBhzUJ5rOfozOP1mcd7LhkqriONQWUj9yaQaksLdL6ToUXs0jNDsxXMlKfnZaq41Ma6O6Z65DdV&#10;IiB8oB0f763zxXpW8VWQaseFgHtcCokGoDtbFcHAKsGpF3qZNe1hIww6Yj9C8C3PcV+o+Zg1tl3U&#10;C6IIG3pY0hClY5hux73DXMQ9oBLSB4L8AOe4i8Pze5Wttsvtcj6ZT4vtZJ7V9eTLbjOfFLv8elHP&#10;6s2mzv94zPm87DilTHrY50HO5+8r8PikxBG8jPKFn/Sl90AkgD3/A2hotFjT2GUHRZ9CqcM99Nw4&#10;KjDFwWx8cfwz8e85aD2/i+u/AAAA//8DAFBLAwQUAAYACAAAACEAbNGZPdkAAAACAQAADwAAAGRy&#10;cy9kb3ducmV2LnhtbEyPQUvDQBCF74L/YRnBm93EotiYTSlFPRXBVhBv0+w0Cc3Ohuw2Sf+9oxd7&#10;eTC8x3vf5MvJtWqgPjSeDaSzBBRx6W3DlYHP3evdE6gQkS22nsnAmQIsi+urHDPrR/6gYRsrJSUc&#10;MjRQx9hlWoeyJodh5jti8Q6+dxjl7Cttexyl3LX6PkketcOGZaHGjtY1lcftyRl4G3FczdOXYXM8&#10;rM/fu4f3r01KxtzeTKtnUJGm+B+GX3xBh0KY9v7ENqjWgDwS/1S8+WIBai+ZBHSR60v04gcAAP//&#10;AwBQSwECLQAUAAYACAAAACEAtoM4kv4AAADhAQAAEwAAAAAAAAAAAAAAAAAAAAAAW0NvbnRlbnRf&#10;VHlwZXNdLnhtbFBLAQItABQABgAIAAAAIQA4/SH/1gAAAJQBAAALAAAAAAAAAAAAAAAAAC8BAABf&#10;cmVscy8ucmVsc1BLAQItABQABgAIAAAAIQD0AjuNbAIAAF8FAAAOAAAAAAAAAAAAAAAAAC4CAABk&#10;cnMvZTJvRG9jLnhtbFBLAQItABQABgAIAAAAIQBs0Zk92QAAAAIBAAAPAAAAAAAAAAAAAAAAAMYE&#10;AABkcnMvZG93bnJldi54bWxQSwUGAAAAAAQABADzAAAAzAUAAAAA&#10;">
                      <v:line id="Line 67" o:spid="_x0000_s1027" style="position:absolute;visibility:visible;mso-wrap-style:square" from="0,5" to="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2gtMIAAADbAAAADwAAAGRycy9kb3ducmV2LnhtbESPQWsCMRSE7wX/Q3iCt5q1Ul1Wo4gg&#10;emxVFG/PzTNZ3Lwsm1S3/74pFHocZuYbZr7sXC0e1IbKs4LRMANBXHpdsVFwPGxecxAhImusPZOC&#10;bwqwXPRe5lho/+RPeuyjEQnCoUAFNsamkDKUlhyGoW+Ik3fzrcOYZGukbvGZ4K6Wb1k2kQ4rTgsW&#10;G1pbKu/7L6cgd7eT2V0Mjt/zj1O+2Y7t9cxKDfrdagYiUhf/w3/tnVYwmcLvl/QD5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2gtMIAAADbAAAADwAAAAAAAAAAAAAA&#10;AAChAgAAZHJzL2Rvd25yZXYueG1sUEsFBgAAAAAEAAQA+QAAAJADAAAAAA==&#10;" strokecolor="navy" strokeweight=".48pt"/>
                      <w10:anchorlock/>
                    </v:group>
                  </w:pict>
                </mc:Fallback>
              </mc:AlternateContent>
            </w:r>
          </w:p>
        </w:tc>
      </w:tr>
    </w:tbl>
    <w:p w:rsidR="000663E0" w:rsidRDefault="000663E0" w:rsidP="000663E0">
      <w:pPr>
        <w:spacing w:line="157" w:lineRule="exact"/>
        <w:ind w:left="766"/>
        <w:rPr>
          <w:rFonts w:ascii="Arial" w:hAnsi="Arial"/>
          <w:color w:val="000080"/>
          <w:sz w:val="14"/>
        </w:rPr>
      </w:pPr>
      <w:r>
        <w:rPr>
          <w:rFonts w:ascii="Arial" w:hAnsi="Arial"/>
          <w:color w:val="000080"/>
          <w:sz w:val="14"/>
        </w:rPr>
        <w:br w:type="textWrapping" w:clear="all"/>
      </w:r>
    </w:p>
    <w:p w:rsidR="000663E0" w:rsidRDefault="000663E0" w:rsidP="000663E0">
      <w:pPr>
        <w:spacing w:line="157" w:lineRule="exact"/>
        <w:ind w:left="766"/>
        <w:rPr>
          <w:rFonts w:ascii="Arial" w:hAnsi="Arial"/>
          <w:sz w:val="14"/>
        </w:rPr>
      </w:pPr>
      <w:r>
        <w:rPr>
          <w:rFonts w:ascii="Arial" w:hAnsi="Arial"/>
          <w:color w:val="000080"/>
          <w:sz w:val="14"/>
        </w:rPr>
        <w:t>* если применимо, имя и адрес лица, заинтересованного в передаче документа</w:t>
      </w:r>
    </w:p>
    <w:p w:rsidR="000663E0" w:rsidRPr="00D00F0F" w:rsidRDefault="000663E0" w:rsidP="000663E0">
      <w:pPr>
        <w:spacing w:line="113" w:lineRule="exact"/>
        <w:ind w:left="905"/>
        <w:rPr>
          <w:rFonts w:ascii="Arial"/>
          <w:sz w:val="10"/>
          <w:lang w:val="en-US"/>
        </w:rPr>
      </w:pPr>
      <w:proofErr w:type="gramStart"/>
      <w:r w:rsidRPr="00D00F0F">
        <w:rPr>
          <w:rFonts w:ascii="Arial"/>
          <w:color w:val="000080"/>
          <w:sz w:val="10"/>
          <w:lang w:val="en-US"/>
        </w:rPr>
        <w:t>if</w:t>
      </w:r>
      <w:proofErr w:type="gramEnd"/>
      <w:r w:rsidRPr="00D00F0F">
        <w:rPr>
          <w:rFonts w:ascii="Arial"/>
          <w:color w:val="000080"/>
          <w:sz w:val="10"/>
          <w:lang w:val="en-US"/>
        </w:rPr>
        <w:t xml:space="preserve"> appropriate, identity and address of the person interested in the transmission of the document</w:t>
      </w:r>
    </w:p>
    <w:p w:rsidR="000663E0" w:rsidRPr="00D00F0F" w:rsidRDefault="000663E0" w:rsidP="000663E0">
      <w:pPr>
        <w:spacing w:before="1"/>
        <w:ind w:left="905"/>
        <w:rPr>
          <w:rFonts w:ascii="Arial" w:hAnsi="Arial"/>
          <w:i/>
          <w:sz w:val="10"/>
          <w:lang w:val="en-US"/>
        </w:rPr>
      </w:pPr>
      <w:proofErr w:type="spellStart"/>
      <w:proofErr w:type="gramStart"/>
      <w:r w:rsidRPr="00D00F0F">
        <w:rPr>
          <w:rFonts w:ascii="Arial" w:hAnsi="Arial"/>
          <w:i/>
          <w:color w:val="000080"/>
          <w:sz w:val="10"/>
          <w:lang w:val="en-US"/>
        </w:rPr>
        <w:t>s’il</w:t>
      </w:r>
      <w:proofErr w:type="spellEnd"/>
      <w:proofErr w:type="gramEnd"/>
      <w:r w:rsidRPr="00D00F0F">
        <w:rPr>
          <w:rFonts w:ascii="Arial" w:hAnsi="Arial"/>
          <w:i/>
          <w:color w:val="000080"/>
          <w:sz w:val="10"/>
          <w:lang w:val="en-US"/>
        </w:rPr>
        <w:t xml:space="preserve"> y a lieu, </w:t>
      </w:r>
      <w:proofErr w:type="spellStart"/>
      <w:r w:rsidRPr="00D00F0F">
        <w:rPr>
          <w:rFonts w:ascii="Arial" w:hAnsi="Arial"/>
          <w:i/>
          <w:color w:val="000080"/>
          <w:sz w:val="10"/>
          <w:lang w:val="en-US"/>
        </w:rPr>
        <w:t>identité</w:t>
      </w:r>
      <w:proofErr w:type="spellEnd"/>
      <w:r w:rsidRPr="00D00F0F">
        <w:rPr>
          <w:rFonts w:ascii="Arial" w:hAnsi="Arial"/>
          <w:i/>
          <w:color w:val="000080"/>
          <w:sz w:val="10"/>
          <w:lang w:val="en-US"/>
        </w:rPr>
        <w:t xml:space="preserve"> et </w:t>
      </w:r>
      <w:proofErr w:type="spellStart"/>
      <w:r w:rsidRPr="00D00F0F">
        <w:rPr>
          <w:rFonts w:ascii="Arial" w:hAnsi="Arial"/>
          <w:i/>
          <w:color w:val="000080"/>
          <w:sz w:val="10"/>
          <w:lang w:val="en-US"/>
        </w:rPr>
        <w:t>adresse</w:t>
      </w:r>
      <w:proofErr w:type="spellEnd"/>
      <w:r w:rsidRPr="00D00F0F">
        <w:rPr>
          <w:rFonts w:ascii="Arial" w:hAnsi="Arial"/>
          <w:i/>
          <w:color w:val="000080"/>
          <w:sz w:val="10"/>
          <w:lang w:val="en-US"/>
        </w:rPr>
        <w:t xml:space="preserve"> de la </w:t>
      </w:r>
      <w:proofErr w:type="spellStart"/>
      <w:r w:rsidRPr="00D00F0F">
        <w:rPr>
          <w:rFonts w:ascii="Arial" w:hAnsi="Arial"/>
          <w:i/>
          <w:color w:val="000080"/>
          <w:sz w:val="10"/>
          <w:lang w:val="en-US"/>
        </w:rPr>
        <w:t>personne</w:t>
      </w:r>
      <w:proofErr w:type="spellEnd"/>
      <w:r w:rsidRPr="00D00F0F">
        <w:rPr>
          <w:rFonts w:ascii="Arial" w:hAnsi="Arial"/>
          <w:i/>
          <w:color w:val="000080"/>
          <w:sz w:val="10"/>
          <w:lang w:val="en-US"/>
        </w:rPr>
        <w:t xml:space="preserve"> </w:t>
      </w:r>
      <w:proofErr w:type="spellStart"/>
      <w:r w:rsidRPr="00D00F0F">
        <w:rPr>
          <w:rFonts w:ascii="Arial" w:hAnsi="Arial"/>
          <w:i/>
          <w:color w:val="000080"/>
          <w:sz w:val="10"/>
          <w:lang w:val="en-US"/>
        </w:rPr>
        <w:t>intéressée</w:t>
      </w:r>
      <w:proofErr w:type="spellEnd"/>
      <w:r w:rsidRPr="00D00F0F">
        <w:rPr>
          <w:rFonts w:ascii="Arial" w:hAnsi="Arial"/>
          <w:i/>
          <w:color w:val="000080"/>
          <w:sz w:val="10"/>
          <w:lang w:val="en-US"/>
        </w:rPr>
        <w:t xml:space="preserve"> à la transmission de </w:t>
      </w:r>
      <w:proofErr w:type="spellStart"/>
      <w:r w:rsidRPr="00D00F0F">
        <w:rPr>
          <w:rFonts w:ascii="Arial" w:hAnsi="Arial"/>
          <w:i/>
          <w:color w:val="000080"/>
          <w:sz w:val="10"/>
          <w:lang w:val="en-US"/>
        </w:rPr>
        <w:t>l’acte</w:t>
      </w:r>
      <w:proofErr w:type="spellEnd"/>
    </w:p>
    <w:p w:rsidR="000663E0" w:rsidRPr="00D00F0F" w:rsidRDefault="000663E0" w:rsidP="000663E0">
      <w:pPr>
        <w:pStyle w:val="a3"/>
        <w:spacing w:before="3"/>
        <w:ind w:left="0"/>
        <w:jc w:val="left"/>
        <w:rPr>
          <w:rFonts w:ascii="Arial"/>
          <w:i/>
          <w:sz w:val="14"/>
          <w:lang w:val="en-US"/>
        </w:rPr>
      </w:pPr>
    </w:p>
    <w:p w:rsidR="000663E0" w:rsidRPr="00D00F0F" w:rsidRDefault="000663E0" w:rsidP="000663E0">
      <w:pPr>
        <w:spacing w:before="97"/>
        <w:ind w:left="1021"/>
        <w:rPr>
          <w:rFonts w:ascii="Arial" w:hAnsi="Arial"/>
          <w:b/>
          <w:sz w:val="18"/>
          <w:lang w:val="en-US"/>
        </w:rPr>
      </w:pPr>
      <w:r>
        <w:rPr>
          <w:rFonts w:ascii="Arial" w:hAnsi="Arial"/>
          <w:b/>
          <w:color w:val="000080"/>
          <w:sz w:val="18"/>
        </w:rPr>
        <w:t>СУДЕБНЫЙ</w:t>
      </w:r>
      <w:r w:rsidRPr="00D00F0F">
        <w:rPr>
          <w:rFonts w:ascii="Arial" w:hAnsi="Arial"/>
          <w:b/>
          <w:color w:val="000080"/>
          <w:sz w:val="18"/>
          <w:lang w:val="en-US"/>
        </w:rPr>
        <w:t xml:space="preserve"> </w:t>
      </w:r>
      <w:r>
        <w:rPr>
          <w:rFonts w:ascii="Arial" w:hAnsi="Arial"/>
          <w:b/>
          <w:color w:val="000080"/>
          <w:sz w:val="18"/>
        </w:rPr>
        <w:t>ДОКУМЕНТ</w:t>
      </w:r>
      <w:r w:rsidRPr="00D00F0F">
        <w:rPr>
          <w:rFonts w:ascii="Arial" w:hAnsi="Arial"/>
          <w:b/>
          <w:color w:val="000080"/>
          <w:sz w:val="18"/>
          <w:lang w:val="en-US"/>
        </w:rPr>
        <w:t>**</w:t>
      </w:r>
    </w:p>
    <w:p w:rsidR="000663E0" w:rsidRPr="00D00F0F" w:rsidRDefault="000663E0" w:rsidP="000663E0">
      <w:pPr>
        <w:spacing w:before="7" w:line="136" w:lineRule="exact"/>
        <w:ind w:left="1021"/>
        <w:rPr>
          <w:rFonts w:ascii="Arial"/>
          <w:sz w:val="12"/>
          <w:lang w:val="en-US"/>
        </w:rPr>
      </w:pPr>
      <w:r w:rsidRPr="00D00F0F">
        <w:rPr>
          <w:rFonts w:ascii="Arial"/>
          <w:color w:val="000080"/>
          <w:sz w:val="12"/>
          <w:lang w:val="en-US"/>
        </w:rPr>
        <w:t>JUDICIAL DOCUMENT**</w:t>
      </w:r>
    </w:p>
    <w:p w:rsidR="000663E0" w:rsidRPr="00F1093E" w:rsidRDefault="000663E0" w:rsidP="000663E0">
      <w:pPr>
        <w:spacing w:line="136" w:lineRule="exact"/>
        <w:ind w:left="1021"/>
        <w:rPr>
          <w:rFonts w:ascii="Arial"/>
          <w:i/>
          <w:sz w:val="12"/>
          <w:lang w:val="en-US"/>
        </w:rPr>
      </w:pPr>
      <w:r>
        <w:rPr>
          <w:noProof/>
          <w:lang w:bidi="ar-SA"/>
        </w:rPr>
        <mc:AlternateContent>
          <mc:Choice Requires="wpg">
            <w:drawing>
              <wp:anchor distT="0" distB="0" distL="114300" distR="114300" simplePos="0" relativeHeight="251679744" behindDoc="1" locked="0" layoutInCell="1" allowOverlap="1" wp14:anchorId="6C55E0DE" wp14:editId="35A09BB6">
                <wp:simplePos x="0" y="0"/>
                <wp:positionH relativeFrom="page">
                  <wp:posOffset>1118870</wp:posOffset>
                </wp:positionH>
                <wp:positionV relativeFrom="paragraph">
                  <wp:posOffset>177165</wp:posOffset>
                </wp:positionV>
                <wp:extent cx="5311775" cy="333883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775" cy="3338830"/>
                          <a:chOff x="1762" y="279"/>
                          <a:chExt cx="8365" cy="5258"/>
                        </a:xfrm>
                      </wpg:grpSpPr>
                      <wps:wsp>
                        <wps:cNvPr id="23" name="Rectangle 65"/>
                        <wps:cNvSpPr>
                          <a:spLocks noChangeArrowheads="1"/>
                        </wps:cNvSpPr>
                        <wps:spPr bwMode="auto">
                          <a:xfrm>
                            <a:off x="1762" y="283"/>
                            <a:ext cx="4183" cy="841"/>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64"/>
                        <wps:cNvSpPr>
                          <a:spLocks noChangeArrowheads="1"/>
                        </wps:cNvSpPr>
                        <wps:spPr bwMode="auto">
                          <a:xfrm>
                            <a:off x="1872" y="494"/>
                            <a:ext cx="3967" cy="13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63"/>
                        <wps:cNvSpPr>
                          <a:spLocks/>
                        </wps:cNvSpPr>
                        <wps:spPr bwMode="auto">
                          <a:xfrm>
                            <a:off x="1872" y="283"/>
                            <a:ext cx="8255" cy="841"/>
                          </a:xfrm>
                          <a:custGeom>
                            <a:avLst/>
                            <a:gdLst>
                              <a:gd name="T0" fmla="+- 0 5839 1873"/>
                              <a:gd name="T1" fmla="*/ T0 w 8255"/>
                              <a:gd name="T2" fmla="+- 0 629 283"/>
                              <a:gd name="T3" fmla="*/ 629 h 841"/>
                              <a:gd name="T4" fmla="+- 0 1873 1873"/>
                              <a:gd name="T5" fmla="*/ T4 w 8255"/>
                              <a:gd name="T6" fmla="+- 0 629 283"/>
                              <a:gd name="T7" fmla="*/ 629 h 841"/>
                              <a:gd name="T8" fmla="+- 0 1873 1873"/>
                              <a:gd name="T9" fmla="*/ T8 w 8255"/>
                              <a:gd name="T10" fmla="+- 0 768 283"/>
                              <a:gd name="T11" fmla="*/ 768 h 841"/>
                              <a:gd name="T12" fmla="+- 0 5839 1873"/>
                              <a:gd name="T13" fmla="*/ T12 w 8255"/>
                              <a:gd name="T14" fmla="+- 0 768 283"/>
                              <a:gd name="T15" fmla="*/ 768 h 841"/>
                              <a:gd name="T16" fmla="+- 0 5839 1873"/>
                              <a:gd name="T17" fmla="*/ T16 w 8255"/>
                              <a:gd name="T18" fmla="+- 0 629 283"/>
                              <a:gd name="T19" fmla="*/ 629 h 841"/>
                              <a:gd name="T20" fmla="+- 0 10127 1873"/>
                              <a:gd name="T21" fmla="*/ T20 w 8255"/>
                              <a:gd name="T22" fmla="+- 0 283 283"/>
                              <a:gd name="T23" fmla="*/ 283 h 841"/>
                              <a:gd name="T24" fmla="+- 0 5950 1873"/>
                              <a:gd name="T25" fmla="*/ T24 w 8255"/>
                              <a:gd name="T26" fmla="+- 0 283 283"/>
                              <a:gd name="T27" fmla="*/ 283 h 841"/>
                              <a:gd name="T28" fmla="+- 0 5950 1873"/>
                              <a:gd name="T29" fmla="*/ T28 w 8255"/>
                              <a:gd name="T30" fmla="+- 0 1124 283"/>
                              <a:gd name="T31" fmla="*/ 1124 h 841"/>
                              <a:gd name="T32" fmla="+- 0 10127 1873"/>
                              <a:gd name="T33" fmla="*/ T32 w 8255"/>
                              <a:gd name="T34" fmla="+- 0 1124 283"/>
                              <a:gd name="T35" fmla="*/ 1124 h 841"/>
                              <a:gd name="T36" fmla="+- 0 10127 1873"/>
                              <a:gd name="T37" fmla="*/ T36 w 8255"/>
                              <a:gd name="T38" fmla="+- 0 283 283"/>
                              <a:gd name="T39" fmla="*/ 283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55" h="841">
                                <a:moveTo>
                                  <a:pt x="3966" y="346"/>
                                </a:moveTo>
                                <a:lnTo>
                                  <a:pt x="0" y="346"/>
                                </a:lnTo>
                                <a:lnTo>
                                  <a:pt x="0" y="485"/>
                                </a:lnTo>
                                <a:lnTo>
                                  <a:pt x="3966" y="485"/>
                                </a:lnTo>
                                <a:lnTo>
                                  <a:pt x="3966" y="346"/>
                                </a:lnTo>
                                <a:moveTo>
                                  <a:pt x="8254" y="0"/>
                                </a:moveTo>
                                <a:lnTo>
                                  <a:pt x="4077" y="0"/>
                                </a:lnTo>
                                <a:lnTo>
                                  <a:pt x="4077" y="841"/>
                                </a:lnTo>
                                <a:lnTo>
                                  <a:pt x="8254" y="841"/>
                                </a:lnTo>
                                <a:lnTo>
                                  <a:pt x="8254" y="0"/>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62"/>
                        <wps:cNvCnPr/>
                        <wps:spPr bwMode="auto">
                          <a:xfrm>
                            <a:off x="6055" y="476"/>
                            <a:ext cx="399"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7" name="Rectangle 61"/>
                        <wps:cNvSpPr>
                          <a:spLocks noChangeArrowheads="1"/>
                        </wps:cNvSpPr>
                        <wps:spPr bwMode="auto">
                          <a:xfrm>
                            <a:off x="6055" y="494"/>
                            <a:ext cx="3967" cy="183"/>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60"/>
                        <wps:cNvCnPr/>
                        <wps:spPr bwMode="auto">
                          <a:xfrm>
                            <a:off x="1767" y="281"/>
                            <a:ext cx="4173" cy="0"/>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9" name="Line 59"/>
                        <wps:cNvCnPr/>
                        <wps:spPr bwMode="auto">
                          <a:xfrm>
                            <a:off x="5945" y="281"/>
                            <a:ext cx="4177" cy="0"/>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0" name="Freeform 58"/>
                        <wps:cNvSpPr>
                          <a:spLocks/>
                        </wps:cNvSpPr>
                        <wps:spPr bwMode="auto">
                          <a:xfrm>
                            <a:off x="1762" y="1128"/>
                            <a:ext cx="4183" cy="1037"/>
                          </a:xfrm>
                          <a:custGeom>
                            <a:avLst/>
                            <a:gdLst>
                              <a:gd name="T0" fmla="+- 0 5945 1762"/>
                              <a:gd name="T1" fmla="*/ T0 w 4183"/>
                              <a:gd name="T2" fmla="+- 0 1129 1129"/>
                              <a:gd name="T3" fmla="*/ 1129 h 1037"/>
                              <a:gd name="T4" fmla="+- 0 5839 1762"/>
                              <a:gd name="T5" fmla="*/ T4 w 4183"/>
                              <a:gd name="T6" fmla="+- 0 1129 1129"/>
                              <a:gd name="T7" fmla="*/ 1129 h 1037"/>
                              <a:gd name="T8" fmla="+- 0 1873 1762"/>
                              <a:gd name="T9" fmla="*/ T8 w 4183"/>
                              <a:gd name="T10" fmla="+- 0 1129 1129"/>
                              <a:gd name="T11" fmla="*/ 1129 h 1037"/>
                              <a:gd name="T12" fmla="+- 0 1762 1762"/>
                              <a:gd name="T13" fmla="*/ T12 w 4183"/>
                              <a:gd name="T14" fmla="+- 0 1129 1129"/>
                              <a:gd name="T15" fmla="*/ 1129 h 1037"/>
                              <a:gd name="T16" fmla="+- 0 1762 1762"/>
                              <a:gd name="T17" fmla="*/ T16 w 4183"/>
                              <a:gd name="T18" fmla="+- 0 2166 1129"/>
                              <a:gd name="T19" fmla="*/ 2166 h 1037"/>
                              <a:gd name="T20" fmla="+- 0 5945 1762"/>
                              <a:gd name="T21" fmla="*/ T20 w 4183"/>
                              <a:gd name="T22" fmla="+- 0 2166 1129"/>
                              <a:gd name="T23" fmla="*/ 2166 h 1037"/>
                              <a:gd name="T24" fmla="+- 0 5945 1762"/>
                              <a:gd name="T25" fmla="*/ T24 w 4183"/>
                              <a:gd name="T26" fmla="+- 0 1129 1129"/>
                              <a:gd name="T27" fmla="*/ 1129 h 1037"/>
                            </a:gdLst>
                            <a:ahLst/>
                            <a:cxnLst>
                              <a:cxn ang="0">
                                <a:pos x="T1" y="T3"/>
                              </a:cxn>
                              <a:cxn ang="0">
                                <a:pos x="T5" y="T7"/>
                              </a:cxn>
                              <a:cxn ang="0">
                                <a:pos x="T9" y="T11"/>
                              </a:cxn>
                              <a:cxn ang="0">
                                <a:pos x="T13" y="T15"/>
                              </a:cxn>
                              <a:cxn ang="0">
                                <a:pos x="T17" y="T19"/>
                              </a:cxn>
                              <a:cxn ang="0">
                                <a:pos x="T21" y="T23"/>
                              </a:cxn>
                              <a:cxn ang="0">
                                <a:pos x="T25" y="T27"/>
                              </a:cxn>
                            </a:cxnLst>
                            <a:rect l="0" t="0" r="r" b="b"/>
                            <a:pathLst>
                              <a:path w="4183" h="1037">
                                <a:moveTo>
                                  <a:pt x="4183" y="0"/>
                                </a:moveTo>
                                <a:lnTo>
                                  <a:pt x="4077" y="0"/>
                                </a:lnTo>
                                <a:lnTo>
                                  <a:pt x="111" y="0"/>
                                </a:lnTo>
                                <a:lnTo>
                                  <a:pt x="0" y="0"/>
                                </a:lnTo>
                                <a:lnTo>
                                  <a:pt x="0" y="1037"/>
                                </a:lnTo>
                                <a:lnTo>
                                  <a:pt x="4183" y="1037"/>
                                </a:lnTo>
                                <a:lnTo>
                                  <a:pt x="4183" y="0"/>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57"/>
                        <wps:cNvSpPr>
                          <a:spLocks noChangeArrowheads="1"/>
                        </wps:cNvSpPr>
                        <wps:spPr bwMode="auto">
                          <a:xfrm>
                            <a:off x="1872" y="1891"/>
                            <a:ext cx="3967" cy="13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56"/>
                        <wps:cNvSpPr>
                          <a:spLocks/>
                        </wps:cNvSpPr>
                        <wps:spPr bwMode="auto">
                          <a:xfrm>
                            <a:off x="1872" y="1128"/>
                            <a:ext cx="8255" cy="1037"/>
                          </a:xfrm>
                          <a:custGeom>
                            <a:avLst/>
                            <a:gdLst>
                              <a:gd name="T0" fmla="+- 0 5839 1873"/>
                              <a:gd name="T1" fmla="*/ T0 w 8255"/>
                              <a:gd name="T2" fmla="+- 0 2026 1129"/>
                              <a:gd name="T3" fmla="*/ 2026 h 1037"/>
                              <a:gd name="T4" fmla="+- 0 1873 1873"/>
                              <a:gd name="T5" fmla="*/ T4 w 8255"/>
                              <a:gd name="T6" fmla="+- 0 2026 1129"/>
                              <a:gd name="T7" fmla="*/ 2026 h 1037"/>
                              <a:gd name="T8" fmla="+- 0 1873 1873"/>
                              <a:gd name="T9" fmla="*/ T8 w 8255"/>
                              <a:gd name="T10" fmla="+- 0 2166 1129"/>
                              <a:gd name="T11" fmla="*/ 2166 h 1037"/>
                              <a:gd name="T12" fmla="+- 0 5839 1873"/>
                              <a:gd name="T13" fmla="*/ T12 w 8255"/>
                              <a:gd name="T14" fmla="+- 0 2166 1129"/>
                              <a:gd name="T15" fmla="*/ 2166 h 1037"/>
                              <a:gd name="T16" fmla="+- 0 5839 1873"/>
                              <a:gd name="T17" fmla="*/ T16 w 8255"/>
                              <a:gd name="T18" fmla="+- 0 2026 1129"/>
                              <a:gd name="T19" fmla="*/ 2026 h 1037"/>
                              <a:gd name="T20" fmla="+- 0 10127 1873"/>
                              <a:gd name="T21" fmla="*/ T20 w 8255"/>
                              <a:gd name="T22" fmla="+- 0 1129 1129"/>
                              <a:gd name="T23" fmla="*/ 1129 h 1037"/>
                              <a:gd name="T24" fmla="+- 0 10021 1873"/>
                              <a:gd name="T25" fmla="*/ T24 w 8255"/>
                              <a:gd name="T26" fmla="+- 0 1129 1129"/>
                              <a:gd name="T27" fmla="*/ 1129 h 1037"/>
                              <a:gd name="T28" fmla="+- 0 6055 1873"/>
                              <a:gd name="T29" fmla="*/ T28 w 8255"/>
                              <a:gd name="T30" fmla="+- 0 1129 1129"/>
                              <a:gd name="T31" fmla="*/ 1129 h 1037"/>
                              <a:gd name="T32" fmla="+- 0 5950 1873"/>
                              <a:gd name="T33" fmla="*/ T32 w 8255"/>
                              <a:gd name="T34" fmla="+- 0 1129 1129"/>
                              <a:gd name="T35" fmla="*/ 1129 h 1037"/>
                              <a:gd name="T36" fmla="+- 0 5950 1873"/>
                              <a:gd name="T37" fmla="*/ T36 w 8255"/>
                              <a:gd name="T38" fmla="+- 0 2166 1129"/>
                              <a:gd name="T39" fmla="*/ 2166 h 1037"/>
                              <a:gd name="T40" fmla="+- 0 10127 1873"/>
                              <a:gd name="T41" fmla="*/ T40 w 8255"/>
                              <a:gd name="T42" fmla="+- 0 2166 1129"/>
                              <a:gd name="T43" fmla="*/ 2166 h 1037"/>
                              <a:gd name="T44" fmla="+- 0 10127 1873"/>
                              <a:gd name="T45" fmla="*/ T44 w 8255"/>
                              <a:gd name="T46" fmla="+- 0 1129 1129"/>
                              <a:gd name="T47" fmla="*/ 1129 h 10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255" h="1037">
                                <a:moveTo>
                                  <a:pt x="3966" y="897"/>
                                </a:moveTo>
                                <a:lnTo>
                                  <a:pt x="0" y="897"/>
                                </a:lnTo>
                                <a:lnTo>
                                  <a:pt x="0" y="1037"/>
                                </a:lnTo>
                                <a:lnTo>
                                  <a:pt x="3966" y="1037"/>
                                </a:lnTo>
                                <a:lnTo>
                                  <a:pt x="3966" y="897"/>
                                </a:lnTo>
                                <a:moveTo>
                                  <a:pt x="8254" y="0"/>
                                </a:moveTo>
                                <a:lnTo>
                                  <a:pt x="8148" y="0"/>
                                </a:lnTo>
                                <a:lnTo>
                                  <a:pt x="4182" y="0"/>
                                </a:lnTo>
                                <a:lnTo>
                                  <a:pt x="4077" y="0"/>
                                </a:lnTo>
                                <a:lnTo>
                                  <a:pt x="4077" y="1037"/>
                                </a:lnTo>
                                <a:lnTo>
                                  <a:pt x="8254" y="1037"/>
                                </a:lnTo>
                                <a:lnTo>
                                  <a:pt x="8254" y="0"/>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55"/>
                        <wps:cNvCnPr/>
                        <wps:spPr bwMode="auto">
                          <a:xfrm>
                            <a:off x="6055" y="1321"/>
                            <a:ext cx="399"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4" name="Rectangle 54"/>
                        <wps:cNvSpPr>
                          <a:spLocks noChangeArrowheads="1"/>
                        </wps:cNvSpPr>
                        <wps:spPr bwMode="auto">
                          <a:xfrm>
                            <a:off x="6055" y="1339"/>
                            <a:ext cx="3967" cy="183"/>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53"/>
                        <wps:cNvCnPr/>
                        <wps:spPr bwMode="auto">
                          <a:xfrm>
                            <a:off x="1767" y="1126"/>
                            <a:ext cx="4173" cy="0"/>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6" name="Line 52"/>
                        <wps:cNvCnPr/>
                        <wps:spPr bwMode="auto">
                          <a:xfrm>
                            <a:off x="5945" y="1126"/>
                            <a:ext cx="4177" cy="0"/>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7" name="AutoShape 51"/>
                        <wps:cNvSpPr>
                          <a:spLocks/>
                        </wps:cNvSpPr>
                        <wps:spPr bwMode="auto">
                          <a:xfrm>
                            <a:off x="1762" y="2170"/>
                            <a:ext cx="8365" cy="697"/>
                          </a:xfrm>
                          <a:custGeom>
                            <a:avLst/>
                            <a:gdLst>
                              <a:gd name="T0" fmla="+- 0 5945 1762"/>
                              <a:gd name="T1" fmla="*/ T0 w 8365"/>
                              <a:gd name="T2" fmla="+- 0 2170 2170"/>
                              <a:gd name="T3" fmla="*/ 2170 h 697"/>
                              <a:gd name="T4" fmla="+- 0 1762 1762"/>
                              <a:gd name="T5" fmla="*/ T4 w 8365"/>
                              <a:gd name="T6" fmla="+- 0 2170 2170"/>
                              <a:gd name="T7" fmla="*/ 2170 h 697"/>
                              <a:gd name="T8" fmla="+- 0 1762 1762"/>
                              <a:gd name="T9" fmla="*/ T8 w 8365"/>
                              <a:gd name="T10" fmla="+- 0 2867 2170"/>
                              <a:gd name="T11" fmla="*/ 2867 h 697"/>
                              <a:gd name="T12" fmla="+- 0 5945 1762"/>
                              <a:gd name="T13" fmla="*/ T12 w 8365"/>
                              <a:gd name="T14" fmla="+- 0 2867 2170"/>
                              <a:gd name="T15" fmla="*/ 2867 h 697"/>
                              <a:gd name="T16" fmla="+- 0 5945 1762"/>
                              <a:gd name="T17" fmla="*/ T16 w 8365"/>
                              <a:gd name="T18" fmla="+- 0 2170 2170"/>
                              <a:gd name="T19" fmla="*/ 2170 h 697"/>
                              <a:gd name="T20" fmla="+- 0 10127 1762"/>
                              <a:gd name="T21" fmla="*/ T20 w 8365"/>
                              <a:gd name="T22" fmla="+- 0 2170 2170"/>
                              <a:gd name="T23" fmla="*/ 2170 h 697"/>
                              <a:gd name="T24" fmla="+- 0 5950 1762"/>
                              <a:gd name="T25" fmla="*/ T24 w 8365"/>
                              <a:gd name="T26" fmla="+- 0 2170 2170"/>
                              <a:gd name="T27" fmla="*/ 2170 h 697"/>
                              <a:gd name="T28" fmla="+- 0 5950 1762"/>
                              <a:gd name="T29" fmla="*/ T28 w 8365"/>
                              <a:gd name="T30" fmla="+- 0 2867 2170"/>
                              <a:gd name="T31" fmla="*/ 2867 h 697"/>
                              <a:gd name="T32" fmla="+- 0 10127 1762"/>
                              <a:gd name="T33" fmla="*/ T32 w 8365"/>
                              <a:gd name="T34" fmla="+- 0 2867 2170"/>
                              <a:gd name="T35" fmla="*/ 2867 h 697"/>
                              <a:gd name="T36" fmla="+- 0 10127 1762"/>
                              <a:gd name="T37" fmla="*/ T36 w 8365"/>
                              <a:gd name="T38" fmla="+- 0 2170 2170"/>
                              <a:gd name="T39" fmla="*/ 2170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65" h="697">
                                <a:moveTo>
                                  <a:pt x="4183" y="0"/>
                                </a:moveTo>
                                <a:lnTo>
                                  <a:pt x="0" y="0"/>
                                </a:lnTo>
                                <a:lnTo>
                                  <a:pt x="0" y="697"/>
                                </a:lnTo>
                                <a:lnTo>
                                  <a:pt x="4183" y="697"/>
                                </a:lnTo>
                                <a:lnTo>
                                  <a:pt x="4183" y="0"/>
                                </a:lnTo>
                                <a:moveTo>
                                  <a:pt x="8365" y="0"/>
                                </a:moveTo>
                                <a:lnTo>
                                  <a:pt x="4188" y="0"/>
                                </a:lnTo>
                                <a:lnTo>
                                  <a:pt x="4188" y="697"/>
                                </a:lnTo>
                                <a:lnTo>
                                  <a:pt x="8365" y="697"/>
                                </a:lnTo>
                                <a:lnTo>
                                  <a:pt x="8365" y="0"/>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50"/>
                        <wps:cNvCnPr/>
                        <wps:spPr bwMode="auto">
                          <a:xfrm>
                            <a:off x="6055" y="2362"/>
                            <a:ext cx="399"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9" name="Rectangle 49"/>
                        <wps:cNvSpPr>
                          <a:spLocks noChangeArrowheads="1"/>
                        </wps:cNvSpPr>
                        <wps:spPr bwMode="auto">
                          <a:xfrm>
                            <a:off x="6055" y="2376"/>
                            <a:ext cx="3967" cy="188"/>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8"/>
                        <wps:cNvCnPr/>
                        <wps:spPr bwMode="auto">
                          <a:xfrm>
                            <a:off x="1767" y="2168"/>
                            <a:ext cx="4173" cy="0"/>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1" name="Line 47"/>
                        <wps:cNvCnPr/>
                        <wps:spPr bwMode="auto">
                          <a:xfrm>
                            <a:off x="5945" y="2168"/>
                            <a:ext cx="4177" cy="0"/>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2" name="Freeform 46"/>
                        <wps:cNvSpPr>
                          <a:spLocks/>
                        </wps:cNvSpPr>
                        <wps:spPr bwMode="auto">
                          <a:xfrm>
                            <a:off x="1762" y="2871"/>
                            <a:ext cx="4183" cy="840"/>
                          </a:xfrm>
                          <a:custGeom>
                            <a:avLst/>
                            <a:gdLst>
                              <a:gd name="T0" fmla="+- 0 5945 1762"/>
                              <a:gd name="T1" fmla="*/ T0 w 4183"/>
                              <a:gd name="T2" fmla="+- 0 2872 2872"/>
                              <a:gd name="T3" fmla="*/ 2872 h 840"/>
                              <a:gd name="T4" fmla="+- 0 5839 1762"/>
                              <a:gd name="T5" fmla="*/ T4 w 4183"/>
                              <a:gd name="T6" fmla="+- 0 2872 2872"/>
                              <a:gd name="T7" fmla="*/ 2872 h 840"/>
                              <a:gd name="T8" fmla="+- 0 1873 1762"/>
                              <a:gd name="T9" fmla="*/ T8 w 4183"/>
                              <a:gd name="T10" fmla="+- 0 2872 2872"/>
                              <a:gd name="T11" fmla="*/ 2872 h 840"/>
                              <a:gd name="T12" fmla="+- 0 1762 1762"/>
                              <a:gd name="T13" fmla="*/ T12 w 4183"/>
                              <a:gd name="T14" fmla="+- 0 2872 2872"/>
                              <a:gd name="T15" fmla="*/ 2872 h 840"/>
                              <a:gd name="T16" fmla="+- 0 1762 1762"/>
                              <a:gd name="T17" fmla="*/ T16 w 4183"/>
                              <a:gd name="T18" fmla="+- 0 3712 2872"/>
                              <a:gd name="T19" fmla="*/ 3712 h 840"/>
                              <a:gd name="T20" fmla="+- 0 5945 1762"/>
                              <a:gd name="T21" fmla="*/ T20 w 4183"/>
                              <a:gd name="T22" fmla="+- 0 3712 2872"/>
                              <a:gd name="T23" fmla="*/ 3712 h 840"/>
                              <a:gd name="T24" fmla="+- 0 5945 1762"/>
                              <a:gd name="T25" fmla="*/ T24 w 4183"/>
                              <a:gd name="T26" fmla="+- 0 2872 2872"/>
                              <a:gd name="T27" fmla="*/ 2872 h 840"/>
                            </a:gdLst>
                            <a:ahLst/>
                            <a:cxnLst>
                              <a:cxn ang="0">
                                <a:pos x="T1" y="T3"/>
                              </a:cxn>
                              <a:cxn ang="0">
                                <a:pos x="T5" y="T7"/>
                              </a:cxn>
                              <a:cxn ang="0">
                                <a:pos x="T9" y="T11"/>
                              </a:cxn>
                              <a:cxn ang="0">
                                <a:pos x="T13" y="T15"/>
                              </a:cxn>
                              <a:cxn ang="0">
                                <a:pos x="T17" y="T19"/>
                              </a:cxn>
                              <a:cxn ang="0">
                                <a:pos x="T21" y="T23"/>
                              </a:cxn>
                              <a:cxn ang="0">
                                <a:pos x="T25" y="T27"/>
                              </a:cxn>
                            </a:cxnLst>
                            <a:rect l="0" t="0" r="r" b="b"/>
                            <a:pathLst>
                              <a:path w="4183" h="840">
                                <a:moveTo>
                                  <a:pt x="4183" y="0"/>
                                </a:moveTo>
                                <a:lnTo>
                                  <a:pt x="4077" y="0"/>
                                </a:lnTo>
                                <a:lnTo>
                                  <a:pt x="111" y="0"/>
                                </a:lnTo>
                                <a:lnTo>
                                  <a:pt x="0" y="0"/>
                                </a:lnTo>
                                <a:lnTo>
                                  <a:pt x="0" y="840"/>
                                </a:lnTo>
                                <a:lnTo>
                                  <a:pt x="4183" y="840"/>
                                </a:lnTo>
                                <a:lnTo>
                                  <a:pt x="4183" y="0"/>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Rectangle 45"/>
                        <wps:cNvSpPr>
                          <a:spLocks noChangeArrowheads="1"/>
                        </wps:cNvSpPr>
                        <wps:spPr bwMode="auto">
                          <a:xfrm>
                            <a:off x="1872" y="3217"/>
                            <a:ext cx="3967" cy="13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5949" y="2871"/>
                            <a:ext cx="4178" cy="840"/>
                          </a:xfrm>
                          <a:custGeom>
                            <a:avLst/>
                            <a:gdLst>
                              <a:gd name="T0" fmla="+- 0 10127 5950"/>
                              <a:gd name="T1" fmla="*/ T0 w 4178"/>
                              <a:gd name="T2" fmla="+- 0 2872 2872"/>
                              <a:gd name="T3" fmla="*/ 2872 h 840"/>
                              <a:gd name="T4" fmla="+- 0 10021 5950"/>
                              <a:gd name="T5" fmla="*/ T4 w 4178"/>
                              <a:gd name="T6" fmla="+- 0 2872 2872"/>
                              <a:gd name="T7" fmla="*/ 2872 h 840"/>
                              <a:gd name="T8" fmla="+- 0 6055 5950"/>
                              <a:gd name="T9" fmla="*/ T8 w 4178"/>
                              <a:gd name="T10" fmla="+- 0 2872 2872"/>
                              <a:gd name="T11" fmla="*/ 2872 h 840"/>
                              <a:gd name="T12" fmla="+- 0 5950 5950"/>
                              <a:gd name="T13" fmla="*/ T12 w 4178"/>
                              <a:gd name="T14" fmla="+- 0 2872 2872"/>
                              <a:gd name="T15" fmla="*/ 2872 h 840"/>
                              <a:gd name="T16" fmla="+- 0 5950 5950"/>
                              <a:gd name="T17" fmla="*/ T16 w 4178"/>
                              <a:gd name="T18" fmla="+- 0 3712 2872"/>
                              <a:gd name="T19" fmla="*/ 3712 h 840"/>
                              <a:gd name="T20" fmla="+- 0 10127 5950"/>
                              <a:gd name="T21" fmla="*/ T20 w 4178"/>
                              <a:gd name="T22" fmla="+- 0 3712 2872"/>
                              <a:gd name="T23" fmla="*/ 3712 h 840"/>
                              <a:gd name="T24" fmla="+- 0 10127 5950"/>
                              <a:gd name="T25" fmla="*/ T24 w 4178"/>
                              <a:gd name="T26" fmla="+- 0 2872 2872"/>
                              <a:gd name="T27" fmla="*/ 2872 h 840"/>
                            </a:gdLst>
                            <a:ahLst/>
                            <a:cxnLst>
                              <a:cxn ang="0">
                                <a:pos x="T1" y="T3"/>
                              </a:cxn>
                              <a:cxn ang="0">
                                <a:pos x="T5" y="T7"/>
                              </a:cxn>
                              <a:cxn ang="0">
                                <a:pos x="T9" y="T11"/>
                              </a:cxn>
                              <a:cxn ang="0">
                                <a:pos x="T13" y="T15"/>
                              </a:cxn>
                              <a:cxn ang="0">
                                <a:pos x="T17" y="T19"/>
                              </a:cxn>
                              <a:cxn ang="0">
                                <a:pos x="T21" y="T23"/>
                              </a:cxn>
                              <a:cxn ang="0">
                                <a:pos x="T25" y="T27"/>
                              </a:cxn>
                            </a:cxnLst>
                            <a:rect l="0" t="0" r="r" b="b"/>
                            <a:pathLst>
                              <a:path w="4178" h="840">
                                <a:moveTo>
                                  <a:pt x="4177" y="0"/>
                                </a:moveTo>
                                <a:lnTo>
                                  <a:pt x="4071" y="0"/>
                                </a:lnTo>
                                <a:lnTo>
                                  <a:pt x="105" y="0"/>
                                </a:lnTo>
                                <a:lnTo>
                                  <a:pt x="0" y="0"/>
                                </a:lnTo>
                                <a:lnTo>
                                  <a:pt x="0" y="840"/>
                                </a:lnTo>
                                <a:lnTo>
                                  <a:pt x="4177" y="840"/>
                                </a:lnTo>
                                <a:lnTo>
                                  <a:pt x="4177" y="0"/>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43"/>
                        <wps:cNvCnPr/>
                        <wps:spPr bwMode="auto">
                          <a:xfrm>
                            <a:off x="6055" y="3064"/>
                            <a:ext cx="399"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6" name="Rectangle 42"/>
                        <wps:cNvSpPr>
                          <a:spLocks noChangeArrowheads="1"/>
                        </wps:cNvSpPr>
                        <wps:spPr bwMode="auto">
                          <a:xfrm>
                            <a:off x="6055" y="3077"/>
                            <a:ext cx="3967" cy="183"/>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1"/>
                        <wps:cNvCnPr/>
                        <wps:spPr bwMode="auto">
                          <a:xfrm>
                            <a:off x="1767" y="2869"/>
                            <a:ext cx="4173" cy="0"/>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5945" y="2869"/>
                            <a:ext cx="4177" cy="0"/>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9" name="Freeform 39"/>
                        <wps:cNvSpPr>
                          <a:spLocks/>
                        </wps:cNvSpPr>
                        <wps:spPr bwMode="auto">
                          <a:xfrm>
                            <a:off x="1762" y="3716"/>
                            <a:ext cx="4183" cy="841"/>
                          </a:xfrm>
                          <a:custGeom>
                            <a:avLst/>
                            <a:gdLst>
                              <a:gd name="T0" fmla="+- 0 5945 1762"/>
                              <a:gd name="T1" fmla="*/ T0 w 4183"/>
                              <a:gd name="T2" fmla="+- 0 3716 3716"/>
                              <a:gd name="T3" fmla="*/ 3716 h 841"/>
                              <a:gd name="T4" fmla="+- 0 5839 1762"/>
                              <a:gd name="T5" fmla="*/ T4 w 4183"/>
                              <a:gd name="T6" fmla="+- 0 3716 3716"/>
                              <a:gd name="T7" fmla="*/ 3716 h 841"/>
                              <a:gd name="T8" fmla="+- 0 1873 1762"/>
                              <a:gd name="T9" fmla="*/ T8 w 4183"/>
                              <a:gd name="T10" fmla="+- 0 3716 3716"/>
                              <a:gd name="T11" fmla="*/ 3716 h 841"/>
                              <a:gd name="T12" fmla="+- 0 1762 1762"/>
                              <a:gd name="T13" fmla="*/ T12 w 4183"/>
                              <a:gd name="T14" fmla="+- 0 3716 3716"/>
                              <a:gd name="T15" fmla="*/ 3716 h 841"/>
                              <a:gd name="T16" fmla="+- 0 1762 1762"/>
                              <a:gd name="T17" fmla="*/ T16 w 4183"/>
                              <a:gd name="T18" fmla="+- 0 4557 3716"/>
                              <a:gd name="T19" fmla="*/ 4557 h 841"/>
                              <a:gd name="T20" fmla="+- 0 5945 1762"/>
                              <a:gd name="T21" fmla="*/ T20 w 4183"/>
                              <a:gd name="T22" fmla="+- 0 4557 3716"/>
                              <a:gd name="T23" fmla="*/ 4557 h 841"/>
                              <a:gd name="T24" fmla="+- 0 5945 1762"/>
                              <a:gd name="T25" fmla="*/ T24 w 4183"/>
                              <a:gd name="T26" fmla="+- 0 3716 3716"/>
                              <a:gd name="T27" fmla="*/ 3716 h 841"/>
                            </a:gdLst>
                            <a:ahLst/>
                            <a:cxnLst>
                              <a:cxn ang="0">
                                <a:pos x="T1" y="T3"/>
                              </a:cxn>
                              <a:cxn ang="0">
                                <a:pos x="T5" y="T7"/>
                              </a:cxn>
                              <a:cxn ang="0">
                                <a:pos x="T9" y="T11"/>
                              </a:cxn>
                              <a:cxn ang="0">
                                <a:pos x="T13" y="T15"/>
                              </a:cxn>
                              <a:cxn ang="0">
                                <a:pos x="T17" y="T19"/>
                              </a:cxn>
                              <a:cxn ang="0">
                                <a:pos x="T21" y="T23"/>
                              </a:cxn>
                              <a:cxn ang="0">
                                <a:pos x="T25" y="T27"/>
                              </a:cxn>
                            </a:cxnLst>
                            <a:rect l="0" t="0" r="r" b="b"/>
                            <a:pathLst>
                              <a:path w="4183" h="841">
                                <a:moveTo>
                                  <a:pt x="4183" y="0"/>
                                </a:moveTo>
                                <a:lnTo>
                                  <a:pt x="4077" y="0"/>
                                </a:lnTo>
                                <a:lnTo>
                                  <a:pt x="111" y="0"/>
                                </a:lnTo>
                                <a:lnTo>
                                  <a:pt x="0" y="0"/>
                                </a:lnTo>
                                <a:lnTo>
                                  <a:pt x="0" y="841"/>
                                </a:lnTo>
                                <a:lnTo>
                                  <a:pt x="4183" y="841"/>
                                </a:lnTo>
                                <a:lnTo>
                                  <a:pt x="4183" y="0"/>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Rectangle 38"/>
                        <wps:cNvSpPr>
                          <a:spLocks noChangeArrowheads="1"/>
                        </wps:cNvSpPr>
                        <wps:spPr bwMode="auto">
                          <a:xfrm>
                            <a:off x="1872" y="4061"/>
                            <a:ext cx="3967" cy="13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Freeform 37"/>
                        <wps:cNvSpPr>
                          <a:spLocks/>
                        </wps:cNvSpPr>
                        <wps:spPr bwMode="auto">
                          <a:xfrm>
                            <a:off x="5949" y="3716"/>
                            <a:ext cx="4178" cy="841"/>
                          </a:xfrm>
                          <a:custGeom>
                            <a:avLst/>
                            <a:gdLst>
                              <a:gd name="T0" fmla="+- 0 10127 5950"/>
                              <a:gd name="T1" fmla="*/ T0 w 4178"/>
                              <a:gd name="T2" fmla="+- 0 3716 3716"/>
                              <a:gd name="T3" fmla="*/ 3716 h 841"/>
                              <a:gd name="T4" fmla="+- 0 10021 5950"/>
                              <a:gd name="T5" fmla="*/ T4 w 4178"/>
                              <a:gd name="T6" fmla="+- 0 3716 3716"/>
                              <a:gd name="T7" fmla="*/ 3716 h 841"/>
                              <a:gd name="T8" fmla="+- 0 6055 5950"/>
                              <a:gd name="T9" fmla="*/ T8 w 4178"/>
                              <a:gd name="T10" fmla="+- 0 3716 3716"/>
                              <a:gd name="T11" fmla="*/ 3716 h 841"/>
                              <a:gd name="T12" fmla="+- 0 5950 5950"/>
                              <a:gd name="T13" fmla="*/ T12 w 4178"/>
                              <a:gd name="T14" fmla="+- 0 3716 3716"/>
                              <a:gd name="T15" fmla="*/ 3716 h 841"/>
                              <a:gd name="T16" fmla="+- 0 5950 5950"/>
                              <a:gd name="T17" fmla="*/ T16 w 4178"/>
                              <a:gd name="T18" fmla="+- 0 4557 3716"/>
                              <a:gd name="T19" fmla="*/ 4557 h 841"/>
                              <a:gd name="T20" fmla="+- 0 10127 5950"/>
                              <a:gd name="T21" fmla="*/ T20 w 4178"/>
                              <a:gd name="T22" fmla="+- 0 4557 3716"/>
                              <a:gd name="T23" fmla="*/ 4557 h 841"/>
                              <a:gd name="T24" fmla="+- 0 10127 5950"/>
                              <a:gd name="T25" fmla="*/ T24 w 4178"/>
                              <a:gd name="T26" fmla="+- 0 3716 3716"/>
                              <a:gd name="T27" fmla="*/ 3716 h 841"/>
                            </a:gdLst>
                            <a:ahLst/>
                            <a:cxnLst>
                              <a:cxn ang="0">
                                <a:pos x="T1" y="T3"/>
                              </a:cxn>
                              <a:cxn ang="0">
                                <a:pos x="T5" y="T7"/>
                              </a:cxn>
                              <a:cxn ang="0">
                                <a:pos x="T9" y="T11"/>
                              </a:cxn>
                              <a:cxn ang="0">
                                <a:pos x="T13" y="T15"/>
                              </a:cxn>
                              <a:cxn ang="0">
                                <a:pos x="T17" y="T19"/>
                              </a:cxn>
                              <a:cxn ang="0">
                                <a:pos x="T21" y="T23"/>
                              </a:cxn>
                              <a:cxn ang="0">
                                <a:pos x="T25" y="T27"/>
                              </a:cxn>
                            </a:cxnLst>
                            <a:rect l="0" t="0" r="r" b="b"/>
                            <a:pathLst>
                              <a:path w="4178" h="841">
                                <a:moveTo>
                                  <a:pt x="4177" y="0"/>
                                </a:moveTo>
                                <a:lnTo>
                                  <a:pt x="4071" y="0"/>
                                </a:lnTo>
                                <a:lnTo>
                                  <a:pt x="105" y="0"/>
                                </a:lnTo>
                                <a:lnTo>
                                  <a:pt x="0" y="0"/>
                                </a:lnTo>
                                <a:lnTo>
                                  <a:pt x="0" y="841"/>
                                </a:lnTo>
                                <a:lnTo>
                                  <a:pt x="4177" y="841"/>
                                </a:lnTo>
                                <a:lnTo>
                                  <a:pt x="4177" y="0"/>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Line 36"/>
                        <wps:cNvCnPr/>
                        <wps:spPr bwMode="auto">
                          <a:xfrm>
                            <a:off x="6055" y="3908"/>
                            <a:ext cx="399" cy="0"/>
                          </a:xfrm>
                          <a:prstGeom prst="line">
                            <a:avLst/>
                          </a:prstGeom>
                          <a:noFill/>
                          <a:ln w="6097">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3" name="Rectangle 35"/>
                        <wps:cNvSpPr>
                          <a:spLocks noChangeArrowheads="1"/>
                        </wps:cNvSpPr>
                        <wps:spPr bwMode="auto">
                          <a:xfrm>
                            <a:off x="6055" y="3922"/>
                            <a:ext cx="3967" cy="183"/>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34"/>
                        <wps:cNvCnPr/>
                        <wps:spPr bwMode="auto">
                          <a:xfrm>
                            <a:off x="1767" y="3714"/>
                            <a:ext cx="4173" cy="0"/>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5" name="Line 33"/>
                        <wps:cNvCnPr/>
                        <wps:spPr bwMode="auto">
                          <a:xfrm>
                            <a:off x="5945" y="3714"/>
                            <a:ext cx="4177" cy="0"/>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6" name="AutoShape 32"/>
                        <wps:cNvSpPr>
                          <a:spLocks/>
                        </wps:cNvSpPr>
                        <wps:spPr bwMode="auto">
                          <a:xfrm>
                            <a:off x="1762" y="4561"/>
                            <a:ext cx="8365" cy="970"/>
                          </a:xfrm>
                          <a:custGeom>
                            <a:avLst/>
                            <a:gdLst>
                              <a:gd name="T0" fmla="+- 0 5945 1762"/>
                              <a:gd name="T1" fmla="*/ T0 w 8365"/>
                              <a:gd name="T2" fmla="+- 0 4562 4562"/>
                              <a:gd name="T3" fmla="*/ 4562 h 970"/>
                              <a:gd name="T4" fmla="+- 0 5839 1762"/>
                              <a:gd name="T5" fmla="*/ T4 w 8365"/>
                              <a:gd name="T6" fmla="+- 0 4562 4562"/>
                              <a:gd name="T7" fmla="*/ 4562 h 970"/>
                              <a:gd name="T8" fmla="+- 0 1873 1762"/>
                              <a:gd name="T9" fmla="*/ T8 w 8365"/>
                              <a:gd name="T10" fmla="+- 0 4562 4562"/>
                              <a:gd name="T11" fmla="*/ 4562 h 970"/>
                              <a:gd name="T12" fmla="+- 0 1762 1762"/>
                              <a:gd name="T13" fmla="*/ T12 w 8365"/>
                              <a:gd name="T14" fmla="+- 0 4562 4562"/>
                              <a:gd name="T15" fmla="*/ 4562 h 970"/>
                              <a:gd name="T16" fmla="+- 0 1762 1762"/>
                              <a:gd name="T17" fmla="*/ T16 w 8365"/>
                              <a:gd name="T18" fmla="+- 0 5531 4562"/>
                              <a:gd name="T19" fmla="*/ 5531 h 970"/>
                              <a:gd name="T20" fmla="+- 0 5945 1762"/>
                              <a:gd name="T21" fmla="*/ T20 w 8365"/>
                              <a:gd name="T22" fmla="+- 0 5531 4562"/>
                              <a:gd name="T23" fmla="*/ 5531 h 970"/>
                              <a:gd name="T24" fmla="+- 0 5945 1762"/>
                              <a:gd name="T25" fmla="*/ T24 w 8365"/>
                              <a:gd name="T26" fmla="+- 0 4562 4562"/>
                              <a:gd name="T27" fmla="*/ 4562 h 970"/>
                              <a:gd name="T28" fmla="+- 0 10127 1762"/>
                              <a:gd name="T29" fmla="*/ T28 w 8365"/>
                              <a:gd name="T30" fmla="+- 0 4562 4562"/>
                              <a:gd name="T31" fmla="*/ 4562 h 970"/>
                              <a:gd name="T32" fmla="+- 0 10021 1762"/>
                              <a:gd name="T33" fmla="*/ T32 w 8365"/>
                              <a:gd name="T34" fmla="+- 0 4562 4562"/>
                              <a:gd name="T35" fmla="*/ 4562 h 970"/>
                              <a:gd name="T36" fmla="+- 0 6055 1762"/>
                              <a:gd name="T37" fmla="*/ T36 w 8365"/>
                              <a:gd name="T38" fmla="+- 0 4562 4562"/>
                              <a:gd name="T39" fmla="*/ 4562 h 970"/>
                              <a:gd name="T40" fmla="+- 0 5950 1762"/>
                              <a:gd name="T41" fmla="*/ T40 w 8365"/>
                              <a:gd name="T42" fmla="+- 0 4562 4562"/>
                              <a:gd name="T43" fmla="*/ 4562 h 970"/>
                              <a:gd name="T44" fmla="+- 0 5950 1762"/>
                              <a:gd name="T45" fmla="*/ T44 w 8365"/>
                              <a:gd name="T46" fmla="+- 0 5531 4562"/>
                              <a:gd name="T47" fmla="*/ 5531 h 970"/>
                              <a:gd name="T48" fmla="+- 0 10127 1762"/>
                              <a:gd name="T49" fmla="*/ T48 w 8365"/>
                              <a:gd name="T50" fmla="+- 0 5531 4562"/>
                              <a:gd name="T51" fmla="*/ 5531 h 970"/>
                              <a:gd name="T52" fmla="+- 0 10127 1762"/>
                              <a:gd name="T53" fmla="*/ T52 w 8365"/>
                              <a:gd name="T54" fmla="+- 0 4562 4562"/>
                              <a:gd name="T55" fmla="*/ 4562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365" h="970">
                                <a:moveTo>
                                  <a:pt x="4183" y="0"/>
                                </a:moveTo>
                                <a:lnTo>
                                  <a:pt x="4077" y="0"/>
                                </a:lnTo>
                                <a:lnTo>
                                  <a:pt x="111" y="0"/>
                                </a:lnTo>
                                <a:lnTo>
                                  <a:pt x="0" y="0"/>
                                </a:lnTo>
                                <a:lnTo>
                                  <a:pt x="0" y="969"/>
                                </a:lnTo>
                                <a:lnTo>
                                  <a:pt x="4183" y="969"/>
                                </a:lnTo>
                                <a:lnTo>
                                  <a:pt x="4183" y="0"/>
                                </a:lnTo>
                                <a:moveTo>
                                  <a:pt x="8365" y="0"/>
                                </a:moveTo>
                                <a:lnTo>
                                  <a:pt x="8259" y="0"/>
                                </a:lnTo>
                                <a:lnTo>
                                  <a:pt x="4293" y="0"/>
                                </a:lnTo>
                                <a:lnTo>
                                  <a:pt x="4188" y="0"/>
                                </a:lnTo>
                                <a:lnTo>
                                  <a:pt x="4188" y="969"/>
                                </a:lnTo>
                                <a:lnTo>
                                  <a:pt x="8365" y="969"/>
                                </a:lnTo>
                                <a:lnTo>
                                  <a:pt x="8365" y="0"/>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Line 31"/>
                        <wps:cNvCnPr/>
                        <wps:spPr bwMode="auto">
                          <a:xfrm>
                            <a:off x="6055" y="4754"/>
                            <a:ext cx="399"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8" name="Rectangle 30"/>
                        <wps:cNvSpPr>
                          <a:spLocks noChangeArrowheads="1"/>
                        </wps:cNvSpPr>
                        <wps:spPr bwMode="auto">
                          <a:xfrm>
                            <a:off x="6055" y="4768"/>
                            <a:ext cx="3967" cy="183"/>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29"/>
                        <wps:cNvCnPr/>
                        <wps:spPr bwMode="auto">
                          <a:xfrm>
                            <a:off x="1767" y="4559"/>
                            <a:ext cx="4173" cy="0"/>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0" name="Line 28"/>
                        <wps:cNvCnPr/>
                        <wps:spPr bwMode="auto">
                          <a:xfrm>
                            <a:off x="5945" y="4559"/>
                            <a:ext cx="4177" cy="0"/>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1" name="Line 27"/>
                        <wps:cNvCnPr/>
                        <wps:spPr bwMode="auto">
                          <a:xfrm>
                            <a:off x="1764" y="279"/>
                            <a:ext cx="0" cy="5257"/>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2" name="Line 26"/>
                        <wps:cNvCnPr/>
                        <wps:spPr bwMode="auto">
                          <a:xfrm>
                            <a:off x="1767" y="5534"/>
                            <a:ext cx="4173" cy="0"/>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3" name="Line 25"/>
                        <wps:cNvCnPr/>
                        <wps:spPr bwMode="auto">
                          <a:xfrm>
                            <a:off x="5942" y="279"/>
                            <a:ext cx="0" cy="5257"/>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4" name="Line 24"/>
                        <wps:cNvCnPr/>
                        <wps:spPr bwMode="auto">
                          <a:xfrm>
                            <a:off x="5945" y="5534"/>
                            <a:ext cx="4177" cy="0"/>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5" name="Line 23"/>
                        <wps:cNvCnPr/>
                        <wps:spPr bwMode="auto">
                          <a:xfrm>
                            <a:off x="10125" y="279"/>
                            <a:ext cx="0" cy="5257"/>
                          </a:xfrm>
                          <a:prstGeom prst="line">
                            <a:avLst/>
                          </a:prstGeom>
                          <a:noFill/>
                          <a:ln w="3048">
                            <a:solidFill>
                              <a:srgbClr val="000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88.1pt;margin-top:13.95pt;width:418.25pt;height:262.9pt;z-index:-251636736;mso-position-horizontal-relative:page" coordorigin="1762,279" coordsize="8365,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mhRUAAFnRAAAOAAAAZHJzL2Uyb0RvYy54bWzsXW1v4ziS/n7A/QfBH++Qid5sy8ZkBjNJ&#10;Z7DA7N7gxvsD1LZjG2dbXtnp9Oxi//tWkaJURbMUxS+9nT7OAO04YqhHrCLFeuoh+f2Pnzfr4NO8&#10;3K+K7V0v+i7sBfPttJittou73l8njzdZL9gf8u0sXxfb+V3vj/m+9+MP//kf37/sxvO4WBbr2bwM&#10;oJLtfvyyu+stD4fd+PZ2P13ON/n+u2I338LFp6Lc5Af4Wi5uZ2X+ArVv1rdxGA5uX4pytiuL6Xy/&#10;h98+6Iu9H1T9T0/z6eF/np7280OwvusBtoP6t1T/fsR/b3/4Ph8vyny3XE0rGPkJKDb5ags3rat6&#10;yA958FyujqrarKZlsS+eDt9Ni81t8fS0ms7VM8DTRKH1NL+UxfNOPcti/LLY1c0ETWu108nVTv/y&#10;6bcyWM3uenHcC7b5BmykbhvAd2icl91iDGV+KXe/734r9RPCj78W0//bw+Vb+zp+X+jCwceXPxcz&#10;qC9/PhSqcT4/lRusAh47+Kxs8Edtg/nnQzCFX/aTKBoO+71gCteSJMmypLLSdAmmxL+LhgPACpfj&#10;4UgbcLr8UP15lgyqv+3H/Qyv3uZjfV+FtcKGDwYOt2/adH9em/6+zHdzZao9tpdp08S06f+CJ+bb&#10;xXoeAD7VrqqcadS9btFgW9wvodj8p7IsXpbzfAawIvUUiBcq1n+AX/Zgj1ebuGmqLNFNZdo5jeA3&#10;qpGzVN/BtFM+3pX7wy/zYhPgD3e9ErAr++Wfft0fdJOaImjOfbFezR5X67X6Ui4+3q/L4FMOPe4x&#10;wf8rK7Bi6y0W3hb4Z7pG/RuAB/fAawhU9aB/jKI4DX+ORzePg2x4kz6m/ZvRMMxuwmj082gQpqP0&#10;4fGfCDBKx8vVbDbf/rrazk1vjtJulq3GFd0PVX8OXu56I3Aj9ewM/Z4+ZKj+cz3kZnWAwW292tz1&#10;srpQPka7ftjO4LHz8SFfrfXPtxy+clxoA/OpWgVcWBte++/HYvYHOEFZgJFgcINhGH5YFuXfe8EL&#10;DGl3vf3fnvNy3gvWf9qCI42iNMUxUH1J+8MYvpT0ykd6Jd9Ooaq73qEX6B/vD3rcfN6Vq8US7hSp&#10;htkWP0H/flopx0B8GpUaG1QX+1J9LXX0tRTNwroOuOu1+lo21MMSOCTva8loMNR9LUpU76/HJN/X&#10;wlvf16oO9o76Grxj9VwB+7569wUDNc67+xqO8OwKfun2AjOdKrZfYFncr970xy+w6bN+geEIa15a&#10;MDebVa+WxaxCP4ER8Gmzhhnff98EYdDPklEQZcPqVdkUi0yx/7oNJmHwEqibqwG8KQSdn9Q1iEdB&#10;jbkpBO9cXQhqwiLLoEKP8AwqGMlITQjIiQoev65rkgqoBqaQekIBFYxOdU0iKpjJd0E1MsWwrTIB&#10;VcQbfjjIXI0V0XbHMs7WinjDy0akbT+JYgkab30JGm18GRpvfRkaNcAkGkjQuAkEY0bUAqI18eVP&#10;zRlG8dDpZTE1wiQWvZ9bAVzfZdGY2gDLOC0acxP0R/3QDY0aYRJLXSDmVpCgURvI0LgJZGjUCJNY&#10;6gcQ2zArwEzX1WwJtUGEhZztlnAbRKJNE2qGSSJ1hYTbQd0YWkZPbprhCuY0zfDRgo6boQUdtcQk&#10;kXpDwk0hmDWhhmBmhUlY/UbIlzqyycfTz9vqLQE/wYsZYu1QzXN3xR6DzwmYAkLPiYlqoBS+ZYTC&#10;0DJYeFhFB+2FASkWhlEP35eqzpaqI7ChKm5mlO2VR9CoqrgKmV+tHXs9FocO2wUMBEm6eLcnjatH&#10;Bb/uUju6K4KpJ8/tj5pUjwqmJ7XrR65siyGtTQmVvQAooY/4NzAtzw/oEuZHDAX1hGMJP0DAjBc2&#10;xaf5pFBFDugaMM0HFwegSTqo7twUWW9pUej2rJy5aj53qkJdKs2Mhc1V86lL1bftXLDBZ2pqcOo6&#10;4Vmh7wNExb1A0zUFzJ/ogmk41K1tCprL5tMq1szVTAHzad24c0F+Y4CKplP9p7Yhmp7MCOVQ/v85&#10;XwF0Y0VLeIqiG2mE7LOLuRXoQBgedNikCCpgMWGsqeKi++1vZfWtU2A0CDH8gR6aDtVgowkzZFCT&#10;EYyuyJ6anmFoV8PZVbTeGkgyNY6ZCAn7TsX84aBWk3P5eL3FAXAQjgbqD+QOhCxXZu7LimHND/l+&#10;qYlBdUmPtK87Hdwe8TipwXD0IfuQpTdpPPhwk4YPDzc/Pd6nN4PHaNh/SB7u7x8iTg0i4Xg+Ncja&#10;hzB3mgWFhuzE3IG9VVgMPPSXIslgsNYeSAhp9RJm4fn1SLLGbVtIMj3FhFYUPNcT0tAdWO/yhPRX&#10;SEhDfEJHezUsnjjaQx5HT7PiTPXWZrRPI6CrrjLcJ2Ga+eG+zuzWr8P3NNzDTIC4YF8FRCe6YH+U&#10;6gmHywXBOa8x4/AuiKKAd+2CyHBpF3ws53MUcgDNTua9OqFdTzjMlOiMVDcwUOoGdIw0ue4oBHIA&#10;79HMLWhkaGbChBlqaC5O1WF3CFR6Haqj5D2l6lSuQGXarUIWURdBJgBgV2qG5paUpsPrQPuZJ6C3&#10;5DSdZplRI2HdFLpvzfKrfIELmUXSScigw9d1tSDjFJ3OZDiQwTBV16ZyBi5kVs5A3dXVaCxr0ILN&#10;yhugLd0GpVbQeQMnPG4FGR41Qxs8yxIiPGoKnTtwwuOmiKPBwOlyLHugSrl9zsofiN3BkT5wwUP1&#10;EUlHiPB4AgEfQoDHrSHDo9bQKQQnPMsYUreIqTEs48KY4/lmiSi/CN8MLQzM8BkUrzJ9ABSvGmVx&#10;XG94z4rIjPBVQsiVpgAnMjsSoxGOVqQ6U4n51HfVRLDhVcw180nLmNcDNIW5bD6tB+hekt8XavYM&#10;K7rGKQH462QX07CpiUonKsmLwJSIFROlNr/VVzO+L8RvwRQH3mTQoaNsZEXqXgVmyZ694jJ414pL&#10;lBvoztaowPoqGeHubBh3sSv4pVOyo+lVR7FdIwMjLzTDG58a211QBxaHsXuiTaMKVcg9keXz2Etq&#10;wURkdA7bgowHFCKyo9jOpZ2zYjtx+s9iu5boxIrtZOEVtUJnTZgMj0YTbfB4OCHDo6borAsTDctj&#10;O3RMt89ZsZ2s1HEEdy7rWsGdGBqz4M6KnijfYenDojCMowsKxGR81Bxt+HjXwJyXGx7rG28QiQls&#10;EaWeWuBZMjFRw3aySkyARztHGzyrc0jqP5T5NKxRZ5mYRHxwoZjMLOASCsJUyJ0DVEIEXyoJJ9OO&#10;zEdKh6qWsSW13hiiCBDp/Kb9Ukk9CVom9rwS9ZFSc1jm9dQHBozATbgEhRehPuTaYYyBcGTyJaV2&#10;IhjsEggGfBkng6pcS8tUCacJuBYprv/sDJZHTxnbWJ5aUpeNzK0lnkdTM005w7aYzzeRM/V9yVzW&#10;VGQ+dYV1yeM7N0h1UXhcGBIIx9QU4HVmESR8aUFz2XzWDJIOcTkv1BBOVbE3KgNffeT6ObqX5Ag9&#10;c3XGWkbPXNXLr6+yVBgnWzRVT1cJn6wNjBJ4uagsIJCIanm1Fwd6ceB24Zan4nKPI/L0S66grcWB&#10;UaK1+00Kn5CnXh2Ie0Z48vSdk6cQfdHxXs2IK3b0reN9rQ6EsMsSg3t5oFeDw744woAPoT31wXPW&#10;I9TyQKcPAjfg9YF+RYJjixxk8bQPkiRSy4qEM5JIKDzD8DaOhiowbGYXza5BgzrgPzeH1FkfqG6u&#10;JumN8M/mBIdh0KBuinFKEAotg+oBKF1uEYKSkIzTgbgEHfdSsoBxMhAxOYFRLlAVcgLjNLkowGMs&#10;uVpJ7QBmZ5CywdCJjGeQsJQTmp1AEq1JTVAlkFzouA1iER01girlRsfNIKrbcNFvQ/HqfQVc6Lgh&#10;RKvy/BHa3onOnT7C3mc5kyt95IBnpY9EeCx9JHudlT3S6Q8XOmqLancBFzpuCxkdtUULOm4LGR3r&#10;FTp35EBnbTAgOh7bYUB2PCt1VCU/HI3nyh254HXsF2yLgRZ43BYt8Kgxqi0GXPC4MUTbWrkj2jF8&#10;6qOF4P/2Uh/nJyfQDVGCii9ybLqGra/pd3jndKDzu4tGm0mPYfrNp3XLzgU58X78EHrC1eEhQJEL&#10;fZAUNMjMZ41QF3sNYX3jzgX5o/gcgs8h9IKvdAtE3BGHxvPKdU/klGouNk7MxM3nEPwGA81WywKl&#10;BNNS7YLNBgMpXXZqrfe7+I63xG+PN8aot+GElwoSCc0qQLPxhd/y1m95+262vEUpGhnvQb0BTn3i&#10;eF/nEEBadrR81m8x4HeUEXIIKOmiPkgX27w1j1XnEJw+CCG7zyH4HIIjh4ASWu2D9R4Dege+aiy0&#10;5hz45mdX8Eu3dSjIdKkUQja0hDV66Sg6aAbDMp9cnLoMRSSdKauLumLnkmVTSG38G8O6NNhZFBan&#10;ATSaHKD8tSqEO4uqB6ClOE13yR0GRGCUoZOBcYJOL0Jx0JGMLMUUgqvFjlIIQpNZKQQo5WwzK4Ug&#10;pjdwI09C0uNmrE503AZiu0WUtpYbLrKoUmg09+4H1A6dtxdIhrC/Mt7cdjeWQlClnG1npRDEBIcj&#10;g+BqOyuDIKJjGYQWdNwUMjpqis6bC4iWZZsLcMt6lvnaLPPZxK7ySyR2cXg9i9j9N20t0LzXDPdq&#10;PmsOVhPTnQua96Sux1Ornlr9aqlVXH11xGtRjbY1x7w4r1UvgQZJt4qxGvUK0cbWO2Qb9Yrntfzx&#10;Mu/ueBlcwmjHcy069NPjOZi5QWQAMRvMpo7iuSHEFheN57QcARUdR7NiGgHogA7ubkVqlibskgGd&#10;XkHtQsZmsLhEFATFR8h4KCHOX2kkwaevNNTkEZ1aO+0C5ojojoFdN6JT2hwXNmdE50DHwwix3U6L&#10;6GR01A4monOg44YQY6bTIjq5LzhDumN41w3pWuCxHhFLXeLozBmBS/AxnTlWBbwSBuIJuJMmz9rP&#10;+LiIcugCMR04ZntMZx2P0ah5rOAphBfQ6zqXKAT3e1UN013583qoVuHvXNDHdGbH3rOPD/VLbq+7&#10;5Ba3F6Cpq3OWYNWygyQcHJ3+CXOVa2Su/Hkc7353bNxc5YhWoMuwrk0rEL+FkV5FHI3Mq5HLmP06&#10;PK2wXfgToquzo9/bCdG4QxEd7+kqs7dKFRq5TDaotm03/cYvufVLbsUlt7jDDvVBNV0+UbLVyGVc&#10;PgjOfo1Jhz+S4/1POmA+qn2wlsvo7TaYKOaSR3IAeXS0L4E5kqM56NFMLr4CuQwCDhrU7hW3qpDz&#10;IF5O7F1SLiMCo6SeDIxzeheVy4jImFxGhnZduYyMjvJ5Leg4xy2LeagdDLmqd6yhJHfEDZH2+0On&#10;uzFyVZVy+tt15TIiOiaXaUFndQdJ1oaHCDdCqIpaPW47i1oVLcuoVW5ZL5d5T3IZ92nLWk9DuNAW&#10;ahU6JSlomFfzqeUrlz6Jo3mvmfuYzyO5jApEwCdNAfNpFfTUqqdWe1Uy//5Q4gG/X+tKREhxH/Fa&#10;sDoR+CX3HPN6cpk0HFiZfS+X8edwgHuWf9rCRp6jKMVVVO/6HI5+vQSniefoMhyLQ8b0KuuF+KXT&#10;8odaLoOzKU4WK1lIJZcxr7Mz4zk5Bw/P28wTu8llxFkiFd/zSSKdr/MZ7EXlMiIyGknIyHggcVG5&#10;jIjstIhOFqRQG5gDFo8VHxE3goyOhhFyw1kLIGR01A4monOg44YQY6bTIjq5L5wmlxHhnRbStcCj&#10;xjBLII5bz8d0qBlT+hclKtbKlJYgDXf2UsXfqVxGium+drmMebeZEM18mlCtlst0LOhjOh/TvZeY&#10;rl5l++tqOw8SetLbW9OnjexgFFq7DVxzh3q9o1b7wZ2Z6ZKsGK6jeMj3y+BTvr7rqUt6Avy6SAto&#10;HRzIIT1cnVmCieLncnXX+8coHH3IPmTpTRoPPtz43WVe212m71iFo5e8sICmTl1dnFYgfgsCZC+X&#10;mS7nm3z/3WY1LYu9pxW+LVoB4i0iVYDTIRr67q3jfS2XgXjMkkd6uYyXy4hymT6Ej9QHz5Ho1nIZ&#10;pw9CPOXlMn53GcfuMnCkceWDzQ71sA9yMxhejF9FVYEK69O+nbTQ+5aih4705vXAEJzJr2J/cG/5&#10;YdOrro3g+WpEABwH+I+eE7n1MqrQMqgeQKZXu+tlXMC4UEMERlk9GRgn9brrZVzArMWIIjLGrsrQ&#10;ztDLONFxdlVGRwm9FnTcDG/RyzjRcUP0+0nkdDfGrqpSTn87Qy/jQmetRRTRMXK1BR03hdhPHXoZ&#10;JzpuCtGyTC8jWzbmptDUrxq5VDjUdP2YLdHtukO9CI/tUC/DO9qhXp0N7dgS6rQd6mV43foFsCZV&#10;7kpty6XyNa7Gcx1u/PoG9TI6agu58TAVqjNrCp3KibjQuY42dqCzjjYW0bGjjVvQ2f2iHzrfX66D&#10;jV3ouCnEXssONpZ7LSq7SdvJ/QK3HGjSl6l0oAlKKEh9IjzM/tbVyfD6/IUtw0OOpa5v0sftyFyj&#10;Cp4pS+CJtsUZfF0dt61X4bUkeC6ywFk8iBnHZkwffTunQouPWu3wMYF+Ai+oVxNr6P7YMuC3pLj+&#10;s3POnDbHOuDsF83eqBVN6ggF8XBnQz83BawcU7dzlS8tZxzpZU7QEAaO+bTwdy5oHtTU0zywrlGN&#10;Ol1aBA6G1u5s12hqrhDGI97C5rL5rB8ERnJiCHPZfFrFXnve+jE6F+SPAS2+yw9L5br4g3JC9Mfn&#10;/eGXebFBZ2Kpin25+Hi/LnWm4jHB/ytXZsV0VmJbPK7Wa+3pLXmKKE7Dn+PRzeMgG96kj2n/Bvw4&#10;uwmj0c+jQZiO0ofHf6JbR+l4uZrN5luVIvq8WW/3Y/jlXW95OOzGt7f7L0wYv56dYYhVI0N6xnzq&#10;tjb6KC1e/FjM/vitDMrioASYn+Yl/LAsyr/3gpcy30Fy6G/PeTnvBWsqMDuoL9XCyW9IegZhNOXn&#10;1Bhb5WLeyhHXuZV0CJMLFUyYJZXXzAkO1HDMugbrQSH853OCMOB06hc4kqD9X/Y73V3gh+vu4tCH&#10;0Vq7YHPiBJx6BkC+dE4wHdo75xOpsV7HAs1oWDu/M5/fme/d7cyHEy0y3kMY0fSzt473QCxoERuI&#10;Ef0Sei8CwXXVL0U5e00EMgBihPogXVbyVh+sc4JOH/Q5wcFj5HOCjpwgpOeYD9LlFm/1QRgHgUuD&#10;gDMeWsMgODpm/PpxX9UvTx7WIMhT09j8E4QsOAeDoBEUayY+rKM8jN5xXzK/i8O738UBU8V0GDxH&#10;jlm/ioE/tkIvL8/x8hxRnjMAQo36IN0Q/a3DILyKtfjBD4NeEqz3WOs0G4R3J3XBc1SK9WzQOQz6&#10;2aCfDboPPcUTu6kPnqNSxMQsVOeng9/O0gggRBfjlwUQojAtX0COYLmaPuSHnH5XtOl4HhfLYj2b&#10;lz/8SwAAAAD//wMAUEsDBBQABgAIAAAAIQAj9p+S4QAAAAsBAAAPAAAAZHJzL2Rvd25yZXYueG1s&#10;TI9Ba4NAEIXvhf6HZQq9NasGY2NdQwhtT6HQpFBym+hEJe6suBs1/76bU3N8zMd732SrSbdioN42&#10;hhWEswAEcWHKhisFP/uPl1cQ1iGX2BomBVeysMofHzJMSzPyNw07VwlfwjZFBbVzXSqlLWrSaGem&#10;I/a3k+k1Oh/7SpY9jr5ctzIKgoXU2LBfqLGjTU3FeXfRCj5HHNfz8H3Ynk+b62Eff/1uQ1Lq+Wla&#10;v4FwNLl/GG76Xh1y73Q0Fy6taH1OFpFHFUTJEsQNCMIoAXFUEMfzBGSeyfsf8j8AAAD//wMAUEsB&#10;Ai0AFAAGAAgAAAAhALaDOJL+AAAA4QEAABMAAAAAAAAAAAAAAAAAAAAAAFtDb250ZW50X1R5cGVz&#10;XS54bWxQSwECLQAUAAYACAAAACEAOP0h/9YAAACUAQAACwAAAAAAAAAAAAAAAAAvAQAAX3JlbHMv&#10;LnJlbHNQSwECLQAUAAYACAAAACEAPz9m5oUVAABZ0QAADgAAAAAAAAAAAAAAAAAuAgAAZHJzL2Uy&#10;b0RvYy54bWxQSwECLQAUAAYACAAAACEAI/afkuEAAAALAQAADwAAAAAAAAAAAAAAAADfFwAAZHJz&#10;L2Rvd25yZXYueG1sUEsFBgAAAAAEAAQA8wAAAO0YAAAAAA==&#10;">
                <v:rect id="Rectangle 65" o:spid="_x0000_s1027" style="position:absolute;left:1762;top:283;width:4183;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iiW8MA&#10;AADbAAAADwAAAGRycy9kb3ducmV2LnhtbESPQWvCQBSE7wX/w/KE3uquCYqmriKF0p6EqqXXZ/Y1&#10;CWbfhuwmpv56tyB4HGbmG2a1GWwtemp95VjDdKJAEOfOVFxoOB7eXxYgfEA2WDsmDX/kYbMePa0w&#10;M+7CX9TvQyEihH2GGsoQmkxKn5dk0U9cQxy9X9daDFG2hTQtXiLc1jJRai4tVhwXSmzoraT8vO+s&#10;hp9r34UPd+r6b7K7dEbn5UEprZ/Hw/YVRKAhPML39qfRkKTw/y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iiW8MAAADbAAAADwAAAAAAAAAAAAAAAACYAgAAZHJzL2Rv&#10;d25yZXYueG1sUEsFBgAAAAAEAAQA9QAAAIgDAAAAAA==&#10;" fillcolor="#f3f3f3" stroked="f"/>
                <v:rect id="Rectangle 64" o:spid="_x0000_s1028" style="position:absolute;left:1872;top:494;width:3967;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6L8MA&#10;AADbAAAADwAAAGRycy9kb3ducmV2LnhtbESPQWvCQBSE70L/w/IK3nS3aotGVykF0ZNQrXh9Zl+T&#10;YPZtyG5i9Ne7hYLHYWa+YRarzpaipdoXjjW8DRUI4tSZgjMNP4f1YArCB2SDpWPScCMPq+VLb4GJ&#10;cVf+pnYfMhEh7BPUkIdQJVL6NCeLfugq4uj9utpiiLLOpKnxGuG2lCOlPqTFguNCjhV95ZRe9o3V&#10;cLq3Tdi4c9Meye7G73SZHZTSuv/afc5BBOrCM/zf3hoNown8fY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E6L8MAAADbAAAADwAAAAAAAAAAAAAAAACYAgAAZHJzL2Rv&#10;d25yZXYueG1sUEsFBgAAAAAEAAQA9QAAAIgDAAAAAA==&#10;" fillcolor="#f3f3f3" stroked="f"/>
                <v:shape id="AutoShape 63" o:spid="_x0000_s1029" style="position:absolute;left:1872;top:283;width:8255;height:841;visibility:visible;mso-wrap-style:square;v-text-anchor:top" coordsize="8255,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g4sQA&#10;AADbAAAADwAAAGRycy9kb3ducmV2LnhtbESPQWvCQBSE7wX/w/KE3upuApESXUXUlkIPpSp4fWSf&#10;SXT3bchuY/rvu4VCj8PMfMMs16OzYqA+tJ41ZDMFgrjypuVaw+n48vQMIkRkg9YzafimAOvV5GGJ&#10;pfF3/qThEGuRIBxK1NDE2JVShqohh2HmO+LkXXzvMCbZ19L0eE9wZ2Wu1Fw6bDktNNjRtqHqdvhy&#10;GvZqKFSWf9iCd+fX9+yWza9bq/XjdNwsQEQa43/4r/1mNOQF/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0IOLEAAAA2wAAAA8AAAAAAAAAAAAAAAAAmAIAAGRycy9k&#10;b3ducmV2LnhtbFBLBQYAAAAABAAEAPUAAACJAwAAAAA=&#10;" path="m3966,346l,346,,485r3966,l3966,346m8254,l4077,r,841l8254,841,8254,e" fillcolor="#f3f3f3" stroked="f">
                  <v:path arrowok="t" o:connecttype="custom" o:connectlocs="3966,629;0,629;0,768;3966,768;3966,629;8254,283;4077,283;4077,1124;8254,1124;8254,283" o:connectangles="0,0,0,0,0,0,0,0,0,0"/>
                </v:shape>
                <v:line id="Line 62" o:spid="_x0000_s1030" style="position:absolute;visibility:visible;mso-wrap-style:square" from="6055,476" to="645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878IAAADbAAAADwAAAGRycy9kb3ducmV2LnhtbESPQWsCMRSE74L/ITzBm2ZVKstqFBGk&#10;Hq0Vxdtz80wWNy/LJtXtv28KhR6HmfmGWa47V4sntaHyrGAyzkAQl15XbBScPnejHESIyBprz6Tg&#10;mwKsV/3eEgvtX/xBz2M0IkE4FKjAxtgUUobSksMw9g1x8u6+dRiTbI3ULb4S3NVymmVz6bDitGCx&#10;oa2l8nH8cgpydz+b/dXg7C0/nPPd+8zeLqzUcNBtFiAidfE//NfeawXTOfx+ST9Ar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878IAAADbAAAADwAAAAAAAAAAAAAA&#10;AAChAgAAZHJzL2Rvd25yZXYueG1sUEsFBgAAAAAEAAQA+QAAAJADAAAAAA==&#10;" strokecolor="navy" strokeweight=".48pt"/>
                <v:rect id="Rectangle 61" o:spid="_x0000_s1031" style="position:absolute;left:6055;top:494;width:3967;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kWMMA&#10;AADbAAAADwAAAGRycy9kb3ducmV2LnhtbESPQWvCQBSE70L/w/IK3nS3iq1GVykF0ZNQrXh9Zl+T&#10;YPZtyG5i9Ne7hYLHYWa+YRarzpaipdoXjjW8DRUI4tSZgjMNP4f1YArCB2SDpWPScCMPq+VLb4GJ&#10;cVf+pnYfMhEh7BPUkIdQJVL6NCeLfugq4uj9utpiiLLOpKnxGuG2lCOl3qXFguNCjhV95ZRe9o3V&#10;cLq3Tdi4c9Meye7GE7rMDkpp3X/tPucgAnXhGf5vb42G0Qf8fY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OkWMMAAADbAAAADwAAAAAAAAAAAAAAAACYAgAAZHJzL2Rv&#10;d25yZXYueG1sUEsFBgAAAAAEAAQA9QAAAIgDAAAAAA==&#10;" fillcolor="#f3f3f3" stroked="f"/>
                <v:line id="Line 60" o:spid="_x0000_s1032" style="position:absolute;visibility:visible;mso-wrap-style:square" from="1767,281" to="594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5Dr8AAADbAAAADwAAAGRycy9kb3ducmV2LnhtbERPz2vCMBS+C/4P4Qm7aTpBkc4ooyDs&#10;MAS7redH89Z0bV5qE9vuvzcHwePH93t/nGwrBup97VjB6yoBQVw6XXOl4PvrtNyB8AFZY+uYFPyT&#10;h+NhPttjqt3IFxryUIkYwj5FBSaELpXSl4Ys+pXriCP363qLIcK+krrHMYbbVq6TZCst1hwbDHaU&#10;GSqb/GYVnKvh1lzdpijsp/8r2WRsfmqlXhbT+xuIQFN4ih/uD61gHcfGL/EHyMM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vv5Dr8AAADbAAAADwAAAAAAAAAAAAAAAACh&#10;AgAAZHJzL2Rvd25yZXYueG1sUEsFBgAAAAAEAAQA+QAAAI0DAAAAAA==&#10;" strokecolor="navy" strokeweight=".24pt"/>
                <v:line id="Line 59" o:spid="_x0000_s1033" style="position:absolute;visibility:visible;mso-wrap-style:square" from="5945,281" to="101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dclcEAAADbAAAADwAAAGRycy9kb3ducmV2LnhtbESPQYvCMBSE7wv+h/AEb2uqoGg1igiC&#10;BxFWdz0/mmdTbV5qE2v99xtB8DjMzDfMfNnaUjRU+8KxgkE/AUGcOV1wruD3uPmegPABWWPpmBQ8&#10;ycNy0fmaY6rdg3+oOYRcRAj7FBWYEKpUSp8Zsuj7riKO3tnVFkOUdS51jY8It6UcJslYWiw4Lhis&#10;aG0oux7uVsE+b+7XmxudTnbnLxmbNZu/Qqlet13NQARqwyf8bm+1guEUXl/i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t1yVwQAAANsAAAAPAAAAAAAAAAAAAAAA&#10;AKECAABkcnMvZG93bnJldi54bWxQSwUGAAAAAAQABAD5AAAAjwMAAAAA&#10;" strokecolor="navy" strokeweight=".24pt"/>
                <v:shape id="Freeform 58" o:spid="_x0000_s1034" style="position:absolute;left:1762;top:1128;width:4183;height:1037;visibility:visible;mso-wrap-style:square;v-text-anchor:top" coordsize="4183,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QXV8EA&#10;AADbAAAADwAAAGRycy9kb3ducmV2LnhtbERPTWsCMRC9C/6HMIK3mq1KK1ujSEtbK16qYq/jZrpZ&#10;upksSVzXf28OBY+P9z1fdrYWLflQOVbwOMpAEBdOV1wqOOzfH2YgQkTWWDsmBVcKsFz0e3PMtbvw&#10;N7W7WIoUwiFHBSbGJpcyFIYshpFriBP367zFmKAvpfZ4SeG2luMse5IWK04NBht6NVT87c5WwWqz&#10;/WjPX/7484yfb7qYmvHpZJQaDrrVC4hIXbyL/91rrWCS1qcv6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kF1fBAAAA2wAAAA8AAAAAAAAAAAAAAAAAmAIAAGRycy9kb3du&#10;cmV2LnhtbFBLBQYAAAAABAAEAPUAAACGAwAAAAA=&#10;" path="m4183,l4077,,111,,,,,1037r4183,l4183,e" fillcolor="#f3f3f3" stroked="f">
                  <v:path arrowok="t" o:connecttype="custom" o:connectlocs="4183,1129;4077,1129;111,1129;0,1129;0,2166;4183,2166;4183,1129" o:connectangles="0,0,0,0,0,0,0"/>
                </v:shape>
                <v:rect id="Rectangle 57" o:spid="_x0000_s1035" style="position:absolute;left:1872;top:1891;width:3967;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8PasMA&#10;AADbAAAADwAAAGRycy9kb3ducmV2LnhtbESPQWvCQBSE70L/w/IKvZldFUuNrlIKUk8FteL1mX0m&#10;wezbkN3E2F/vCgWPw8x8wyxWva1ER40vHWsYJQoEceZMybmG3/16+AHCB2SDlWPScCMPq+XLYIGp&#10;cVfeUrcLuYgQ9ilqKEKoUyl9VpBFn7iaOHpn11gMUTa5NA1eI9xWcqzUu7RYclwosKavgrLLrrUa&#10;jn9dG77dqe0OZH8mU7rM9kpp/fbaf85BBOrDM/zf3hgNkxE8vs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8PasMAAADbAAAADwAAAAAAAAAAAAAAAACYAgAAZHJzL2Rv&#10;d25yZXYueG1sUEsFBgAAAAAEAAQA9QAAAIgDAAAAAA==&#10;" fillcolor="#f3f3f3" stroked="f"/>
                <v:shape id="AutoShape 56" o:spid="_x0000_s1036" style="position:absolute;left:1872;top:1128;width:8255;height:1037;visibility:visible;mso-wrap-style:square;v-text-anchor:top" coordsize="8255,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IMsMA&#10;AADbAAAADwAAAGRycy9kb3ducmV2LnhtbESPQYvCMBSE74L/ITxhb5qqoNI1igiCeFislj0/m7dt&#10;2ealNrF299cbQfA4zMw3zHLdmUq01LjSsoLxKAJBnFldcq4gPe+GCxDOI2usLJOCP3KwXvV7S4y1&#10;vXNC7cnnIkDYxaig8L6OpXRZQQbdyNbEwfuxjUEfZJNL3eA9wE0lJ1E0kwZLDgsF1rQtKPs93YyC&#10;8zFJW71h+XU9zK/Jf375LscXpT4G3eYThKfOv8Ov9l4rmE7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8IMsMAAADbAAAADwAAAAAAAAAAAAAAAACYAgAAZHJzL2Rv&#10;d25yZXYueG1sUEsFBgAAAAAEAAQA9QAAAIgDAAAAAA==&#10;" path="m3966,897l,897r,140l3966,1037r,-140m8254,l8148,,4182,,4077,r,1037l8254,1037,8254,e" fillcolor="#f3f3f3" stroked="f">
                  <v:path arrowok="t" o:connecttype="custom" o:connectlocs="3966,2026;0,2026;0,2166;3966,2166;3966,2026;8254,1129;8148,1129;4182,1129;4077,1129;4077,2166;8254,2166;8254,1129" o:connectangles="0,0,0,0,0,0,0,0,0,0,0,0"/>
                </v:shape>
                <v:line id="Line 55" o:spid="_x0000_s1037" style="position:absolute;visibility:visible;mso-wrap-style:square" from="6055,1321" to="6454,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WJqsIAAADbAAAADwAAAGRycy9kb3ducmV2LnhtbESPQWsCMRSE7wX/Q3iCt5q1S8uyGkUE&#10;qUdrRfH23DyTxc3Lsom6/vumUOhxmJlvmNmid424Uxdqzwom4wwEceV1zUbB/nv9WoAIEVlj45kU&#10;PCnAYj54mWGp/YO/6L6LRiQIhxIV2BjbUspQWXIYxr4lTt7Fdw5jkp2RusNHgrtGvmXZh3RYc1qw&#10;2NLKUnXd3ZyCwl0OZnMymL8X20Ox/szt+chKjYb9cgoiUh//w3/tjVaQ5/D7Jf0AO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WJqsIAAADbAAAADwAAAAAAAAAAAAAA&#10;AAChAgAAZHJzL2Rvd25yZXYueG1sUEsFBgAAAAAEAAQA+QAAAJADAAAAAA==&#10;" strokecolor="navy" strokeweight=".48pt"/>
                <v:rect id="Rectangle 54" o:spid="_x0000_s1038" style="position:absolute;left:6055;top:1339;width:3967;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is8sQA&#10;AADbAAAADwAAAGRycy9kb3ducmV2LnhtbESPT2vCQBTE7wW/w/KE3uquWqWmboIUSnsq+Kd4fc0+&#10;k2D2bchuYtpP3xUEj8PM/IZZZ4OtRU+trxxrmE4UCOLcmYoLDYf9+9MLCB+QDdaOScMvecjS0cMa&#10;E+MuvKV+FwoRIewT1FCG0CRS+rwki37iGuLonVxrMUTZFtK0eIlwW8uZUktpseK4UGJDbyXl511n&#10;NRz/+i58uJ+u/yb7NV/QebVXSuvH8bB5BRFoCPfwrf1pNMyf4fol/gC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YrPLEAAAA2wAAAA8AAAAAAAAAAAAAAAAAmAIAAGRycy9k&#10;b3ducmV2LnhtbFBLBQYAAAAABAAEAPUAAACJAwAAAAA=&#10;" fillcolor="#f3f3f3" stroked="f"/>
                <v:line id="Line 53" o:spid="_x0000_s1039" style="position:absolute;visibility:visible;mso-wrap-style:square" from="1767,1126" to="5940,1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PATcMAAADbAAAADwAAAGRycy9kb3ducmV2LnhtbESPQWvCQBSE7wX/w/KE3ppNW1JKmlWK&#10;UOihFEw150f2mY1m36bZNcZ/7wqCx2FmvmGK5WQ7MdLgW8cKnpMUBHHtdMuNgs3f19M7CB+QNXaO&#10;ScGZPCwXs4cCc+1OvKaxDI2IEPY5KjAh9LmUvjZk0SeuJ47ezg0WQ5RDI/WApwi3nXxJ0zdpseW4&#10;YLCnlaH6UB6tgt9mPB7+XVZV9sfvazYrNttWqcf59PkBItAU7uFb+1sreM3g+iX+ALm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jwE3DAAAA2wAAAA8AAAAAAAAAAAAA&#10;AAAAoQIAAGRycy9kb3ducmV2LnhtbFBLBQYAAAAABAAEAPkAAACRAwAAAAA=&#10;" strokecolor="navy" strokeweight=".24pt"/>
                <v:line id="Line 52" o:spid="_x0000_s1040" style="position:absolute;visibility:visible;mso-wrap-style:square" from="5945,1126" to="10122,1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eOsEAAADbAAAADwAAAGRycy9kb3ducmV2LnhtbESPQYvCMBSE7wv+h/CEva2piiLVKCII&#10;HmRBVz0/mmdTbV5qE2v990YQ9jjMzDfMbNHaUjRU+8Kxgn4vAUGcOV1wruDwt/6ZgPABWWPpmBQ8&#10;ycNi3vmaYardg3fU7EMuIoR9igpMCFUqpc8MWfQ9VxFH7+xqiyHKOpe6xkeE21IOkmQsLRYcFwxW&#10;tDKUXfd3q+A3b+7XmxudTnbrLxmbFZtjodR3t11OQQRqw3/4095oBcMxvL/EH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8V46wQAAANsAAAAPAAAAAAAAAAAAAAAA&#10;AKECAABkcnMvZG93bnJldi54bWxQSwUGAAAAAAQABAD5AAAAjwMAAAAA&#10;" strokecolor="navy" strokeweight=".24pt"/>
                <v:shape id="AutoShape 51" o:spid="_x0000_s1041" style="position:absolute;left:1762;top:2170;width:8365;height:697;visibility:visible;mso-wrap-style:square;v-text-anchor:top" coordsize="8365,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QSsUA&#10;AADbAAAADwAAAGRycy9kb3ducmV2LnhtbESPQWvCQBSE74X+h+UVems21dJomlVUUOxRWz2/ZF+T&#10;1OzbkN1q6q93BcHjMDPfMNm0N404UudqywpeoxgEcWF1zaWC76/lywiE88gaG8uk4J8cTCePDxmm&#10;2p54Q8etL0WAsEtRQeV9m0rpiooMusi2xMH7sZ1BH2RXSt3hKcBNIwdx/C4N1hwWKmxpUVFx2P4Z&#10;BcXvejZPzn6xy3fnt/G43if550qp56d+9gHCU+/v4Vt7rRUME7h+CT9AT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8BBKxQAAANsAAAAPAAAAAAAAAAAAAAAAAJgCAABkcnMv&#10;ZG93bnJldi54bWxQSwUGAAAAAAQABAD1AAAAigMAAAAA&#10;" path="m4183,l,,,697r4183,l4183,m8365,l4188,r,697l8365,697,8365,e" fillcolor="#f3f3f3" stroked="f">
                  <v:path arrowok="t" o:connecttype="custom" o:connectlocs="4183,2170;0,2170;0,2867;4183,2867;4183,2170;8365,2170;4188,2170;4188,2867;8365,2867;8365,2170" o:connectangles="0,0,0,0,0,0,0,0,0,0"/>
                </v:shape>
                <v:line id="Line 50" o:spid="_x0000_s1042" style="position:absolute;visibility:visible;mso-wrap-style:square" from="6055,2362" to="6454,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Eb28AAAADbAAAADwAAAGRycy9kb3ducmV2LnhtbERPz2vCMBS+D/wfwhO8zVTLRqmmIoLM&#10;o3PD4e3ZvCbF5qU0mXb//XIY7Pjx/V5vRteJOw2h9axgMc9AENdet2wUfH7snwsQISJr7DyTgh8K&#10;sKkmT2sstX/wO91P0YgUwqFEBTbGvpQy1JYchrnviRPX+MFhTHAwUg/4SOGuk8sse5UOW04NFnva&#10;Wapvp2+noHDN2RwuBvOX4ngu9m+5vX6xUrPpuF2BiDTGf/Gf+6AV5Gls+pJ+gK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axG9vAAAAA2wAAAA8AAAAAAAAAAAAAAAAA&#10;oQIAAGRycy9kb3ducmV2LnhtbFBLBQYAAAAABAAEAPkAAACOAwAAAAA=&#10;" strokecolor="navy" strokeweight=".48pt"/>
                <v:rect id="Rectangle 49" o:spid="_x0000_s1043" style="position:absolute;left:6055;top:2376;width:3967;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DbMMA&#10;AADbAAAADwAAAGRycy9kb3ducmV2LnhtbESPQWvCQBSE70L/w/IKvZldFUuNrlIKUk8FteL1mX0m&#10;wezbkN3E2F/vCgWPw8x8wyxWva1ER40vHWsYJQoEceZMybmG3/16+AHCB2SDlWPScCMPq+XLYIGp&#10;cVfeUrcLuYgQ9ilqKEKoUyl9VpBFn7iaOHpn11gMUTa5NA1eI9xWcqzUu7RYclwosKavgrLLrrUa&#10;jn9dG77dqe0OZH8mU7rM9kpp/fbaf85BBOrDM/zf3hgNkxk8vs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kDbMMAAADbAAAADwAAAAAAAAAAAAAAAACYAgAAZHJzL2Rv&#10;d25yZXYueG1sUEsFBgAAAAAEAAQA9QAAAIgDAAAAAA==&#10;" fillcolor="#f3f3f3" stroked="f"/>
                <v:line id="Line 48" o:spid="_x0000_s1044" style="position:absolute;visibility:visible;mso-wrap-style:square" from="1767,2168" to="5940,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QqL8AAADbAAAADwAAAGRycy9kb3ducmV2LnhtbERPTYvCMBC9C/6HMII3TV3cRaqxiCDs&#10;QYR11fPQzDbdNpPaxFr/vTkIHh/ve5X1thYdtb50rGA2TUAQ506XXCg4/e4mCxA+IGusHZOCB3nI&#10;1sPBClPt7vxD3TEUIoawT1GBCaFJpfS5IYt+6hriyP251mKIsC2kbvEew20tP5LkS1osOTYYbGhr&#10;KK+ON6vgUHS36uo+Lxe79/85my2bc6nUeNRvliAC9eEtfrm/tYJ5XB+/xB8g1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VIQqL8AAADbAAAADwAAAAAAAAAAAAAAAACh&#10;AgAAZHJzL2Rvd25yZXYueG1sUEsFBgAAAAAEAAQA+QAAAI0DAAAAAA==&#10;" strokecolor="navy" strokeweight=".24pt"/>
                <v:line id="Line 47" o:spid="_x0000_s1045" style="position:absolute;visibility:visible;mso-wrap-style:square" from="5945,2168" to="10122,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61M8IAAADbAAAADwAAAGRycy9kb3ducmV2LnhtbESPT4vCMBTE7wt+h/CEvW1TZRWpRhFB&#10;8CAL67/zo3k21ealNrF2v/1GEDwOM/MbZrbobCVaanzpWMEgSUEQ506XXCg47NdfExA+IGusHJOC&#10;P/KwmPc+Zphp9+BfanehEBHCPkMFJoQ6k9Lnhiz6xNXE0Tu7xmKIsimkbvAR4baSwzQdS4slxwWD&#10;Na0M5dfd3Sr4Kdr79eZGp5Pd+kvOZsXmWCr12e+WUxCBuvAOv9obreB7AM8v8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61M8IAAADbAAAADwAAAAAAAAAAAAAA&#10;AAChAgAAZHJzL2Rvd25yZXYueG1sUEsFBgAAAAAEAAQA+QAAAJADAAAAAA==&#10;" strokecolor="navy" strokeweight=".24pt"/>
                <v:shape id="Freeform 46" o:spid="_x0000_s1046" style="position:absolute;left:1762;top:2871;width:4183;height:840;visibility:visible;mso-wrap-style:square;v-text-anchor:top" coordsize="418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AnvMUA&#10;AADbAAAADwAAAGRycy9kb3ducmV2LnhtbESPQWvCQBSE74X+h+UVeim6Ma1a0qwiQdGbNIrY2yP7&#10;moRk34bsVtN/7wqFHoeZ+YZJl4NpxYV6V1tWMBlHIIgLq2suFRwPm9E7COeRNbaWScEvOVguHh9S&#10;TLS98iddcl+KAGGXoILK+y6R0hUVGXRj2xEH79v2Bn2QfSl1j9cAN62Mo2gmDdYcFirsKKuoaPIf&#10;o2DqXtaNpNfstN5Mz1/b0+w436NSz0/D6gOEp8H/h//aO63gLYb7l/A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Ce8xQAAANsAAAAPAAAAAAAAAAAAAAAAAJgCAABkcnMv&#10;ZG93bnJldi54bWxQSwUGAAAAAAQABAD1AAAAigMAAAAA&#10;" path="m4183,l4077,,111,,,,,840r4183,l4183,e" fillcolor="#f3f3f3" stroked="f">
                  <v:path arrowok="t" o:connecttype="custom" o:connectlocs="4183,2872;4077,2872;111,2872;0,2872;0,3712;4183,3712;4183,2872" o:connectangles="0,0,0,0,0,0,0"/>
                </v:shape>
                <v:rect id="Rectangle 45" o:spid="_x0000_s1047" style="position:absolute;left:1872;top:3217;width:3967;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H+8QA&#10;AADbAAAADwAAAGRycy9kb3ducmV2LnhtbESPT2vCQBTE7wW/w/KE3uquWqWmboIUSnsq+Kd4fc0+&#10;k2D2bchuYtpP3xUEj8PM/IZZZ4OtRU+trxxrmE4UCOLcmYoLDYf9+9MLCB+QDdaOScMvecjS0cMa&#10;E+MuvKV+FwoRIewT1FCG0CRS+rwki37iGuLonVxrMUTZFtK0eIlwW8uZUktpseK4UGJDbyXl511n&#10;NRz/+i58uJ+u/yb7NV/QebVXSuvH8bB5BRFoCPfwrf1pNDzP4fol/gC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3R/vEAAAA2wAAAA8AAAAAAAAAAAAAAAAAmAIAAGRycy9k&#10;b3ducmV2LnhtbFBLBQYAAAAABAAEAPUAAACJAwAAAAA=&#10;" fillcolor="#f3f3f3" stroked="f"/>
                <v:shape id="Freeform 44" o:spid="_x0000_s1048" style="position:absolute;left:5949;top:2871;width:4178;height:840;visibility:visible;mso-wrap-style:square;v-text-anchor:top" coordsize="4178,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hsYA&#10;AADbAAAADwAAAGRycy9kb3ducmV2LnhtbESP3UrDQBSE74W+w3IK3tlNNYhNuy2loEitYn8ovTxm&#10;j9nQ7NmQ3Sbp27uC4OUwM98ws0VvK9FS40vHCsajBARx7nTJhYLD/vnuCYQPyBorx6TgSh4W88HN&#10;DDPtOt5SuwuFiBD2GSowIdSZlD43ZNGPXE0cvW/XWAxRNoXUDXYRbit5nySP0mLJccFgTStD+Xl3&#10;sQoe/JdJ34+Xj3YzeaPTZ3dcr/2LUrfDfjkFEagP/+G/9qtWkKbw+yX+AD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ShsYAAADbAAAADwAAAAAAAAAAAAAAAACYAgAAZHJz&#10;L2Rvd25yZXYueG1sUEsFBgAAAAAEAAQA9QAAAIsDAAAAAA==&#10;" path="m4177,l4071,,105,,,,,840r4177,l4177,e" fillcolor="#f3f3f3" stroked="f">
                  <v:path arrowok="t" o:connecttype="custom" o:connectlocs="4177,2872;4071,2872;105,2872;0,2872;0,3712;4177,3712;4177,2872" o:connectangles="0,0,0,0,0,0,0"/>
                </v:shape>
                <v:line id="Line 43" o:spid="_x0000_s1049" style="position:absolute;visibility:visible;mso-wrap-style:square" from="6055,3064" to="6454,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bHOMIAAADbAAAADwAAAGRycy9kb3ducmV2LnhtbESPQWsCMRSE7wX/Q3iCt5q1VllWo4gg&#10;emxVFG/PzTNZ3Lwsm1S3/74pFHocZuYbZr7sXC0e1IbKs4LRMANBXHpdsVFwPGxecxAhImusPZOC&#10;bwqwXPRe5lho/+RPeuyjEQnCoUAFNsamkDKUlhyGoW+Ik3fzrcOYZGukbvGZ4K6Wb1k2lQ4rTgsW&#10;G1pbKu/7L6cgd7eT2V0Mjif5xynfbMf2emalBv1uNQMRqYv/4b/2Tit4n8Dvl/QD5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bHOMIAAADbAAAADwAAAAAAAAAAAAAA&#10;AAChAgAAZHJzL2Rvd25yZXYueG1sUEsFBgAAAAAEAAQA+QAAAJADAAAAAA==&#10;" strokecolor="navy" strokeweight=".48pt"/>
                <v:rect id="Rectangle 42" o:spid="_x0000_s1050" style="position:absolute;left:6055;top:3077;width:3967;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kY8MA&#10;AADbAAAADwAAAGRycy9kb3ducmV2LnhtbESPQWvCQBSE70L/w/IK3nS3tYpGVymC2JOgVrw+s69J&#10;MPs2ZDcx9td3BaHHYWa+YRarzpaipdoXjjW8DRUI4tSZgjMN38fNYArCB2SDpWPScCcPq+VLb4GJ&#10;cTfeU3sImYgQ9glqyEOoEil9mpNFP3QVcfR+XG0xRFln0tR4i3BbynelJtJiwXEhx4rWOaXXQ2M1&#10;nH/bJmzdpWlPZHejMV1nR6W07r92n3MQgbrwH362v4yGjwk8vs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DkY8MAAADbAAAADwAAAAAAAAAAAAAAAACYAgAAZHJzL2Rv&#10;d25yZXYueG1sUEsFBgAAAAAEAAQA9QAAAIgDAAAAAA==&#10;" fillcolor="#f3f3f3" stroked="f"/>
                <v:line id="Line 41" o:spid="_x0000_s1051" style="position:absolute;visibility:visible;mso-wrap-style:square" from="1767,2869" to="5940,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I3MQAAADbAAAADwAAAGRycy9kb3ducmV2LnhtbESPzWrDMBCE74W+g9hAb4mc0CTFjWJK&#10;oNBDCdT5OS/WxnJsrRxLsd23rwqFHoeZ+YbZZKNtRE+drxwrmM8SEMSF0xWXCo6H9+kLCB+QNTaO&#10;ScE3eci2jw8bTLUb+Iv6PJQiQtinqMCE0KZS+sKQRT9zLXH0Lq6zGKLsSqk7HCLcNnKRJCtpseK4&#10;YLClnaGizu9Wwb7s7/XNLc9n++mvBZsdm1Ol1NNkfHsFEWgM/+G/9odW8LyG3y/xB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u4jcxAAAANsAAAAPAAAAAAAAAAAA&#10;AAAAAKECAABkcnMvZG93bnJldi54bWxQSwUGAAAAAAQABAD5AAAAkgMAAAAA&#10;" strokecolor="navy" strokeweight=".24pt"/>
                <v:line id="Line 40" o:spid="_x0000_s1052" style="position:absolute;visibility:visible;mso-wrap-style:square" from="5945,2869" to="10122,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Qcrr8AAADbAAAADwAAAGRycy9kb3ducmV2LnhtbERPTYvCMBC9C/6HMII3TV3cRaqxiCDs&#10;QYR11fPQzDbdNpPaxFr/vTkIHh/ve5X1thYdtb50rGA2TUAQ506XXCg4/e4mCxA+IGusHZOCB3nI&#10;1sPBClPt7vxD3TEUIoawT1GBCaFJpfS5IYt+6hriyP251mKIsC2kbvEew20tP5LkS1osOTYYbGhr&#10;KK+ON6vgUHS36uo+Lxe79/85my2bc6nUeNRvliAC9eEtfrm/tYJ5HBu/xB8g1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yQcrr8AAADbAAAADwAAAAAAAAAAAAAAAACh&#10;AgAAZHJzL2Rvd25yZXYueG1sUEsFBgAAAAAEAAQA+QAAAI0DAAAAAA==&#10;" strokecolor="navy" strokeweight=".24pt"/>
                <v:shape id="Freeform 39" o:spid="_x0000_s1053" style="position:absolute;left:1762;top:3716;width:4183;height:841;visibility:visible;mso-wrap-style:square;v-text-anchor:top" coordsize="4183,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Lt8IA&#10;AADbAAAADwAAAGRycy9kb3ducmV2LnhtbESPQWsCMRSE74X+h/AK3mpSsUW3RtGiIHgoant/bF43&#10;SzcvS5K6u/++EQSPw8x8wyxWvWvEhUKsPWt4GSsQxKU3NVcavs675xmImJANNp5Jw0ARVsvHhwUW&#10;xnd8pMspVSJDOBaowabUFlLG0pLDOPYtcfZ+fHCYsgyVNAG7DHeNnCj1Jh3WnBcstvRhqfw9/TkN&#10;289j2Pshfs9fuRnUIWxUN7Faj5769TuIRH26h2/tvdEwncP1S/4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cu3wgAAANsAAAAPAAAAAAAAAAAAAAAAAJgCAABkcnMvZG93&#10;bnJldi54bWxQSwUGAAAAAAQABAD1AAAAhwMAAAAA&#10;" path="m4183,l4077,,111,,,,,841r4183,l4183,e" fillcolor="#f3f3f3" stroked="f">
                  <v:path arrowok="t" o:connecttype="custom" o:connectlocs="4183,3716;4077,3716;111,3716;0,3716;0,4557;4183,4557;4183,3716" o:connectangles="0,0,0,0,0,0,0"/>
                </v:shape>
                <v:rect id="Rectangle 38" o:spid="_x0000_s1054" style="position:absolute;left:1872;top:4061;width:3967;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PUcEA&#10;AADbAAAADwAAAGRycy9kb3ducmV2LnhtbERPz2vCMBS+D/Y/hDfYbU3cUFw1LSKM7TTQKrs+m2db&#10;bF5Kk9Zuf/1yEDx+fL/X+WRbMVLvG8caZokCQVw603Cl4VB8vCxB+IBssHVMGn7JQ549PqwxNe7K&#10;Oxr3oRIxhH2KGuoQulRKX9Zk0SeuI47c2fUWQ4R9JU2P1xhuW/mq1EJabDg21NjRtqbysh+shp+/&#10;cQif7jSMR7Lfb3O6vBdKaf38NG1WIAJN4S6+ub+MhnlcH7/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8T1HBAAAA2wAAAA8AAAAAAAAAAAAAAAAAmAIAAGRycy9kb3du&#10;cmV2LnhtbFBLBQYAAAAABAAEAPUAAACGAwAAAAA=&#10;" fillcolor="#f3f3f3" stroked="f"/>
                <v:shape id="Freeform 37" o:spid="_x0000_s1055" style="position:absolute;left:5949;top:3716;width:4178;height:841;visibility:visible;mso-wrap-style:square;v-text-anchor:top" coordsize="4178,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7sMA&#10;AADbAAAADwAAAGRycy9kb3ducmV2LnhtbESP0YrCMBRE34X9h3CFfdNURbFdU1kEQUQQ637Apbm2&#10;tc1NaWLt/v1mQfBxmJkzzGY7mEb01LnKsoLZNAJBnFtdcaHg57qfrEE4j6yxsUwKfsnBNv0YbTDR&#10;9skX6jNfiABhl6CC0vs2kdLlJRl0U9sSB+9mO4M+yK6QusNngJtGzqNoJQ1WHBZKbGlXUl5nD6Pg&#10;fGri9b1fHeP6KJfx4nZYnNgq9Tkevr9AeBr8O/xqH7SC5Qz+v4Qf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u/7sMAAADbAAAADwAAAAAAAAAAAAAAAACYAgAAZHJzL2Rv&#10;d25yZXYueG1sUEsFBgAAAAAEAAQA9QAAAIgDAAAAAA==&#10;" path="m4177,l4071,,105,,,,,841r4177,l4177,e" fillcolor="#f3f3f3" stroked="f">
                  <v:path arrowok="t" o:connecttype="custom" o:connectlocs="4177,3716;4071,3716;105,3716;0,3716;0,4557;4177,4557;4177,3716" o:connectangles="0,0,0,0,0,0,0"/>
                </v:shape>
                <v:line id="Line 36" o:spid="_x0000_s1056" style="position:absolute;visibility:visible;mso-wrap-style:square" from="6055,3908" to="6454,3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nJE8EAAADbAAAADwAAAGRycy9kb3ducmV2LnhtbESPQWsCMRCF7wX/Qxiht5p1qUVWo0ip&#10;4LW2eB6T2c3iZrJu4pr++6Yg9Ph48743b71NrhMjDaH1rGA+K0AQa29abhR8f+1fliBCRDbYeSYF&#10;PxRgu5k8rbEy/s6fNB5jIzKEQ4UKbIx9JWXQlhyGme+Js1f7wWHMcmikGfCe4a6TZVG8SYct5waL&#10;Pb1b0pfjzeU3TN3Up9f9GG980Prjast0Tko9T9NuBSJSiv/Hj/TBKFiU8LclA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2ckTwQAAANsAAAAPAAAAAAAAAAAAAAAA&#10;AKECAABkcnMvZG93bnJldi54bWxQSwUGAAAAAAQABAD5AAAAjwMAAAAA&#10;" strokecolor="navy" strokeweight=".16936mm"/>
                <v:rect id="Rectangle 35" o:spid="_x0000_s1057" style="position:absolute;left:6055;top:3922;width:3967;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7RJsMA&#10;AADbAAAADwAAAGRycy9kb3ducmV2LnhtbESPQWvCQBSE7wX/w/IEb3XXikVTN0EKoqdC1dLrM/ua&#10;BLNvQ3YTo7++Wyh4HGbmG2adDbYWPbW+cqxhNlUgiHNnKi40nI7b5yUIH5AN1o5Jw408ZOnoaY2J&#10;cVf+pP4QChEh7BPUUIbQJFL6vCSLfuoa4uj9uNZiiLItpGnxGuG2li9KvUqLFceFEht6Lym/HDqr&#10;4fved2Hnzl3/RfZjvqDL6qiU1pPxsHkDEWgIj/B/e280LOb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7RJsMAAADbAAAADwAAAAAAAAAAAAAAAACYAgAAZHJzL2Rv&#10;d25yZXYueG1sUEsFBgAAAAAEAAQA9QAAAIgDAAAAAA==&#10;" fillcolor="#f3f3f3" stroked="f"/>
                <v:line id="Line 34" o:spid="_x0000_s1058" style="position:absolute;visibility:visible;mso-wrap-style:square" from="1767,3714" to="5940,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CAdsMAAADbAAAADwAAAGRycy9kb3ducmV2LnhtbESPQWvCQBSE7wX/w/KE3ppNS1NKmlWK&#10;UOihFEw150f2mY1m36bZNcZ/7wqCx2FmvmGK5WQ7MdLgW8cKnpMUBHHtdMuNgs3f19M7CB+QNXaO&#10;ScGZPCwXs4cCc+1OvKaxDI2IEPY5KjAh9LmUvjZk0SeuJ47ezg0WQ5RDI/WApwi3nXxJ0zdpseW4&#10;YLCnlaH6UB6tgt9mPB7+XVZV9sfvazYrNttWqcf59PkBItAU7uFb+1sryF7h+iX+ALm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gHbDAAAA2wAAAA8AAAAAAAAAAAAA&#10;AAAAoQIAAGRycy9kb3ducmV2LnhtbFBLBQYAAAAABAAEAPkAAACRAwAAAAA=&#10;" strokecolor="navy" strokeweight=".24pt"/>
                <v:line id="Line 33" o:spid="_x0000_s1059" style="position:absolute;visibility:visible;mso-wrap-style:square" from="5945,3714" to="10122,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wl7cIAAADbAAAADwAAAGRycy9kb3ducmV2LnhtbESPT4vCMBTE74LfITzBm6YKFekaZREE&#10;DyKsf3p+NG+brs1LbWLtfnuzsOBxmJnfMKtNb2vRUesrxwpm0wQEceF0xaWCy3k3WYLwAVlj7ZgU&#10;/JKHzXo4WGGm3ZO/qDuFUkQI+wwVmBCaTEpfGLLop64hjt63ay2GKNtS6hafEW5rOU+ShbRYcVww&#10;2NDWUHE7PayCY9k9bneX5rk9+J+CzZbNtVJqPOo/P0AE6sM7/N/eawVpCn9f4g+Q6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wl7cIAAADbAAAADwAAAAAAAAAAAAAA&#10;AAChAgAAZHJzL2Rvd25yZXYueG1sUEsFBgAAAAAEAAQA+QAAAJADAAAAAA==&#10;" strokecolor="navy" strokeweight=".24pt"/>
                <v:shape id="AutoShape 32" o:spid="_x0000_s1060" style="position:absolute;left:1762;top:4561;width:8365;height:970;visibility:visible;mso-wrap-style:square;v-text-anchor:top" coordsize="8365,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asMAA&#10;AADbAAAADwAAAGRycy9kb3ducmV2LnhtbESPzarCMBSE98J9h3AuuNNUQdFqFBEKLgTxZ+Pu0Byb&#10;anNSmqj17Y0guBxm5htmvmxtJR7U+NKxgkE/AUGcO11yoeB0zHoTED4ga6wck4IXeVgu/jpzTLV7&#10;8p4eh1CICGGfogITQp1K6XNDFn3f1cTRu7jGYoiyKaRu8BnhtpLDJBlLiyXHBYM1rQ3lt8PdKkCX&#10;7XfTk3nlZIrp7uqy7XldKdX9b1czEIHa8At/2xutYDSGz5f4A+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vasMAAAADbAAAADwAAAAAAAAAAAAAAAACYAgAAZHJzL2Rvd25y&#10;ZXYueG1sUEsFBgAAAAAEAAQA9QAAAIUDAAAAAA==&#10;" path="m4183,l4077,,111,,,,,969r4183,l4183,m8365,l8259,,4293,,4188,r,969l8365,969,8365,e" fillcolor="#f3f3f3" stroked="f">
                  <v:path arrowok="t" o:connecttype="custom" o:connectlocs="4183,4562;4077,4562;111,4562;0,4562;0,5531;4183,5531;4183,4562;8365,4562;8259,4562;4293,4562;4188,4562;4188,5531;8365,5531;8365,4562" o:connectangles="0,0,0,0,0,0,0,0,0,0,0,0,0,0"/>
                </v:shape>
                <v:line id="Line 31" o:spid="_x0000_s1061" style="position:absolute;visibility:visible;mso-wrap-style:square" from="6055,4754" to="6454,4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FqCcIAAADbAAAADwAAAGRycy9kb3ducmV2LnhtbESPQWsCMRSE74X+h/AK3mpWxbqsRikF&#10;0aNVsfT23DyTxc3Lsom6/vtGEHocZuYbZrboXC2u1IbKs4JBPwNBXHpdsVGw3y3fcxAhImusPZOC&#10;OwVYzF9fZlhof+Nvum6jEQnCoUAFNsamkDKUlhyGvm+Ik3fyrcOYZGukbvGW4K6Wwyz7kA4rTgsW&#10;G/qyVJ63F6cgd6eDWf8aHI3zzSFfrkb2+MNK9d66zymISF38Dz/ba61gPIHHl/Q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FqCcIAAADbAAAADwAAAAAAAAAAAAAA&#10;AAChAgAAZHJzL2Rvd25yZXYueG1sUEsFBgAAAAAEAAQA+QAAAJADAAAAAA==&#10;" strokecolor="navy" strokeweight=".48pt"/>
                <v:rect id="Rectangle 30" o:spid="_x0000_s1062" style="position:absolute;left:6055;top:4768;width:3967;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pDV8EA&#10;AADbAAAADwAAAGRycy9kb3ducmV2LnhtbERPz2vCMBS+D/Y/hDfYbU3cUFw1LSKM7TTQKrs+m2db&#10;bF5Kk9Zuf/1yEDx+fL/X+WRbMVLvG8caZokCQVw603Cl4VB8vCxB+IBssHVMGn7JQ549PqwxNe7K&#10;Oxr3oRIxhH2KGuoQulRKX9Zk0SeuI47c2fUWQ4R9JU2P1xhuW/mq1EJabDg21NjRtqbysh+shp+/&#10;cQif7jSMR7Lfb3O6vBdKaf38NG1WIAJN4S6+ub+MhnkcG7/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KQ1fBAAAA2wAAAA8AAAAAAAAAAAAAAAAAmAIAAGRycy9kb3du&#10;cmV2LnhtbFBLBQYAAAAABAAEAPUAAACGAwAAAAA=&#10;" fillcolor="#f3f3f3" stroked="f"/>
                <v:line id="Line 29" o:spid="_x0000_s1063" style="position:absolute;visibility:visible;mso-wrap-style:square" from="1767,4559" to="5940,4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Ev6MEAAADbAAAADwAAAGRycy9kb3ducmV2LnhtbESPQYvCMBSE74L/ITzBm6YuuGg1igjC&#10;HkRQdz0/mmdTbV5qE2v992ZB8DjMzDfMfNnaUjRU+8KxgtEwAUGcOV1wruD3uBlMQPiArLF0TAqe&#10;5GG56HbmmGr34D01h5CLCGGfogITQpVK6TNDFv3QVcTRO7vaYoiyzqWu8RHhtpRfSfItLRYcFwxW&#10;tDaUXQ93q2CXN/frzY1PJ7v1l4zNms1foVS/165mIAK14RN+t3+0gvEU/r/E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sS/owQAAANsAAAAPAAAAAAAAAAAAAAAA&#10;AKECAABkcnMvZG93bnJldi54bWxQSwUGAAAAAAQABAD5AAAAjwMAAAAA&#10;" strokecolor="navy" strokeweight=".24pt"/>
                <v:line id="Line 28" o:spid="_x0000_s1064" style="position:absolute;visibility:visible;mso-wrap-style:square" from="5945,4559" to="10122,4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dMyMAAAADbAAAADwAAAGRycy9kb3ducmV2LnhtbERPz2vCMBS+C/4P4QnebLqBIl3TMgrC&#10;DiLMbZ4fzVvTtXmpTazdf78cBh4/vt95OdteTDT61rGCpyQFQVw73XKj4PPjsNmD8AFZY++YFPyS&#10;h7JYLnLMtLvzO03n0IgYwj5DBSaEIZPS14Ys+sQNxJH7dqPFEOHYSD3iPYbbXj6n6U5abDk2GByo&#10;MlR355tVcGqmW3d128vFHv1PzaZi89UqtV7Nry8gAs3hIf53v2kFu7g+fok/QB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7nTMjAAAAA2wAAAA8AAAAAAAAAAAAAAAAA&#10;oQIAAGRycy9kb3ducmV2LnhtbFBLBQYAAAAABAAEAPkAAACOAwAAAAA=&#10;" strokecolor="navy" strokeweight=".24pt"/>
                <v:line id="Line 27" o:spid="_x0000_s1065" style="position:absolute;visibility:visible;mso-wrap-style:square" from="1764,279" to="1764,5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vpU8IAAADbAAAADwAAAGRycy9kb3ducmV2LnhtbESPT4vCMBTE7wt+h/CEva2pwop0jUUE&#10;wYMs+Gc9P5pnU9u81CbW7rc3guBxmJnfMPOst7XoqPWlYwXjUQKCOHe65ELB8bD+moHwAVlj7ZgU&#10;/JOHbDH4mGOq3Z131O1DISKEfYoKTAhNKqXPDVn0I9cQR+/sWoshyraQusV7hNtaTpJkKi2WHBcM&#10;NrQylFf7m1XwW3S36uq+Tye79ZeczYrNX6nU57Bf/oAI1Id3+NXeaAXTMTy/xB8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vpU8IAAADbAAAADwAAAAAAAAAAAAAA&#10;AAChAgAAZHJzL2Rvd25yZXYueG1sUEsFBgAAAAAEAAQA+QAAAJADAAAAAA==&#10;" strokecolor="navy" strokeweight=".24pt"/>
                <v:line id="Line 26" o:spid="_x0000_s1066" style="position:absolute;visibility:visible;mso-wrap-style:square" from="1767,5534" to="5940,5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l3JMIAAADbAAAADwAAAGRycy9kb3ducmV2LnhtbESPQWvCQBSE70L/w/IKvelGwSAxGxFB&#10;6KEITdXzI/uaTc2+jdk1pv++Kwg9DjPzDZNvRtuKgXrfOFYwnyUgiCunG64VHL/20xUIH5A1to5J&#10;wS952BQvkxwz7e78SUMZahEh7DNUYELoMil9Zciin7mOOHrfrrcYouxrqXu8R7ht5SJJUmmx4bhg&#10;sKOdoepS3qyCQz3cLle3PJ/th/+p2OzYnBql3l7H7RpEoDH8h5/td60gXcDjS/wBsv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l3JMIAAADbAAAADwAAAAAAAAAAAAAA&#10;AAChAgAAZHJzL2Rvd25yZXYueG1sUEsFBgAAAAAEAAQA+QAAAJADAAAAAA==&#10;" strokecolor="navy" strokeweight=".24pt"/>
                <v:line id="Line 25" o:spid="_x0000_s1067" style="position:absolute;visibility:visible;mso-wrap-style:square" from="5942,279" to="5942,5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XSv8EAAADbAAAADwAAAGRycy9kb3ducmV2LnhtbESPQYvCMBSE7wv+h/CEva2piiLVKCII&#10;HmRBVz0/mmdTbV5qE2v990YQ9jjMzDfMbNHaUjRU+8Kxgn4vAUGcOV1wruDwt/6ZgPABWWPpmBQ8&#10;ycNi3vmaYardg3fU7EMuIoR9igpMCFUqpc8MWfQ9VxFH7+xqiyHKOpe6xkeE21IOkmQsLRYcFwxW&#10;tDKUXfd3q+A3b+7XmxudTnbrLxmbFZtjodR3t11OQQRqw3/4095oBeMhvL/EH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NdK/wQAAANsAAAAPAAAAAAAAAAAAAAAA&#10;AKECAABkcnMvZG93bnJldi54bWxQSwUGAAAAAAQABAD5AAAAjwMAAAAA&#10;" strokecolor="navy" strokeweight=".24pt"/>
                <v:line id="Line 24" o:spid="_x0000_s1068" style="position:absolute;visibility:visible;mso-wrap-style:square" from="5945,5534" to="10122,5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xKy8EAAADbAAAADwAAAGRycy9kb3ducmV2LnhtbESPQYvCMBSE7wv+h/CEva2poiLVKCII&#10;HmRBVz0/mmdTbV5qE2v990YQ9jjMzDfMbNHaUjRU+8Kxgn4vAUGcOV1wruDwt/6ZgPABWWPpmBQ8&#10;ycNi3vmaYardg3fU7EMuIoR9igpMCFUqpc8MWfQ9VxFH7+xqiyHKOpe6xkeE21IOkmQsLRYcFwxW&#10;tDKUXfd3q+A3b+7XmxudTnbrLxmbFZtjodR3t11OQQRqw3/4095oBeMhvL/EH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3ErLwQAAANsAAAAPAAAAAAAAAAAAAAAA&#10;AKECAABkcnMvZG93bnJldi54bWxQSwUGAAAAAAQABAD5AAAAjwMAAAAA&#10;" strokecolor="navy" strokeweight=".24pt"/>
                <v:line id="Line 23" o:spid="_x0000_s1069" style="position:absolute;visibility:visible;mso-wrap-style:square" from="10125,279" to="10125,5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DvUMMAAADbAAAADwAAAGRycy9kb3ducmV2LnhtbESPzWrDMBCE74G+g9hCb4mcgkNxophg&#10;CPRQCkmbnBdra7m2Vo4l//Tto0Khx2FmvmF2+WxbMVLva8cK1qsEBHHpdM2Vgs+P4/IFhA/IGlvH&#10;pOCHPOT7h8UOM+0mPtF4DpWIEPYZKjAhdJmUvjRk0a9cRxy9L9dbDFH2ldQ9ThFuW/mcJBtpsea4&#10;YLCjwlDZnAer4L0ah+bm0uvVvvnvkk3B5lIr9fQ4H7YgAs3hP/zXftUKNin8fok/QO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Q71DDAAAA2wAAAA8AAAAAAAAAAAAA&#10;AAAAoQIAAGRycy9kb3ducmV2LnhtbFBLBQYAAAAABAAEAPkAAACRAwAAAAA=&#10;" strokecolor="navy" strokeweight=".24pt"/>
                <w10:wrap anchorx="page"/>
              </v:group>
            </w:pict>
          </mc:Fallback>
        </mc:AlternateContent>
      </w:r>
      <w:r w:rsidRPr="00F1093E">
        <w:rPr>
          <w:rFonts w:ascii="Arial"/>
          <w:i/>
          <w:color w:val="000080"/>
          <w:sz w:val="12"/>
          <w:lang w:val="en-US"/>
        </w:rPr>
        <w:t>ACTE JUDICIAIRE**</w:t>
      </w:r>
    </w:p>
    <w:p w:rsidR="000663E0" w:rsidRPr="00F1093E" w:rsidRDefault="000663E0" w:rsidP="000663E0">
      <w:pPr>
        <w:pStyle w:val="a3"/>
        <w:spacing w:before="7"/>
        <w:ind w:left="0"/>
        <w:jc w:val="left"/>
        <w:rPr>
          <w:rFonts w:ascii="Arial"/>
          <w:i/>
          <w:sz w:val="12"/>
          <w:lang w:val="en-US"/>
        </w:rPr>
      </w:pPr>
    </w:p>
    <w:tbl>
      <w:tblPr>
        <w:tblStyle w:val="TableNormal"/>
        <w:tblW w:w="0" w:type="auto"/>
        <w:tblInd w:w="631" w:type="dxa"/>
        <w:tblLayout w:type="fixed"/>
        <w:tblLook w:val="01E0" w:firstRow="1" w:lastRow="1" w:firstColumn="1" w:lastColumn="1" w:noHBand="0" w:noVBand="0"/>
      </w:tblPr>
      <w:tblGrid>
        <w:gridCol w:w="4178"/>
        <w:gridCol w:w="3696"/>
      </w:tblGrid>
      <w:tr w:rsidR="000663E0" w:rsidRPr="00F1093E" w:rsidTr="009D0AE8">
        <w:trPr>
          <w:trHeight w:val="845"/>
        </w:trPr>
        <w:tc>
          <w:tcPr>
            <w:tcW w:w="4178" w:type="dxa"/>
            <w:shd w:val="clear" w:color="auto" w:fill="F3F3F3"/>
          </w:tcPr>
          <w:p w:rsidR="000663E0" w:rsidRPr="00D00F0F" w:rsidRDefault="000663E0" w:rsidP="009D0AE8">
            <w:pPr>
              <w:pStyle w:val="TableParagraph"/>
              <w:spacing w:line="204" w:lineRule="exact"/>
              <w:rPr>
                <w:b/>
                <w:sz w:val="18"/>
              </w:rPr>
            </w:pPr>
            <w:proofErr w:type="spellStart"/>
            <w:r>
              <w:rPr>
                <w:b/>
                <w:color w:val="000080"/>
                <w:sz w:val="18"/>
              </w:rPr>
              <w:t>Характер</w:t>
            </w:r>
            <w:proofErr w:type="spellEnd"/>
            <w:r w:rsidRPr="00D00F0F">
              <w:rPr>
                <w:b/>
                <w:color w:val="000080"/>
                <w:sz w:val="18"/>
              </w:rPr>
              <w:t xml:space="preserve"> </w:t>
            </w:r>
            <w:r>
              <w:rPr>
                <w:b/>
                <w:color w:val="000080"/>
                <w:sz w:val="18"/>
              </w:rPr>
              <w:t>и</w:t>
            </w:r>
            <w:r w:rsidRPr="00D00F0F">
              <w:rPr>
                <w:b/>
                <w:color w:val="000080"/>
                <w:sz w:val="18"/>
              </w:rPr>
              <w:t xml:space="preserve"> </w:t>
            </w:r>
            <w:proofErr w:type="spellStart"/>
            <w:r>
              <w:rPr>
                <w:b/>
                <w:color w:val="000080"/>
                <w:sz w:val="18"/>
              </w:rPr>
              <w:t>назначение</w:t>
            </w:r>
            <w:proofErr w:type="spellEnd"/>
            <w:r w:rsidRPr="00D00F0F">
              <w:rPr>
                <w:b/>
                <w:color w:val="000080"/>
                <w:sz w:val="18"/>
              </w:rPr>
              <w:t xml:space="preserve"> </w:t>
            </w:r>
            <w:proofErr w:type="spellStart"/>
            <w:r>
              <w:rPr>
                <w:b/>
                <w:color w:val="000080"/>
                <w:sz w:val="18"/>
              </w:rPr>
              <w:t>документа</w:t>
            </w:r>
            <w:proofErr w:type="spellEnd"/>
            <w:r w:rsidRPr="00D00F0F">
              <w:rPr>
                <w:b/>
                <w:color w:val="000080"/>
                <w:sz w:val="18"/>
              </w:rPr>
              <w:t>:</w:t>
            </w:r>
          </w:p>
          <w:p w:rsidR="000663E0" w:rsidRPr="00D00F0F" w:rsidRDefault="000663E0" w:rsidP="009D0AE8">
            <w:pPr>
              <w:pStyle w:val="TableParagraph"/>
              <w:spacing w:before="7" w:line="136" w:lineRule="exact"/>
              <w:rPr>
                <w:sz w:val="12"/>
              </w:rPr>
            </w:pPr>
            <w:r w:rsidRPr="00D00F0F">
              <w:rPr>
                <w:color w:val="000080"/>
                <w:sz w:val="12"/>
              </w:rPr>
              <w:t>Nature and purpose of the document:</w:t>
            </w:r>
          </w:p>
          <w:p w:rsidR="000663E0" w:rsidRPr="00D00F0F" w:rsidRDefault="000663E0" w:rsidP="009D0AE8">
            <w:pPr>
              <w:pStyle w:val="TableParagraph"/>
              <w:spacing w:line="136" w:lineRule="exact"/>
              <w:rPr>
                <w:i/>
                <w:sz w:val="12"/>
              </w:rPr>
            </w:pPr>
            <w:r w:rsidRPr="00D00F0F">
              <w:rPr>
                <w:i/>
                <w:color w:val="000080"/>
                <w:sz w:val="12"/>
              </w:rPr>
              <w:t xml:space="preserve">Nature et objet de </w:t>
            </w:r>
            <w:proofErr w:type="spellStart"/>
            <w:r w:rsidRPr="00D00F0F">
              <w:rPr>
                <w:i/>
                <w:color w:val="000080"/>
                <w:sz w:val="12"/>
              </w:rPr>
              <w:t>l’acte</w:t>
            </w:r>
            <w:proofErr w:type="spellEnd"/>
            <w:r w:rsidRPr="00D00F0F">
              <w:rPr>
                <w:i/>
                <w:color w:val="000080"/>
                <w:sz w:val="12"/>
              </w:rPr>
              <w:t xml:space="preserve"> :</w:t>
            </w:r>
          </w:p>
        </w:tc>
        <w:tc>
          <w:tcPr>
            <w:tcW w:w="3696" w:type="dxa"/>
            <w:shd w:val="clear" w:color="auto" w:fill="F3F3F3"/>
          </w:tcPr>
          <w:p w:rsidR="000663E0" w:rsidRPr="00D00F0F" w:rsidRDefault="000663E0" w:rsidP="009D0AE8">
            <w:pPr>
              <w:pStyle w:val="TableParagraph"/>
              <w:ind w:left="0"/>
              <w:rPr>
                <w:rFonts w:ascii="Times New Roman"/>
                <w:sz w:val="14"/>
              </w:rPr>
            </w:pPr>
          </w:p>
        </w:tc>
      </w:tr>
      <w:tr w:rsidR="000663E0" w:rsidRPr="00F1093E" w:rsidTr="009D0AE8">
        <w:trPr>
          <w:trHeight w:val="1041"/>
        </w:trPr>
        <w:tc>
          <w:tcPr>
            <w:tcW w:w="4178" w:type="dxa"/>
            <w:shd w:val="clear" w:color="auto" w:fill="F3F3F3"/>
          </w:tcPr>
          <w:p w:rsidR="000663E0" w:rsidRPr="006522F2" w:rsidRDefault="000663E0" w:rsidP="009D0AE8">
            <w:pPr>
              <w:pStyle w:val="TableParagraph"/>
              <w:spacing w:line="242" w:lineRule="auto"/>
              <w:ind w:right="473"/>
              <w:rPr>
                <w:b/>
                <w:sz w:val="18"/>
                <w:lang w:val="ru-RU"/>
              </w:rPr>
            </w:pPr>
            <w:r w:rsidRPr="006522F2">
              <w:rPr>
                <w:b/>
                <w:color w:val="000080"/>
                <w:sz w:val="18"/>
                <w:lang w:val="ru-RU"/>
              </w:rPr>
              <w:t>Характер и предмет судебного разбирательства, а в соответствующих случаях – сумма иска:</w:t>
            </w:r>
          </w:p>
          <w:p w:rsidR="000663E0" w:rsidRPr="00D00F0F" w:rsidRDefault="000663E0" w:rsidP="009D0AE8">
            <w:pPr>
              <w:pStyle w:val="TableParagraph"/>
              <w:spacing w:before="5" w:line="232" w:lineRule="auto"/>
              <w:ind w:right="707"/>
              <w:rPr>
                <w:sz w:val="12"/>
              </w:rPr>
            </w:pPr>
            <w:r w:rsidRPr="00D00F0F">
              <w:rPr>
                <w:color w:val="000080"/>
                <w:sz w:val="12"/>
              </w:rPr>
              <w:t>Nature and purpose of the proceedings and, when appropriate, the amount in dispute:</w:t>
            </w:r>
          </w:p>
          <w:p w:rsidR="000663E0" w:rsidRDefault="000663E0" w:rsidP="009D0AE8">
            <w:pPr>
              <w:pStyle w:val="TableParagraph"/>
              <w:spacing w:line="121" w:lineRule="exact"/>
              <w:rPr>
                <w:i/>
                <w:sz w:val="12"/>
              </w:rPr>
            </w:pPr>
            <w:r>
              <w:rPr>
                <w:i/>
                <w:color w:val="000080"/>
                <w:sz w:val="12"/>
              </w:rPr>
              <w:t xml:space="preserve">Nature et objet de </w:t>
            </w:r>
            <w:proofErr w:type="spellStart"/>
            <w:r>
              <w:rPr>
                <w:i/>
                <w:color w:val="000080"/>
                <w:sz w:val="12"/>
              </w:rPr>
              <w:t>l’instance</w:t>
            </w:r>
            <w:proofErr w:type="spellEnd"/>
            <w:r>
              <w:rPr>
                <w:i/>
                <w:color w:val="000080"/>
                <w:sz w:val="12"/>
              </w:rPr>
              <w:t xml:space="preserve">, le </w:t>
            </w:r>
            <w:proofErr w:type="spellStart"/>
            <w:r>
              <w:rPr>
                <w:i/>
                <w:color w:val="000080"/>
                <w:sz w:val="12"/>
              </w:rPr>
              <w:t>cas</w:t>
            </w:r>
            <w:proofErr w:type="spellEnd"/>
            <w:r>
              <w:rPr>
                <w:i/>
                <w:color w:val="000080"/>
                <w:sz w:val="12"/>
              </w:rPr>
              <w:t xml:space="preserve"> </w:t>
            </w:r>
            <w:proofErr w:type="spellStart"/>
            <w:r>
              <w:rPr>
                <w:i/>
                <w:color w:val="000080"/>
                <w:sz w:val="12"/>
              </w:rPr>
              <w:t>échéant</w:t>
            </w:r>
            <w:proofErr w:type="spellEnd"/>
            <w:r>
              <w:rPr>
                <w:i/>
                <w:color w:val="000080"/>
                <w:sz w:val="12"/>
              </w:rPr>
              <w:t xml:space="preserve">, le </w:t>
            </w:r>
            <w:proofErr w:type="spellStart"/>
            <w:r>
              <w:rPr>
                <w:i/>
                <w:color w:val="000080"/>
                <w:sz w:val="12"/>
              </w:rPr>
              <w:t>montant</w:t>
            </w:r>
            <w:proofErr w:type="spellEnd"/>
            <w:r>
              <w:rPr>
                <w:i/>
                <w:color w:val="000080"/>
                <w:sz w:val="12"/>
              </w:rPr>
              <w:t xml:space="preserve"> du </w:t>
            </w:r>
            <w:proofErr w:type="spellStart"/>
            <w:r>
              <w:rPr>
                <w:i/>
                <w:color w:val="000080"/>
                <w:sz w:val="12"/>
              </w:rPr>
              <w:t>litige</w:t>
            </w:r>
            <w:proofErr w:type="spellEnd"/>
            <w:r>
              <w:rPr>
                <w:i/>
                <w:color w:val="000080"/>
                <w:sz w:val="12"/>
              </w:rPr>
              <w:t>:</w:t>
            </w:r>
          </w:p>
        </w:tc>
        <w:tc>
          <w:tcPr>
            <w:tcW w:w="3696" w:type="dxa"/>
            <w:shd w:val="clear" w:color="auto" w:fill="F3F3F3"/>
          </w:tcPr>
          <w:p w:rsidR="000663E0" w:rsidRDefault="000663E0" w:rsidP="009D0AE8">
            <w:pPr>
              <w:pStyle w:val="TableParagraph"/>
              <w:ind w:left="0"/>
              <w:rPr>
                <w:rFonts w:ascii="Times New Roman"/>
                <w:sz w:val="14"/>
              </w:rPr>
            </w:pPr>
          </w:p>
        </w:tc>
      </w:tr>
      <w:tr w:rsidR="000663E0" w:rsidRPr="00F1093E" w:rsidTr="009D0AE8">
        <w:trPr>
          <w:trHeight w:val="701"/>
        </w:trPr>
        <w:tc>
          <w:tcPr>
            <w:tcW w:w="4178" w:type="dxa"/>
            <w:shd w:val="clear" w:color="auto" w:fill="F3F3F3"/>
          </w:tcPr>
          <w:p w:rsidR="000663E0" w:rsidRPr="006522F2" w:rsidRDefault="000663E0" w:rsidP="009D0AE8">
            <w:pPr>
              <w:pStyle w:val="TableParagraph"/>
              <w:spacing w:line="204" w:lineRule="exact"/>
              <w:rPr>
                <w:b/>
                <w:sz w:val="18"/>
                <w:lang w:val="ru-RU"/>
              </w:rPr>
            </w:pPr>
            <w:r w:rsidRPr="006522F2">
              <w:rPr>
                <w:b/>
                <w:color w:val="000080"/>
                <w:sz w:val="18"/>
                <w:lang w:val="ru-RU"/>
              </w:rPr>
              <w:t>Дата и место явки в суд**:</w:t>
            </w:r>
          </w:p>
          <w:p w:rsidR="000663E0" w:rsidRPr="00D00F0F" w:rsidRDefault="000663E0" w:rsidP="009D0AE8">
            <w:pPr>
              <w:pStyle w:val="TableParagraph"/>
              <w:spacing w:before="7" w:line="136" w:lineRule="exact"/>
              <w:rPr>
                <w:sz w:val="12"/>
              </w:rPr>
            </w:pPr>
            <w:r w:rsidRPr="00D00F0F">
              <w:rPr>
                <w:color w:val="000080"/>
                <w:sz w:val="12"/>
              </w:rPr>
              <w:t>Date and Place for entering appearance**:</w:t>
            </w:r>
          </w:p>
          <w:p w:rsidR="000663E0" w:rsidRPr="00D00F0F" w:rsidRDefault="000663E0" w:rsidP="009D0AE8">
            <w:pPr>
              <w:pStyle w:val="TableParagraph"/>
              <w:spacing w:line="136" w:lineRule="exact"/>
              <w:rPr>
                <w:i/>
                <w:sz w:val="12"/>
              </w:rPr>
            </w:pPr>
            <w:r w:rsidRPr="00D00F0F">
              <w:rPr>
                <w:i/>
                <w:color w:val="000080"/>
                <w:sz w:val="12"/>
              </w:rPr>
              <w:t xml:space="preserve">Date et lieu de la </w:t>
            </w:r>
            <w:proofErr w:type="spellStart"/>
            <w:r w:rsidRPr="00D00F0F">
              <w:rPr>
                <w:i/>
                <w:color w:val="000080"/>
                <w:sz w:val="12"/>
              </w:rPr>
              <w:t>comparution</w:t>
            </w:r>
            <w:proofErr w:type="spellEnd"/>
            <w:r w:rsidRPr="00D00F0F">
              <w:rPr>
                <w:i/>
                <w:color w:val="000080"/>
                <w:sz w:val="12"/>
              </w:rPr>
              <w:t>** :</w:t>
            </w:r>
          </w:p>
        </w:tc>
        <w:tc>
          <w:tcPr>
            <w:tcW w:w="3696" w:type="dxa"/>
            <w:shd w:val="clear" w:color="auto" w:fill="F3F3F3"/>
          </w:tcPr>
          <w:p w:rsidR="000663E0" w:rsidRPr="00D00F0F" w:rsidRDefault="000663E0" w:rsidP="009D0AE8">
            <w:pPr>
              <w:pStyle w:val="TableParagraph"/>
              <w:ind w:left="0"/>
              <w:rPr>
                <w:rFonts w:ascii="Times New Roman"/>
                <w:sz w:val="14"/>
              </w:rPr>
            </w:pPr>
          </w:p>
        </w:tc>
      </w:tr>
      <w:tr w:rsidR="000663E0" w:rsidRPr="00F1093E" w:rsidTr="009D0AE8">
        <w:trPr>
          <w:trHeight w:val="844"/>
        </w:trPr>
        <w:tc>
          <w:tcPr>
            <w:tcW w:w="4178" w:type="dxa"/>
            <w:shd w:val="clear" w:color="auto" w:fill="F3F3F3"/>
          </w:tcPr>
          <w:p w:rsidR="000663E0" w:rsidRPr="00D00F0F" w:rsidRDefault="000663E0" w:rsidP="009D0AE8">
            <w:pPr>
              <w:pStyle w:val="TableParagraph"/>
              <w:spacing w:line="204" w:lineRule="exact"/>
              <w:rPr>
                <w:b/>
                <w:sz w:val="18"/>
              </w:rPr>
            </w:pPr>
            <w:proofErr w:type="spellStart"/>
            <w:r>
              <w:rPr>
                <w:b/>
                <w:color w:val="000080"/>
                <w:sz w:val="18"/>
              </w:rPr>
              <w:t>Суд</w:t>
            </w:r>
            <w:proofErr w:type="spellEnd"/>
            <w:r w:rsidRPr="00D00F0F">
              <w:rPr>
                <w:b/>
                <w:color w:val="000080"/>
                <w:sz w:val="18"/>
              </w:rPr>
              <w:t xml:space="preserve">, </w:t>
            </w:r>
            <w:proofErr w:type="spellStart"/>
            <w:r>
              <w:rPr>
                <w:b/>
                <w:color w:val="000080"/>
                <w:sz w:val="18"/>
              </w:rPr>
              <w:t>вынесший</w:t>
            </w:r>
            <w:proofErr w:type="spellEnd"/>
            <w:r w:rsidRPr="00D00F0F">
              <w:rPr>
                <w:b/>
                <w:color w:val="000080"/>
                <w:sz w:val="18"/>
              </w:rPr>
              <w:t xml:space="preserve"> </w:t>
            </w:r>
            <w:proofErr w:type="spellStart"/>
            <w:r>
              <w:rPr>
                <w:b/>
                <w:color w:val="000080"/>
                <w:sz w:val="18"/>
              </w:rPr>
              <w:t>решение</w:t>
            </w:r>
            <w:proofErr w:type="spellEnd"/>
            <w:r w:rsidRPr="00D00F0F">
              <w:rPr>
                <w:b/>
                <w:color w:val="000080"/>
                <w:sz w:val="18"/>
              </w:rPr>
              <w:t>**:</w:t>
            </w:r>
          </w:p>
          <w:p w:rsidR="000663E0" w:rsidRPr="00D00F0F" w:rsidRDefault="000663E0" w:rsidP="009D0AE8">
            <w:pPr>
              <w:pStyle w:val="TableParagraph"/>
              <w:spacing w:before="7" w:line="134" w:lineRule="exact"/>
              <w:rPr>
                <w:sz w:val="12"/>
              </w:rPr>
            </w:pPr>
            <w:r w:rsidRPr="00D00F0F">
              <w:rPr>
                <w:color w:val="000080"/>
                <w:sz w:val="12"/>
              </w:rPr>
              <w:t>Court which has given judgment**:</w:t>
            </w:r>
          </w:p>
          <w:p w:rsidR="000663E0" w:rsidRPr="00D00F0F" w:rsidRDefault="000663E0" w:rsidP="009D0AE8">
            <w:pPr>
              <w:pStyle w:val="TableParagraph"/>
              <w:spacing w:line="134" w:lineRule="exact"/>
              <w:rPr>
                <w:i/>
                <w:sz w:val="12"/>
              </w:rPr>
            </w:pPr>
            <w:proofErr w:type="spellStart"/>
            <w:r w:rsidRPr="00D00F0F">
              <w:rPr>
                <w:i/>
                <w:color w:val="000080"/>
                <w:sz w:val="12"/>
              </w:rPr>
              <w:t>Juridiction</w:t>
            </w:r>
            <w:proofErr w:type="spellEnd"/>
            <w:r w:rsidRPr="00D00F0F">
              <w:rPr>
                <w:i/>
                <w:color w:val="000080"/>
                <w:sz w:val="12"/>
              </w:rPr>
              <w:t xml:space="preserve"> qui a </w:t>
            </w:r>
            <w:proofErr w:type="spellStart"/>
            <w:r w:rsidRPr="00D00F0F">
              <w:rPr>
                <w:i/>
                <w:color w:val="000080"/>
                <w:sz w:val="12"/>
              </w:rPr>
              <w:t>rendu</w:t>
            </w:r>
            <w:proofErr w:type="spellEnd"/>
            <w:r w:rsidRPr="00D00F0F">
              <w:rPr>
                <w:i/>
                <w:color w:val="000080"/>
                <w:sz w:val="12"/>
              </w:rPr>
              <w:t xml:space="preserve"> la </w:t>
            </w:r>
            <w:proofErr w:type="spellStart"/>
            <w:r w:rsidRPr="00D00F0F">
              <w:rPr>
                <w:i/>
                <w:color w:val="000080"/>
                <w:sz w:val="12"/>
              </w:rPr>
              <w:t>décision</w:t>
            </w:r>
            <w:proofErr w:type="spellEnd"/>
            <w:r w:rsidRPr="00D00F0F">
              <w:rPr>
                <w:i/>
                <w:color w:val="000080"/>
                <w:sz w:val="12"/>
              </w:rPr>
              <w:t>** :</w:t>
            </w:r>
          </w:p>
        </w:tc>
        <w:tc>
          <w:tcPr>
            <w:tcW w:w="3696" w:type="dxa"/>
            <w:shd w:val="clear" w:color="auto" w:fill="F3F3F3"/>
          </w:tcPr>
          <w:p w:rsidR="000663E0" w:rsidRPr="00D00F0F" w:rsidRDefault="000663E0" w:rsidP="009D0AE8">
            <w:pPr>
              <w:pStyle w:val="TableParagraph"/>
              <w:ind w:left="0"/>
              <w:rPr>
                <w:rFonts w:ascii="Times New Roman"/>
                <w:sz w:val="14"/>
              </w:rPr>
            </w:pPr>
          </w:p>
        </w:tc>
      </w:tr>
      <w:tr w:rsidR="000663E0" w:rsidTr="009D0AE8">
        <w:trPr>
          <w:trHeight w:val="845"/>
        </w:trPr>
        <w:tc>
          <w:tcPr>
            <w:tcW w:w="4178" w:type="dxa"/>
            <w:shd w:val="clear" w:color="auto" w:fill="F3F3F3"/>
          </w:tcPr>
          <w:p w:rsidR="000663E0" w:rsidRPr="006522F2" w:rsidRDefault="000663E0" w:rsidP="009D0AE8">
            <w:pPr>
              <w:pStyle w:val="TableParagraph"/>
              <w:spacing w:line="204" w:lineRule="exact"/>
              <w:rPr>
                <w:b/>
                <w:sz w:val="18"/>
                <w:lang w:val="ru-RU"/>
              </w:rPr>
            </w:pPr>
            <w:r w:rsidRPr="006522F2">
              <w:rPr>
                <w:b/>
                <w:color w:val="000080"/>
                <w:sz w:val="18"/>
                <w:lang w:val="ru-RU"/>
              </w:rPr>
              <w:t>Дата вынесения решения**:</w:t>
            </w:r>
          </w:p>
          <w:p w:rsidR="000663E0" w:rsidRPr="006522F2" w:rsidRDefault="000663E0" w:rsidP="009D0AE8">
            <w:pPr>
              <w:pStyle w:val="TableParagraph"/>
              <w:spacing w:before="7" w:line="134" w:lineRule="exact"/>
              <w:rPr>
                <w:sz w:val="12"/>
                <w:lang w:val="ru-RU"/>
              </w:rPr>
            </w:pPr>
            <w:r>
              <w:rPr>
                <w:color w:val="000080"/>
                <w:sz w:val="12"/>
              </w:rPr>
              <w:t>Date</w:t>
            </w:r>
            <w:r w:rsidRPr="006522F2">
              <w:rPr>
                <w:color w:val="000080"/>
                <w:sz w:val="12"/>
                <w:lang w:val="ru-RU"/>
              </w:rPr>
              <w:t xml:space="preserve"> </w:t>
            </w:r>
            <w:r>
              <w:rPr>
                <w:color w:val="000080"/>
                <w:sz w:val="12"/>
              </w:rPr>
              <w:t>of</w:t>
            </w:r>
            <w:r w:rsidRPr="006522F2">
              <w:rPr>
                <w:color w:val="000080"/>
                <w:sz w:val="12"/>
                <w:lang w:val="ru-RU"/>
              </w:rPr>
              <w:t xml:space="preserve"> </w:t>
            </w:r>
            <w:r>
              <w:rPr>
                <w:color w:val="000080"/>
                <w:sz w:val="12"/>
              </w:rPr>
              <w:t>judgment</w:t>
            </w:r>
            <w:r w:rsidRPr="006522F2">
              <w:rPr>
                <w:color w:val="000080"/>
                <w:sz w:val="12"/>
                <w:lang w:val="ru-RU"/>
              </w:rPr>
              <w:t>**:</w:t>
            </w:r>
          </w:p>
          <w:p w:rsidR="000663E0" w:rsidRDefault="000663E0" w:rsidP="009D0AE8">
            <w:pPr>
              <w:pStyle w:val="TableParagraph"/>
              <w:spacing w:line="134" w:lineRule="exact"/>
              <w:rPr>
                <w:i/>
                <w:sz w:val="12"/>
              </w:rPr>
            </w:pPr>
            <w:r>
              <w:rPr>
                <w:i/>
                <w:color w:val="000080"/>
                <w:sz w:val="12"/>
              </w:rPr>
              <w:t xml:space="preserve">Date de la </w:t>
            </w:r>
            <w:proofErr w:type="spellStart"/>
            <w:r>
              <w:rPr>
                <w:i/>
                <w:color w:val="000080"/>
                <w:sz w:val="12"/>
              </w:rPr>
              <w:t>décision</w:t>
            </w:r>
            <w:proofErr w:type="spellEnd"/>
            <w:r>
              <w:rPr>
                <w:i/>
                <w:color w:val="000080"/>
                <w:sz w:val="12"/>
              </w:rPr>
              <w:t>** :</w:t>
            </w:r>
          </w:p>
        </w:tc>
        <w:tc>
          <w:tcPr>
            <w:tcW w:w="3696" w:type="dxa"/>
            <w:shd w:val="clear" w:color="auto" w:fill="F3F3F3"/>
          </w:tcPr>
          <w:p w:rsidR="000663E0" w:rsidRDefault="000663E0" w:rsidP="009D0AE8">
            <w:pPr>
              <w:pStyle w:val="TableParagraph"/>
              <w:ind w:left="0"/>
              <w:rPr>
                <w:rFonts w:ascii="Times New Roman"/>
                <w:sz w:val="14"/>
              </w:rPr>
            </w:pPr>
          </w:p>
        </w:tc>
      </w:tr>
      <w:tr w:rsidR="000663E0" w:rsidRPr="00F1093E" w:rsidTr="009D0AE8">
        <w:trPr>
          <w:trHeight w:val="974"/>
        </w:trPr>
        <w:tc>
          <w:tcPr>
            <w:tcW w:w="4178" w:type="dxa"/>
            <w:shd w:val="clear" w:color="auto" w:fill="F3F3F3"/>
          </w:tcPr>
          <w:p w:rsidR="000663E0" w:rsidRPr="006522F2" w:rsidRDefault="000663E0" w:rsidP="009D0AE8">
            <w:pPr>
              <w:pStyle w:val="TableParagraph"/>
              <w:ind w:right="1215"/>
              <w:rPr>
                <w:b/>
                <w:sz w:val="18"/>
                <w:lang w:val="ru-RU"/>
              </w:rPr>
            </w:pPr>
            <w:r w:rsidRPr="006522F2">
              <w:rPr>
                <w:b/>
                <w:color w:val="000080"/>
                <w:sz w:val="18"/>
                <w:lang w:val="ru-RU"/>
              </w:rPr>
              <w:t>Предельный срок, указанный в документе**:</w:t>
            </w:r>
          </w:p>
          <w:p w:rsidR="000663E0" w:rsidRPr="00D00F0F" w:rsidRDefault="000663E0" w:rsidP="009D0AE8">
            <w:pPr>
              <w:pStyle w:val="TableParagraph"/>
              <w:spacing w:before="4" w:line="136" w:lineRule="exact"/>
              <w:rPr>
                <w:sz w:val="12"/>
              </w:rPr>
            </w:pPr>
            <w:r w:rsidRPr="00D00F0F">
              <w:rPr>
                <w:color w:val="000080"/>
                <w:sz w:val="12"/>
              </w:rPr>
              <w:t>Time limits stated in the document**:</w:t>
            </w:r>
          </w:p>
          <w:p w:rsidR="000663E0" w:rsidRPr="00D00F0F" w:rsidRDefault="000663E0" w:rsidP="009D0AE8">
            <w:pPr>
              <w:pStyle w:val="TableParagraph"/>
              <w:spacing w:line="136" w:lineRule="exact"/>
              <w:rPr>
                <w:i/>
                <w:sz w:val="12"/>
              </w:rPr>
            </w:pPr>
            <w:r w:rsidRPr="00D00F0F">
              <w:rPr>
                <w:i/>
                <w:color w:val="000080"/>
                <w:sz w:val="12"/>
              </w:rPr>
              <w:t xml:space="preserve">Indication des </w:t>
            </w:r>
            <w:proofErr w:type="spellStart"/>
            <w:r w:rsidRPr="00D00F0F">
              <w:rPr>
                <w:i/>
                <w:color w:val="000080"/>
                <w:sz w:val="12"/>
              </w:rPr>
              <w:t>délais</w:t>
            </w:r>
            <w:proofErr w:type="spellEnd"/>
            <w:r w:rsidRPr="00D00F0F">
              <w:rPr>
                <w:i/>
                <w:color w:val="000080"/>
                <w:sz w:val="12"/>
              </w:rPr>
              <w:t xml:space="preserve"> figurant </w:t>
            </w:r>
            <w:proofErr w:type="spellStart"/>
            <w:r w:rsidRPr="00D00F0F">
              <w:rPr>
                <w:i/>
                <w:color w:val="000080"/>
                <w:sz w:val="12"/>
              </w:rPr>
              <w:t>dans</w:t>
            </w:r>
            <w:proofErr w:type="spellEnd"/>
            <w:r w:rsidRPr="00D00F0F">
              <w:rPr>
                <w:i/>
                <w:color w:val="000080"/>
                <w:sz w:val="12"/>
              </w:rPr>
              <w:t xml:space="preserve"> </w:t>
            </w:r>
            <w:proofErr w:type="spellStart"/>
            <w:r w:rsidRPr="00D00F0F">
              <w:rPr>
                <w:i/>
                <w:color w:val="000080"/>
                <w:sz w:val="12"/>
              </w:rPr>
              <w:t>l’acte</w:t>
            </w:r>
            <w:proofErr w:type="spellEnd"/>
            <w:r w:rsidRPr="00D00F0F">
              <w:rPr>
                <w:i/>
                <w:color w:val="000080"/>
                <w:sz w:val="12"/>
              </w:rPr>
              <w:t>** :</w:t>
            </w:r>
          </w:p>
        </w:tc>
        <w:tc>
          <w:tcPr>
            <w:tcW w:w="3696" w:type="dxa"/>
            <w:shd w:val="clear" w:color="auto" w:fill="F3F3F3"/>
          </w:tcPr>
          <w:p w:rsidR="000663E0" w:rsidRPr="00D00F0F" w:rsidRDefault="000663E0" w:rsidP="009D0AE8">
            <w:pPr>
              <w:pStyle w:val="TableParagraph"/>
              <w:ind w:left="0"/>
              <w:rPr>
                <w:rFonts w:ascii="Times New Roman"/>
                <w:sz w:val="14"/>
              </w:rPr>
            </w:pPr>
          </w:p>
        </w:tc>
      </w:tr>
    </w:tbl>
    <w:p w:rsidR="000663E0" w:rsidRPr="00D00F0F" w:rsidRDefault="000663E0" w:rsidP="000663E0">
      <w:pPr>
        <w:spacing w:before="5" w:line="159" w:lineRule="exact"/>
        <w:ind w:left="766"/>
        <w:rPr>
          <w:rFonts w:ascii="Arial" w:hAnsi="Arial"/>
          <w:sz w:val="14"/>
          <w:lang w:val="en-US"/>
        </w:rPr>
      </w:pPr>
      <w:r w:rsidRPr="00D00F0F">
        <w:rPr>
          <w:rFonts w:ascii="Arial" w:hAnsi="Arial"/>
          <w:color w:val="000080"/>
          <w:sz w:val="14"/>
          <w:lang w:val="en-US"/>
        </w:rPr>
        <w:t xml:space="preserve">** </w:t>
      </w:r>
      <w:proofErr w:type="gramStart"/>
      <w:r>
        <w:rPr>
          <w:rFonts w:ascii="Arial" w:hAnsi="Arial"/>
          <w:color w:val="000080"/>
          <w:sz w:val="14"/>
        </w:rPr>
        <w:t>если</w:t>
      </w:r>
      <w:proofErr w:type="gramEnd"/>
      <w:r w:rsidRPr="00D00F0F">
        <w:rPr>
          <w:rFonts w:ascii="Arial" w:hAnsi="Arial"/>
          <w:color w:val="000080"/>
          <w:sz w:val="14"/>
          <w:lang w:val="en-US"/>
        </w:rPr>
        <w:t xml:space="preserve"> </w:t>
      </w:r>
      <w:r>
        <w:rPr>
          <w:rFonts w:ascii="Arial" w:hAnsi="Arial"/>
          <w:color w:val="000080"/>
          <w:sz w:val="14"/>
        </w:rPr>
        <w:t>применимо</w:t>
      </w:r>
    </w:p>
    <w:p w:rsidR="000663E0" w:rsidRPr="00D00F0F" w:rsidRDefault="000663E0" w:rsidP="000663E0">
      <w:pPr>
        <w:spacing w:line="113" w:lineRule="exact"/>
        <w:ind w:left="905"/>
        <w:rPr>
          <w:rFonts w:ascii="Arial" w:hAnsi="Arial"/>
          <w:i/>
          <w:sz w:val="10"/>
          <w:lang w:val="en-US"/>
        </w:rPr>
      </w:pPr>
      <w:proofErr w:type="gramStart"/>
      <w:r w:rsidRPr="00D00F0F">
        <w:rPr>
          <w:rFonts w:ascii="Arial" w:hAnsi="Arial"/>
          <w:color w:val="000080"/>
          <w:sz w:val="10"/>
          <w:lang w:val="en-US"/>
        </w:rPr>
        <w:t>if</w:t>
      </w:r>
      <w:proofErr w:type="gramEnd"/>
      <w:r w:rsidRPr="00D00F0F">
        <w:rPr>
          <w:rFonts w:ascii="Arial" w:hAnsi="Arial"/>
          <w:color w:val="000080"/>
          <w:sz w:val="10"/>
          <w:lang w:val="en-US"/>
        </w:rPr>
        <w:t xml:space="preserve"> appropriate / </w:t>
      </w:r>
      <w:proofErr w:type="spellStart"/>
      <w:r w:rsidRPr="00D00F0F">
        <w:rPr>
          <w:rFonts w:ascii="Arial" w:hAnsi="Arial"/>
          <w:i/>
          <w:color w:val="000080"/>
          <w:sz w:val="10"/>
          <w:lang w:val="en-US"/>
        </w:rPr>
        <w:t>s’il</w:t>
      </w:r>
      <w:proofErr w:type="spellEnd"/>
      <w:r w:rsidRPr="00D00F0F">
        <w:rPr>
          <w:rFonts w:ascii="Arial" w:hAnsi="Arial"/>
          <w:i/>
          <w:color w:val="000080"/>
          <w:sz w:val="10"/>
          <w:lang w:val="en-US"/>
        </w:rPr>
        <w:t xml:space="preserve"> y a lieu</w:t>
      </w:r>
    </w:p>
    <w:p w:rsidR="000663E0" w:rsidRPr="00D00F0F" w:rsidRDefault="000663E0" w:rsidP="000663E0">
      <w:pPr>
        <w:pStyle w:val="a3"/>
        <w:spacing w:before="9"/>
        <w:ind w:left="0"/>
        <w:jc w:val="left"/>
        <w:rPr>
          <w:rFonts w:ascii="Arial"/>
          <w:i/>
          <w:sz w:val="14"/>
          <w:lang w:val="en-US"/>
        </w:rPr>
      </w:pPr>
    </w:p>
    <w:p w:rsidR="000663E0" w:rsidRPr="00D00F0F" w:rsidRDefault="000663E0" w:rsidP="000663E0">
      <w:pPr>
        <w:spacing w:before="1"/>
        <w:ind w:left="1021"/>
        <w:rPr>
          <w:rFonts w:ascii="Arial" w:hAnsi="Arial"/>
          <w:b/>
          <w:sz w:val="18"/>
          <w:lang w:val="en-US"/>
        </w:rPr>
      </w:pPr>
      <w:r>
        <w:rPr>
          <w:rFonts w:ascii="Arial" w:hAnsi="Arial"/>
          <w:b/>
          <w:color w:val="000080"/>
          <w:sz w:val="18"/>
        </w:rPr>
        <w:t>ВНЕСУДЕБНЫЙ</w:t>
      </w:r>
      <w:r w:rsidRPr="00D00F0F">
        <w:rPr>
          <w:rFonts w:ascii="Arial" w:hAnsi="Arial"/>
          <w:b/>
          <w:color w:val="000080"/>
          <w:sz w:val="18"/>
          <w:lang w:val="en-US"/>
        </w:rPr>
        <w:t xml:space="preserve"> </w:t>
      </w:r>
      <w:r>
        <w:rPr>
          <w:rFonts w:ascii="Arial" w:hAnsi="Arial"/>
          <w:b/>
          <w:color w:val="000080"/>
          <w:sz w:val="18"/>
        </w:rPr>
        <w:t>ДОКУМЕНТ</w:t>
      </w:r>
      <w:r w:rsidRPr="00D00F0F">
        <w:rPr>
          <w:rFonts w:ascii="Arial" w:hAnsi="Arial"/>
          <w:b/>
          <w:color w:val="000080"/>
          <w:sz w:val="18"/>
          <w:lang w:val="en-US"/>
        </w:rPr>
        <w:t>**</w:t>
      </w:r>
    </w:p>
    <w:p w:rsidR="000663E0" w:rsidRPr="00D00F0F" w:rsidRDefault="000663E0" w:rsidP="000663E0">
      <w:pPr>
        <w:spacing w:before="2"/>
        <w:ind w:left="1021"/>
        <w:rPr>
          <w:rFonts w:ascii="Arial"/>
          <w:b/>
          <w:sz w:val="12"/>
          <w:lang w:val="en-US"/>
        </w:rPr>
      </w:pPr>
      <w:r w:rsidRPr="00D00F0F">
        <w:rPr>
          <w:rFonts w:ascii="Arial"/>
          <w:color w:val="000080"/>
          <w:sz w:val="12"/>
          <w:lang w:val="en-US"/>
        </w:rPr>
        <w:t>EXTRAJUDICIAL DOCUMENT</w:t>
      </w:r>
      <w:r w:rsidRPr="00D00F0F">
        <w:rPr>
          <w:rFonts w:ascii="Arial"/>
          <w:b/>
          <w:color w:val="000080"/>
          <w:sz w:val="12"/>
          <w:lang w:val="en-US"/>
        </w:rPr>
        <w:t>**</w:t>
      </w:r>
    </w:p>
    <w:p w:rsidR="000663E0" w:rsidRPr="00D00F0F" w:rsidRDefault="000663E0" w:rsidP="000663E0">
      <w:pPr>
        <w:spacing w:before="2"/>
        <w:ind w:left="1021"/>
        <w:rPr>
          <w:rFonts w:ascii="Arial"/>
          <w:b/>
          <w:i/>
          <w:sz w:val="12"/>
          <w:lang w:val="en-US"/>
        </w:rPr>
      </w:pPr>
      <w:r w:rsidRPr="00D00F0F">
        <w:rPr>
          <w:rFonts w:ascii="Arial"/>
          <w:i/>
          <w:color w:val="000080"/>
          <w:sz w:val="12"/>
          <w:lang w:val="en-US"/>
        </w:rPr>
        <w:t>ACTE EXTRAJUDICIAIRE</w:t>
      </w:r>
      <w:r w:rsidRPr="00D00F0F">
        <w:rPr>
          <w:rFonts w:ascii="Arial"/>
          <w:b/>
          <w:i/>
          <w:color w:val="000080"/>
          <w:sz w:val="12"/>
          <w:lang w:val="en-US"/>
        </w:rPr>
        <w:t>**</w:t>
      </w:r>
    </w:p>
    <w:tbl>
      <w:tblPr>
        <w:tblStyle w:val="TableNormal"/>
        <w:tblW w:w="0" w:type="auto"/>
        <w:tblInd w:w="631" w:type="dxa"/>
        <w:tblLayout w:type="fixed"/>
        <w:tblLook w:val="01E0" w:firstRow="1" w:lastRow="1" w:firstColumn="1" w:lastColumn="1" w:noHBand="0" w:noVBand="0"/>
      </w:tblPr>
      <w:tblGrid>
        <w:gridCol w:w="4178"/>
        <w:gridCol w:w="4182"/>
      </w:tblGrid>
      <w:tr w:rsidR="000663E0" w:rsidRPr="00F1093E" w:rsidTr="009D0AE8">
        <w:trPr>
          <w:trHeight w:val="777"/>
        </w:trPr>
        <w:tc>
          <w:tcPr>
            <w:tcW w:w="4178" w:type="dxa"/>
            <w:shd w:val="clear" w:color="auto" w:fill="F3F3F3"/>
          </w:tcPr>
          <w:p w:rsidR="000663E0" w:rsidRPr="00D00F0F" w:rsidRDefault="000663E0" w:rsidP="009D0AE8">
            <w:pPr>
              <w:pStyle w:val="TableParagraph"/>
              <w:spacing w:line="204" w:lineRule="exact"/>
              <w:rPr>
                <w:b/>
                <w:sz w:val="18"/>
              </w:rPr>
            </w:pPr>
            <w:proofErr w:type="spellStart"/>
            <w:r>
              <w:rPr>
                <w:b/>
                <w:color w:val="000080"/>
                <w:sz w:val="18"/>
              </w:rPr>
              <w:t>Характер</w:t>
            </w:r>
            <w:proofErr w:type="spellEnd"/>
            <w:r w:rsidRPr="00D00F0F">
              <w:rPr>
                <w:b/>
                <w:color w:val="000080"/>
                <w:sz w:val="18"/>
              </w:rPr>
              <w:t xml:space="preserve"> </w:t>
            </w:r>
            <w:r>
              <w:rPr>
                <w:b/>
                <w:color w:val="000080"/>
                <w:sz w:val="18"/>
              </w:rPr>
              <w:t>и</w:t>
            </w:r>
            <w:r w:rsidRPr="00D00F0F">
              <w:rPr>
                <w:b/>
                <w:color w:val="000080"/>
                <w:sz w:val="18"/>
              </w:rPr>
              <w:t xml:space="preserve"> </w:t>
            </w:r>
            <w:proofErr w:type="spellStart"/>
            <w:r>
              <w:rPr>
                <w:b/>
                <w:color w:val="000080"/>
                <w:sz w:val="18"/>
              </w:rPr>
              <w:t>назначение</w:t>
            </w:r>
            <w:proofErr w:type="spellEnd"/>
            <w:r w:rsidRPr="00D00F0F">
              <w:rPr>
                <w:b/>
                <w:color w:val="000080"/>
                <w:sz w:val="18"/>
              </w:rPr>
              <w:t xml:space="preserve"> </w:t>
            </w:r>
            <w:proofErr w:type="spellStart"/>
            <w:r>
              <w:rPr>
                <w:b/>
                <w:color w:val="000080"/>
                <w:sz w:val="18"/>
              </w:rPr>
              <w:t>документа</w:t>
            </w:r>
            <w:proofErr w:type="spellEnd"/>
            <w:r w:rsidRPr="00D00F0F">
              <w:rPr>
                <w:b/>
                <w:color w:val="000080"/>
                <w:sz w:val="18"/>
              </w:rPr>
              <w:t>:</w:t>
            </w:r>
          </w:p>
          <w:p w:rsidR="000663E0" w:rsidRPr="00D00F0F" w:rsidRDefault="000663E0" w:rsidP="009D0AE8">
            <w:pPr>
              <w:pStyle w:val="TableParagraph"/>
              <w:spacing w:before="7" w:line="136" w:lineRule="exact"/>
              <w:rPr>
                <w:sz w:val="12"/>
              </w:rPr>
            </w:pPr>
            <w:r w:rsidRPr="00D00F0F">
              <w:rPr>
                <w:color w:val="000080"/>
                <w:sz w:val="12"/>
              </w:rPr>
              <w:t>Nature and purpose of the document :</w:t>
            </w:r>
          </w:p>
          <w:p w:rsidR="000663E0" w:rsidRPr="00D00F0F" w:rsidRDefault="000663E0" w:rsidP="009D0AE8">
            <w:pPr>
              <w:pStyle w:val="TableParagraph"/>
              <w:spacing w:line="136" w:lineRule="exact"/>
              <w:rPr>
                <w:i/>
                <w:sz w:val="12"/>
              </w:rPr>
            </w:pPr>
            <w:r w:rsidRPr="00D00F0F">
              <w:rPr>
                <w:i/>
                <w:color w:val="000080"/>
                <w:sz w:val="12"/>
              </w:rPr>
              <w:t xml:space="preserve">Nature et objet de </w:t>
            </w:r>
            <w:proofErr w:type="spellStart"/>
            <w:r w:rsidRPr="00D00F0F">
              <w:rPr>
                <w:i/>
                <w:color w:val="000080"/>
                <w:sz w:val="12"/>
              </w:rPr>
              <w:t>l’acte</w:t>
            </w:r>
            <w:proofErr w:type="spellEnd"/>
            <w:r w:rsidRPr="00D00F0F">
              <w:rPr>
                <w:i/>
                <w:color w:val="000080"/>
                <w:sz w:val="12"/>
              </w:rPr>
              <w:t xml:space="preserve"> :</w:t>
            </w:r>
          </w:p>
        </w:tc>
        <w:tc>
          <w:tcPr>
            <w:tcW w:w="4182" w:type="dxa"/>
            <w:shd w:val="clear" w:color="auto" w:fill="F3F3F3"/>
          </w:tcPr>
          <w:p w:rsidR="000663E0" w:rsidRPr="00D00F0F" w:rsidRDefault="000663E0" w:rsidP="009D0AE8">
            <w:pPr>
              <w:pStyle w:val="TableParagraph"/>
              <w:ind w:left="0"/>
              <w:rPr>
                <w:rFonts w:ascii="Times New Roman"/>
                <w:sz w:val="14"/>
              </w:rPr>
            </w:pPr>
          </w:p>
        </w:tc>
      </w:tr>
      <w:tr w:rsidR="000663E0" w:rsidRPr="00F1093E" w:rsidTr="009D0AE8">
        <w:trPr>
          <w:trHeight w:val="878"/>
        </w:trPr>
        <w:tc>
          <w:tcPr>
            <w:tcW w:w="4178" w:type="dxa"/>
            <w:shd w:val="clear" w:color="auto" w:fill="F3F3F3"/>
          </w:tcPr>
          <w:p w:rsidR="000663E0" w:rsidRPr="006522F2" w:rsidRDefault="000663E0" w:rsidP="009D0AE8">
            <w:pPr>
              <w:pStyle w:val="TableParagraph"/>
              <w:ind w:right="1215"/>
              <w:rPr>
                <w:b/>
                <w:sz w:val="18"/>
                <w:lang w:val="ru-RU"/>
              </w:rPr>
            </w:pPr>
            <w:r w:rsidRPr="006522F2">
              <w:rPr>
                <w:b/>
                <w:color w:val="000080"/>
                <w:sz w:val="18"/>
                <w:lang w:val="ru-RU"/>
              </w:rPr>
              <w:t>Предельный срок, указанный в документе**:</w:t>
            </w:r>
          </w:p>
          <w:p w:rsidR="000663E0" w:rsidRPr="00D00F0F" w:rsidRDefault="000663E0" w:rsidP="009D0AE8">
            <w:pPr>
              <w:pStyle w:val="TableParagraph"/>
              <w:rPr>
                <w:sz w:val="12"/>
              </w:rPr>
            </w:pPr>
            <w:r w:rsidRPr="00D00F0F">
              <w:rPr>
                <w:color w:val="000080"/>
                <w:sz w:val="12"/>
              </w:rPr>
              <w:t>Time-limits stated in the document</w:t>
            </w:r>
            <w:r w:rsidRPr="00D00F0F">
              <w:rPr>
                <w:b/>
                <w:color w:val="000080"/>
                <w:sz w:val="12"/>
              </w:rPr>
              <w:t>**</w:t>
            </w:r>
            <w:r w:rsidRPr="00D00F0F">
              <w:rPr>
                <w:color w:val="000080"/>
                <w:sz w:val="12"/>
              </w:rPr>
              <w:t>:</w:t>
            </w:r>
          </w:p>
          <w:p w:rsidR="000663E0" w:rsidRPr="00D00F0F" w:rsidRDefault="000663E0" w:rsidP="009D0AE8">
            <w:pPr>
              <w:pStyle w:val="TableParagraph"/>
              <w:spacing w:before="1"/>
              <w:rPr>
                <w:i/>
                <w:sz w:val="12"/>
              </w:rPr>
            </w:pPr>
            <w:r w:rsidRPr="00D00F0F">
              <w:rPr>
                <w:i/>
                <w:color w:val="000080"/>
                <w:sz w:val="12"/>
              </w:rPr>
              <w:t xml:space="preserve">Indication des </w:t>
            </w:r>
            <w:proofErr w:type="spellStart"/>
            <w:r w:rsidRPr="00D00F0F">
              <w:rPr>
                <w:i/>
                <w:color w:val="000080"/>
                <w:sz w:val="12"/>
              </w:rPr>
              <w:t>délais</w:t>
            </w:r>
            <w:proofErr w:type="spellEnd"/>
            <w:r w:rsidRPr="00D00F0F">
              <w:rPr>
                <w:i/>
                <w:color w:val="000080"/>
                <w:sz w:val="12"/>
              </w:rPr>
              <w:t xml:space="preserve"> figurant </w:t>
            </w:r>
            <w:proofErr w:type="spellStart"/>
            <w:r w:rsidRPr="00D00F0F">
              <w:rPr>
                <w:i/>
                <w:color w:val="000080"/>
                <w:sz w:val="12"/>
              </w:rPr>
              <w:t>dans</w:t>
            </w:r>
            <w:proofErr w:type="spellEnd"/>
            <w:r w:rsidRPr="00D00F0F">
              <w:rPr>
                <w:i/>
                <w:color w:val="000080"/>
                <w:sz w:val="12"/>
              </w:rPr>
              <w:t xml:space="preserve"> </w:t>
            </w:r>
            <w:proofErr w:type="spellStart"/>
            <w:r w:rsidRPr="00D00F0F">
              <w:rPr>
                <w:i/>
                <w:color w:val="000080"/>
                <w:sz w:val="12"/>
              </w:rPr>
              <w:t>l’acte</w:t>
            </w:r>
            <w:proofErr w:type="spellEnd"/>
            <w:r w:rsidRPr="00D00F0F">
              <w:rPr>
                <w:b/>
                <w:i/>
                <w:color w:val="000080"/>
                <w:sz w:val="12"/>
              </w:rPr>
              <w:t>**</w:t>
            </w:r>
            <w:r w:rsidRPr="00D00F0F">
              <w:rPr>
                <w:i/>
                <w:color w:val="000080"/>
                <w:sz w:val="12"/>
              </w:rPr>
              <w:t>:</w:t>
            </w:r>
          </w:p>
        </w:tc>
        <w:tc>
          <w:tcPr>
            <w:tcW w:w="4182" w:type="dxa"/>
            <w:shd w:val="clear" w:color="auto" w:fill="F3F3F3"/>
          </w:tcPr>
          <w:p w:rsidR="000663E0" w:rsidRPr="00D00F0F" w:rsidRDefault="000663E0" w:rsidP="009D0AE8">
            <w:pPr>
              <w:pStyle w:val="TableParagraph"/>
              <w:ind w:left="0"/>
              <w:rPr>
                <w:rFonts w:ascii="Times New Roman"/>
                <w:sz w:val="14"/>
              </w:rPr>
            </w:pPr>
          </w:p>
        </w:tc>
      </w:tr>
    </w:tbl>
    <w:p w:rsidR="000663E0" w:rsidRPr="00D00F0F" w:rsidRDefault="000663E0" w:rsidP="000663E0">
      <w:pPr>
        <w:spacing w:before="5" w:line="159" w:lineRule="exact"/>
        <w:ind w:left="766"/>
        <w:rPr>
          <w:rFonts w:ascii="Arial" w:hAnsi="Arial"/>
          <w:sz w:val="14"/>
          <w:lang w:val="en-US"/>
        </w:rPr>
      </w:pPr>
      <w:r w:rsidRPr="00D00F0F">
        <w:rPr>
          <w:rFonts w:ascii="Arial" w:hAnsi="Arial"/>
          <w:color w:val="000080"/>
          <w:sz w:val="14"/>
          <w:lang w:val="en-US"/>
        </w:rPr>
        <w:t xml:space="preserve">** </w:t>
      </w:r>
      <w:proofErr w:type="gramStart"/>
      <w:r>
        <w:rPr>
          <w:rFonts w:ascii="Arial" w:hAnsi="Arial"/>
          <w:color w:val="000080"/>
          <w:sz w:val="14"/>
        </w:rPr>
        <w:t>если</w:t>
      </w:r>
      <w:proofErr w:type="gramEnd"/>
      <w:r w:rsidRPr="00D00F0F">
        <w:rPr>
          <w:rFonts w:ascii="Arial" w:hAnsi="Arial"/>
          <w:color w:val="000080"/>
          <w:sz w:val="14"/>
          <w:lang w:val="en-US"/>
        </w:rPr>
        <w:t xml:space="preserve"> </w:t>
      </w:r>
      <w:r>
        <w:rPr>
          <w:rFonts w:ascii="Arial" w:hAnsi="Arial"/>
          <w:color w:val="000080"/>
          <w:sz w:val="14"/>
        </w:rPr>
        <w:t>применимо</w:t>
      </w:r>
    </w:p>
    <w:p w:rsidR="000663E0" w:rsidRPr="00D00F0F" w:rsidRDefault="000663E0" w:rsidP="000663E0">
      <w:pPr>
        <w:spacing w:line="113" w:lineRule="exact"/>
        <w:ind w:left="905"/>
        <w:rPr>
          <w:rFonts w:ascii="Arial" w:hAnsi="Arial"/>
          <w:i/>
          <w:sz w:val="10"/>
          <w:lang w:val="en-US"/>
        </w:rPr>
      </w:pPr>
      <w:proofErr w:type="gramStart"/>
      <w:r w:rsidRPr="00D00F0F">
        <w:rPr>
          <w:rFonts w:ascii="Arial" w:hAnsi="Arial"/>
          <w:color w:val="000080"/>
          <w:sz w:val="10"/>
          <w:lang w:val="en-US"/>
        </w:rPr>
        <w:t>if</w:t>
      </w:r>
      <w:proofErr w:type="gramEnd"/>
      <w:r w:rsidRPr="00D00F0F">
        <w:rPr>
          <w:rFonts w:ascii="Arial" w:hAnsi="Arial"/>
          <w:color w:val="000080"/>
          <w:sz w:val="10"/>
          <w:lang w:val="en-US"/>
        </w:rPr>
        <w:t xml:space="preserve"> appropriate / </w:t>
      </w:r>
      <w:proofErr w:type="spellStart"/>
      <w:r w:rsidRPr="00D00F0F">
        <w:rPr>
          <w:rFonts w:ascii="Arial" w:hAnsi="Arial"/>
          <w:i/>
          <w:color w:val="000080"/>
          <w:sz w:val="10"/>
          <w:lang w:val="en-US"/>
        </w:rPr>
        <w:t>s’il</w:t>
      </w:r>
      <w:proofErr w:type="spellEnd"/>
      <w:r w:rsidRPr="00D00F0F">
        <w:rPr>
          <w:rFonts w:ascii="Arial" w:hAnsi="Arial"/>
          <w:i/>
          <w:color w:val="000080"/>
          <w:sz w:val="10"/>
          <w:lang w:val="en-US"/>
        </w:rPr>
        <w:t xml:space="preserve"> y a lieu</w:t>
      </w:r>
    </w:p>
    <w:sectPr w:rsidR="000663E0" w:rsidRPr="00D00F0F" w:rsidSect="00C5168E">
      <w:headerReference w:type="default" r:id="rId13"/>
      <w:pgSz w:w="11910" w:h="16840"/>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C9D" w:rsidRDefault="00CC0C9D">
      <w:r>
        <w:separator/>
      </w:r>
    </w:p>
  </w:endnote>
  <w:endnote w:type="continuationSeparator" w:id="0">
    <w:p w:rsidR="00CC0C9D" w:rsidRDefault="00CC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40" w:rsidRDefault="00451540">
    <w:pPr>
      <w:pStyle w:val="a8"/>
      <w:jc w:val="center"/>
    </w:pPr>
  </w:p>
  <w:p w:rsidR="00451540" w:rsidRDefault="004515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C9D" w:rsidRDefault="00CC0C9D">
      <w:r>
        <w:separator/>
      </w:r>
    </w:p>
  </w:footnote>
  <w:footnote w:type="continuationSeparator" w:id="0">
    <w:p w:rsidR="00CC0C9D" w:rsidRDefault="00CC0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246865"/>
      <w:docPartObj>
        <w:docPartGallery w:val="Page Numbers (Top of Page)"/>
        <w:docPartUnique/>
      </w:docPartObj>
    </w:sdtPr>
    <w:sdtEndPr/>
    <w:sdtContent>
      <w:p w:rsidR="00F52C04" w:rsidRDefault="00F52C04">
        <w:pPr>
          <w:pStyle w:val="a6"/>
          <w:jc w:val="center"/>
        </w:pPr>
      </w:p>
      <w:p w:rsidR="00F52C04" w:rsidRDefault="00F52C04">
        <w:pPr>
          <w:pStyle w:val="a6"/>
          <w:jc w:val="center"/>
        </w:pPr>
        <w:r>
          <w:fldChar w:fldCharType="begin"/>
        </w:r>
        <w:r>
          <w:instrText>PAGE   \* MERGEFORMAT</w:instrText>
        </w:r>
        <w:r>
          <w:fldChar w:fldCharType="separate"/>
        </w:r>
        <w:r w:rsidR="00F1093E">
          <w:rPr>
            <w:noProof/>
          </w:rPr>
          <w:t>3</w:t>
        </w:r>
        <w:r>
          <w:fldChar w:fldCharType="end"/>
        </w:r>
      </w:p>
    </w:sdtContent>
  </w:sdt>
  <w:p w:rsidR="009D0AE8" w:rsidRDefault="009D0AE8">
    <w:pPr>
      <w:pStyle w:val="a3"/>
      <w:spacing w:line="14" w:lineRule="auto"/>
      <w:ind w:left="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40" w:rsidRDefault="00451540">
    <w:pPr>
      <w:pStyle w:val="a6"/>
      <w:jc w:val="center"/>
    </w:pPr>
  </w:p>
  <w:p w:rsidR="00451540" w:rsidRDefault="0045154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50011"/>
      <w:docPartObj>
        <w:docPartGallery w:val="Page Numbers (Top of Page)"/>
        <w:docPartUnique/>
      </w:docPartObj>
    </w:sdtPr>
    <w:sdtEndPr/>
    <w:sdtContent>
      <w:p w:rsidR="009D0AE8" w:rsidRDefault="009D0AE8">
        <w:pPr>
          <w:pStyle w:val="a6"/>
          <w:jc w:val="center"/>
        </w:pPr>
        <w:r>
          <w:fldChar w:fldCharType="begin"/>
        </w:r>
        <w:r>
          <w:instrText>PAGE   \* MERGEFORMAT</w:instrText>
        </w:r>
        <w:r>
          <w:fldChar w:fldCharType="separate"/>
        </w:r>
        <w:r w:rsidR="00F1093E">
          <w:rPr>
            <w:noProof/>
          </w:rPr>
          <w:t>30</w:t>
        </w:r>
        <w:r>
          <w:fldChar w:fldCharType="end"/>
        </w:r>
      </w:p>
    </w:sdtContent>
  </w:sdt>
  <w:p w:rsidR="009D0AE8" w:rsidRDefault="009D0AE8">
    <w:pPr>
      <w:pStyle w:val="a3"/>
      <w:spacing w:line="14" w:lineRule="auto"/>
      <w:ind w:left="0"/>
      <w:jc w:val="left"/>
      <w:rPr>
        <w:sz w:val="2"/>
      </w:rPr>
    </w:pPr>
  </w:p>
  <w:p w:rsidR="009D0AE8" w:rsidRDefault="009D0AE8"/>
  <w:p w:rsidR="009D0AE8" w:rsidRDefault="009D0A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2E0"/>
    <w:multiLevelType w:val="hybridMultilevel"/>
    <w:tmpl w:val="30E65C12"/>
    <w:lvl w:ilvl="0" w:tplc="AB487A54">
      <w:numFmt w:val="bullet"/>
      <w:lvlText w:val=""/>
      <w:lvlJc w:val="left"/>
      <w:pPr>
        <w:ind w:left="274" w:hanging="169"/>
      </w:pPr>
      <w:rPr>
        <w:rFonts w:ascii="Symbol" w:eastAsia="Symbol" w:hAnsi="Symbol" w:cs="Symbol" w:hint="default"/>
        <w:color w:val="000080"/>
        <w:w w:val="99"/>
        <w:sz w:val="16"/>
        <w:szCs w:val="16"/>
        <w:lang w:val="ru-RU" w:eastAsia="ru-RU" w:bidi="ru-RU"/>
      </w:rPr>
    </w:lvl>
    <w:lvl w:ilvl="1" w:tplc="8A18653E">
      <w:numFmt w:val="bullet"/>
      <w:lvlText w:val="•"/>
      <w:lvlJc w:val="left"/>
      <w:pPr>
        <w:ind w:left="1087" w:hanging="169"/>
      </w:pPr>
      <w:rPr>
        <w:rFonts w:hint="default"/>
        <w:lang w:val="ru-RU" w:eastAsia="ru-RU" w:bidi="ru-RU"/>
      </w:rPr>
    </w:lvl>
    <w:lvl w:ilvl="2" w:tplc="9948083E">
      <w:numFmt w:val="bullet"/>
      <w:lvlText w:val="•"/>
      <w:lvlJc w:val="left"/>
      <w:pPr>
        <w:ind w:left="1895" w:hanging="169"/>
      </w:pPr>
      <w:rPr>
        <w:rFonts w:hint="default"/>
        <w:lang w:val="ru-RU" w:eastAsia="ru-RU" w:bidi="ru-RU"/>
      </w:rPr>
    </w:lvl>
    <w:lvl w:ilvl="3" w:tplc="73C6EF10">
      <w:numFmt w:val="bullet"/>
      <w:lvlText w:val="•"/>
      <w:lvlJc w:val="left"/>
      <w:pPr>
        <w:ind w:left="2702" w:hanging="169"/>
      </w:pPr>
      <w:rPr>
        <w:rFonts w:hint="default"/>
        <w:lang w:val="ru-RU" w:eastAsia="ru-RU" w:bidi="ru-RU"/>
      </w:rPr>
    </w:lvl>
    <w:lvl w:ilvl="4" w:tplc="DB9E0014">
      <w:numFmt w:val="bullet"/>
      <w:lvlText w:val="•"/>
      <w:lvlJc w:val="left"/>
      <w:pPr>
        <w:ind w:left="3510" w:hanging="169"/>
      </w:pPr>
      <w:rPr>
        <w:rFonts w:hint="default"/>
        <w:lang w:val="ru-RU" w:eastAsia="ru-RU" w:bidi="ru-RU"/>
      </w:rPr>
    </w:lvl>
    <w:lvl w:ilvl="5" w:tplc="3990CE8C">
      <w:numFmt w:val="bullet"/>
      <w:lvlText w:val="•"/>
      <w:lvlJc w:val="left"/>
      <w:pPr>
        <w:ind w:left="4317" w:hanging="169"/>
      </w:pPr>
      <w:rPr>
        <w:rFonts w:hint="default"/>
        <w:lang w:val="ru-RU" w:eastAsia="ru-RU" w:bidi="ru-RU"/>
      </w:rPr>
    </w:lvl>
    <w:lvl w:ilvl="6" w:tplc="77FA1930">
      <w:numFmt w:val="bullet"/>
      <w:lvlText w:val="•"/>
      <w:lvlJc w:val="left"/>
      <w:pPr>
        <w:ind w:left="5125" w:hanging="169"/>
      </w:pPr>
      <w:rPr>
        <w:rFonts w:hint="default"/>
        <w:lang w:val="ru-RU" w:eastAsia="ru-RU" w:bidi="ru-RU"/>
      </w:rPr>
    </w:lvl>
    <w:lvl w:ilvl="7" w:tplc="B68EFFE4">
      <w:numFmt w:val="bullet"/>
      <w:lvlText w:val="•"/>
      <w:lvlJc w:val="left"/>
      <w:pPr>
        <w:ind w:left="5932" w:hanging="169"/>
      </w:pPr>
      <w:rPr>
        <w:rFonts w:hint="default"/>
        <w:lang w:val="ru-RU" w:eastAsia="ru-RU" w:bidi="ru-RU"/>
      </w:rPr>
    </w:lvl>
    <w:lvl w:ilvl="8" w:tplc="6CD6AB1E">
      <w:numFmt w:val="bullet"/>
      <w:lvlText w:val="•"/>
      <w:lvlJc w:val="left"/>
      <w:pPr>
        <w:ind w:left="6740" w:hanging="169"/>
      </w:pPr>
      <w:rPr>
        <w:rFonts w:hint="default"/>
        <w:lang w:val="ru-RU" w:eastAsia="ru-RU" w:bidi="ru-RU"/>
      </w:rPr>
    </w:lvl>
  </w:abstractNum>
  <w:abstractNum w:abstractNumId="1">
    <w:nsid w:val="04876D71"/>
    <w:multiLevelType w:val="hybridMultilevel"/>
    <w:tmpl w:val="B55636E0"/>
    <w:lvl w:ilvl="0" w:tplc="B20C1BD6">
      <w:numFmt w:val="bullet"/>
      <w:lvlText w:val="-"/>
      <w:lvlJc w:val="left"/>
      <w:pPr>
        <w:ind w:left="218" w:hanging="236"/>
      </w:pPr>
      <w:rPr>
        <w:rFonts w:hint="default"/>
        <w:w w:val="100"/>
        <w:lang w:val="ru-RU" w:eastAsia="ru-RU" w:bidi="ru-RU"/>
      </w:rPr>
    </w:lvl>
    <w:lvl w:ilvl="1" w:tplc="3D600B60">
      <w:numFmt w:val="bullet"/>
      <w:lvlText w:val="•"/>
      <w:lvlJc w:val="left"/>
      <w:pPr>
        <w:ind w:left="1199" w:hanging="236"/>
      </w:pPr>
      <w:rPr>
        <w:rFonts w:hint="default"/>
        <w:lang w:val="ru-RU" w:eastAsia="ru-RU" w:bidi="ru-RU"/>
      </w:rPr>
    </w:lvl>
    <w:lvl w:ilvl="2" w:tplc="E2FC5C7C">
      <w:numFmt w:val="bullet"/>
      <w:lvlText w:val="•"/>
      <w:lvlJc w:val="left"/>
      <w:pPr>
        <w:ind w:left="2178" w:hanging="236"/>
      </w:pPr>
      <w:rPr>
        <w:rFonts w:hint="default"/>
        <w:lang w:val="ru-RU" w:eastAsia="ru-RU" w:bidi="ru-RU"/>
      </w:rPr>
    </w:lvl>
    <w:lvl w:ilvl="3" w:tplc="891A1F16">
      <w:numFmt w:val="bullet"/>
      <w:lvlText w:val="•"/>
      <w:lvlJc w:val="left"/>
      <w:pPr>
        <w:ind w:left="3157" w:hanging="236"/>
      </w:pPr>
      <w:rPr>
        <w:rFonts w:hint="default"/>
        <w:lang w:val="ru-RU" w:eastAsia="ru-RU" w:bidi="ru-RU"/>
      </w:rPr>
    </w:lvl>
    <w:lvl w:ilvl="4" w:tplc="EC9A8CCC">
      <w:numFmt w:val="bullet"/>
      <w:lvlText w:val="•"/>
      <w:lvlJc w:val="left"/>
      <w:pPr>
        <w:ind w:left="4136" w:hanging="236"/>
      </w:pPr>
      <w:rPr>
        <w:rFonts w:hint="default"/>
        <w:lang w:val="ru-RU" w:eastAsia="ru-RU" w:bidi="ru-RU"/>
      </w:rPr>
    </w:lvl>
    <w:lvl w:ilvl="5" w:tplc="EEDE57A2">
      <w:numFmt w:val="bullet"/>
      <w:lvlText w:val="•"/>
      <w:lvlJc w:val="left"/>
      <w:pPr>
        <w:ind w:left="5115" w:hanging="236"/>
      </w:pPr>
      <w:rPr>
        <w:rFonts w:hint="default"/>
        <w:lang w:val="ru-RU" w:eastAsia="ru-RU" w:bidi="ru-RU"/>
      </w:rPr>
    </w:lvl>
    <w:lvl w:ilvl="6" w:tplc="73063466">
      <w:numFmt w:val="bullet"/>
      <w:lvlText w:val="•"/>
      <w:lvlJc w:val="left"/>
      <w:pPr>
        <w:ind w:left="6094" w:hanging="236"/>
      </w:pPr>
      <w:rPr>
        <w:rFonts w:hint="default"/>
        <w:lang w:val="ru-RU" w:eastAsia="ru-RU" w:bidi="ru-RU"/>
      </w:rPr>
    </w:lvl>
    <w:lvl w:ilvl="7" w:tplc="A52E44D4">
      <w:numFmt w:val="bullet"/>
      <w:lvlText w:val="•"/>
      <w:lvlJc w:val="left"/>
      <w:pPr>
        <w:ind w:left="7073" w:hanging="236"/>
      </w:pPr>
      <w:rPr>
        <w:rFonts w:hint="default"/>
        <w:lang w:val="ru-RU" w:eastAsia="ru-RU" w:bidi="ru-RU"/>
      </w:rPr>
    </w:lvl>
    <w:lvl w:ilvl="8" w:tplc="E4565EA2">
      <w:numFmt w:val="bullet"/>
      <w:lvlText w:val="•"/>
      <w:lvlJc w:val="left"/>
      <w:pPr>
        <w:ind w:left="8052" w:hanging="236"/>
      </w:pPr>
      <w:rPr>
        <w:rFonts w:hint="default"/>
        <w:lang w:val="ru-RU" w:eastAsia="ru-RU" w:bidi="ru-RU"/>
      </w:rPr>
    </w:lvl>
  </w:abstractNum>
  <w:abstractNum w:abstractNumId="2">
    <w:nsid w:val="05176F2B"/>
    <w:multiLevelType w:val="hybridMultilevel"/>
    <w:tmpl w:val="C6567652"/>
    <w:lvl w:ilvl="0" w:tplc="285CBF4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040F18"/>
    <w:multiLevelType w:val="hybridMultilevel"/>
    <w:tmpl w:val="65C4AE90"/>
    <w:lvl w:ilvl="0" w:tplc="5CEE9936">
      <w:start w:val="1"/>
      <w:numFmt w:val="decimal"/>
      <w:lvlText w:val="%1)"/>
      <w:lvlJc w:val="left"/>
      <w:pPr>
        <w:ind w:left="1231" w:hanging="305"/>
      </w:pPr>
      <w:rPr>
        <w:rFonts w:ascii="Times New Roman" w:eastAsia="Times New Roman" w:hAnsi="Times New Roman" w:cs="Times New Roman" w:hint="default"/>
        <w:w w:val="100"/>
        <w:sz w:val="28"/>
        <w:szCs w:val="28"/>
        <w:lang w:val="ru-RU" w:eastAsia="ru-RU" w:bidi="ru-RU"/>
      </w:rPr>
    </w:lvl>
    <w:lvl w:ilvl="1" w:tplc="14BE0FB4">
      <w:numFmt w:val="bullet"/>
      <w:lvlText w:val="•"/>
      <w:lvlJc w:val="left"/>
      <w:pPr>
        <w:ind w:left="2117" w:hanging="305"/>
      </w:pPr>
      <w:rPr>
        <w:rFonts w:hint="default"/>
        <w:lang w:val="ru-RU" w:eastAsia="ru-RU" w:bidi="ru-RU"/>
      </w:rPr>
    </w:lvl>
    <w:lvl w:ilvl="2" w:tplc="AFAE290C">
      <w:numFmt w:val="bullet"/>
      <w:lvlText w:val="•"/>
      <w:lvlJc w:val="left"/>
      <w:pPr>
        <w:ind w:left="2994" w:hanging="305"/>
      </w:pPr>
      <w:rPr>
        <w:rFonts w:hint="default"/>
        <w:lang w:val="ru-RU" w:eastAsia="ru-RU" w:bidi="ru-RU"/>
      </w:rPr>
    </w:lvl>
    <w:lvl w:ilvl="3" w:tplc="2D02FE24">
      <w:numFmt w:val="bullet"/>
      <w:lvlText w:val="•"/>
      <w:lvlJc w:val="left"/>
      <w:pPr>
        <w:ind w:left="3871" w:hanging="305"/>
      </w:pPr>
      <w:rPr>
        <w:rFonts w:hint="default"/>
        <w:lang w:val="ru-RU" w:eastAsia="ru-RU" w:bidi="ru-RU"/>
      </w:rPr>
    </w:lvl>
    <w:lvl w:ilvl="4" w:tplc="436CF286">
      <w:numFmt w:val="bullet"/>
      <w:lvlText w:val="•"/>
      <w:lvlJc w:val="left"/>
      <w:pPr>
        <w:ind w:left="4748" w:hanging="305"/>
      </w:pPr>
      <w:rPr>
        <w:rFonts w:hint="default"/>
        <w:lang w:val="ru-RU" w:eastAsia="ru-RU" w:bidi="ru-RU"/>
      </w:rPr>
    </w:lvl>
    <w:lvl w:ilvl="5" w:tplc="81BA360E">
      <w:numFmt w:val="bullet"/>
      <w:lvlText w:val="•"/>
      <w:lvlJc w:val="left"/>
      <w:pPr>
        <w:ind w:left="5625" w:hanging="305"/>
      </w:pPr>
      <w:rPr>
        <w:rFonts w:hint="default"/>
        <w:lang w:val="ru-RU" w:eastAsia="ru-RU" w:bidi="ru-RU"/>
      </w:rPr>
    </w:lvl>
    <w:lvl w:ilvl="6" w:tplc="31D4E3AA">
      <w:numFmt w:val="bullet"/>
      <w:lvlText w:val="•"/>
      <w:lvlJc w:val="left"/>
      <w:pPr>
        <w:ind w:left="6502" w:hanging="305"/>
      </w:pPr>
      <w:rPr>
        <w:rFonts w:hint="default"/>
        <w:lang w:val="ru-RU" w:eastAsia="ru-RU" w:bidi="ru-RU"/>
      </w:rPr>
    </w:lvl>
    <w:lvl w:ilvl="7" w:tplc="755CB918">
      <w:numFmt w:val="bullet"/>
      <w:lvlText w:val="•"/>
      <w:lvlJc w:val="left"/>
      <w:pPr>
        <w:ind w:left="7379" w:hanging="305"/>
      </w:pPr>
      <w:rPr>
        <w:rFonts w:hint="default"/>
        <w:lang w:val="ru-RU" w:eastAsia="ru-RU" w:bidi="ru-RU"/>
      </w:rPr>
    </w:lvl>
    <w:lvl w:ilvl="8" w:tplc="49F6C6B6">
      <w:numFmt w:val="bullet"/>
      <w:lvlText w:val="•"/>
      <w:lvlJc w:val="left"/>
      <w:pPr>
        <w:ind w:left="8256" w:hanging="305"/>
      </w:pPr>
      <w:rPr>
        <w:rFonts w:hint="default"/>
        <w:lang w:val="ru-RU" w:eastAsia="ru-RU" w:bidi="ru-RU"/>
      </w:rPr>
    </w:lvl>
  </w:abstractNum>
  <w:abstractNum w:abstractNumId="4">
    <w:nsid w:val="12D52B2D"/>
    <w:multiLevelType w:val="hybridMultilevel"/>
    <w:tmpl w:val="C0B2EC66"/>
    <w:lvl w:ilvl="0" w:tplc="861EC3B2">
      <w:start w:val="1"/>
      <w:numFmt w:val="decimal"/>
      <w:lvlText w:val="%1)"/>
      <w:lvlJc w:val="left"/>
      <w:pPr>
        <w:ind w:left="218" w:hanging="365"/>
      </w:pPr>
      <w:rPr>
        <w:rFonts w:ascii="Times New Roman" w:eastAsia="Times New Roman" w:hAnsi="Times New Roman" w:cs="Times New Roman" w:hint="default"/>
        <w:i w:val="0"/>
        <w:w w:val="100"/>
        <w:sz w:val="28"/>
        <w:szCs w:val="28"/>
        <w:lang w:val="ru-RU" w:eastAsia="ru-RU" w:bidi="ru-RU"/>
      </w:rPr>
    </w:lvl>
    <w:lvl w:ilvl="1" w:tplc="5F7ED7A0">
      <w:numFmt w:val="bullet"/>
      <w:lvlText w:val="•"/>
      <w:lvlJc w:val="left"/>
      <w:pPr>
        <w:ind w:left="1199" w:hanging="365"/>
      </w:pPr>
      <w:rPr>
        <w:rFonts w:hint="default"/>
        <w:lang w:val="ru-RU" w:eastAsia="ru-RU" w:bidi="ru-RU"/>
      </w:rPr>
    </w:lvl>
    <w:lvl w:ilvl="2" w:tplc="CA1C10C6">
      <w:numFmt w:val="bullet"/>
      <w:lvlText w:val="•"/>
      <w:lvlJc w:val="left"/>
      <w:pPr>
        <w:ind w:left="2178" w:hanging="365"/>
      </w:pPr>
      <w:rPr>
        <w:rFonts w:hint="default"/>
        <w:lang w:val="ru-RU" w:eastAsia="ru-RU" w:bidi="ru-RU"/>
      </w:rPr>
    </w:lvl>
    <w:lvl w:ilvl="3" w:tplc="C62CF7C4">
      <w:numFmt w:val="bullet"/>
      <w:lvlText w:val="•"/>
      <w:lvlJc w:val="left"/>
      <w:pPr>
        <w:ind w:left="3157" w:hanging="365"/>
      </w:pPr>
      <w:rPr>
        <w:rFonts w:hint="default"/>
        <w:lang w:val="ru-RU" w:eastAsia="ru-RU" w:bidi="ru-RU"/>
      </w:rPr>
    </w:lvl>
    <w:lvl w:ilvl="4" w:tplc="B2725778">
      <w:numFmt w:val="bullet"/>
      <w:lvlText w:val="•"/>
      <w:lvlJc w:val="left"/>
      <w:pPr>
        <w:ind w:left="4136" w:hanging="365"/>
      </w:pPr>
      <w:rPr>
        <w:rFonts w:hint="default"/>
        <w:lang w:val="ru-RU" w:eastAsia="ru-RU" w:bidi="ru-RU"/>
      </w:rPr>
    </w:lvl>
    <w:lvl w:ilvl="5" w:tplc="0C764C68">
      <w:numFmt w:val="bullet"/>
      <w:lvlText w:val="•"/>
      <w:lvlJc w:val="left"/>
      <w:pPr>
        <w:ind w:left="5115" w:hanging="365"/>
      </w:pPr>
      <w:rPr>
        <w:rFonts w:hint="default"/>
        <w:lang w:val="ru-RU" w:eastAsia="ru-RU" w:bidi="ru-RU"/>
      </w:rPr>
    </w:lvl>
    <w:lvl w:ilvl="6" w:tplc="AD704656">
      <w:numFmt w:val="bullet"/>
      <w:lvlText w:val="•"/>
      <w:lvlJc w:val="left"/>
      <w:pPr>
        <w:ind w:left="6094" w:hanging="365"/>
      </w:pPr>
      <w:rPr>
        <w:rFonts w:hint="default"/>
        <w:lang w:val="ru-RU" w:eastAsia="ru-RU" w:bidi="ru-RU"/>
      </w:rPr>
    </w:lvl>
    <w:lvl w:ilvl="7" w:tplc="AAFE5356">
      <w:numFmt w:val="bullet"/>
      <w:lvlText w:val="•"/>
      <w:lvlJc w:val="left"/>
      <w:pPr>
        <w:ind w:left="7073" w:hanging="365"/>
      </w:pPr>
      <w:rPr>
        <w:rFonts w:hint="default"/>
        <w:lang w:val="ru-RU" w:eastAsia="ru-RU" w:bidi="ru-RU"/>
      </w:rPr>
    </w:lvl>
    <w:lvl w:ilvl="8" w:tplc="8064FEE8">
      <w:numFmt w:val="bullet"/>
      <w:lvlText w:val="•"/>
      <w:lvlJc w:val="left"/>
      <w:pPr>
        <w:ind w:left="8052" w:hanging="365"/>
      </w:pPr>
      <w:rPr>
        <w:rFonts w:hint="default"/>
        <w:lang w:val="ru-RU" w:eastAsia="ru-RU" w:bidi="ru-RU"/>
      </w:rPr>
    </w:lvl>
  </w:abstractNum>
  <w:abstractNum w:abstractNumId="5">
    <w:nsid w:val="32495FF9"/>
    <w:multiLevelType w:val="hybridMultilevel"/>
    <w:tmpl w:val="1EC8678C"/>
    <w:lvl w:ilvl="0" w:tplc="EE2E1848">
      <w:start w:val="62"/>
      <w:numFmt w:val="decimal"/>
      <w:lvlText w:val="%1."/>
      <w:lvlJc w:val="left"/>
      <w:pPr>
        <w:ind w:left="218" w:hanging="489"/>
      </w:pPr>
      <w:rPr>
        <w:rFonts w:ascii="Times New Roman" w:eastAsia="Times New Roman" w:hAnsi="Times New Roman" w:cs="Times New Roman" w:hint="default"/>
        <w:w w:val="100"/>
        <w:sz w:val="28"/>
        <w:szCs w:val="28"/>
        <w:lang w:val="ru-RU" w:eastAsia="ru-RU" w:bidi="ru-RU"/>
      </w:rPr>
    </w:lvl>
    <w:lvl w:ilvl="1" w:tplc="ED3CD60C">
      <w:start w:val="1"/>
      <w:numFmt w:val="decimal"/>
      <w:lvlText w:val="%2."/>
      <w:lvlJc w:val="left"/>
      <w:pPr>
        <w:ind w:left="1203" w:hanging="183"/>
      </w:pPr>
      <w:rPr>
        <w:rFonts w:ascii="Arial" w:eastAsia="Arial" w:hAnsi="Arial" w:cs="Arial" w:hint="default"/>
        <w:b/>
        <w:bCs/>
        <w:color w:val="000080"/>
        <w:spacing w:val="-1"/>
        <w:w w:val="101"/>
        <w:sz w:val="18"/>
        <w:szCs w:val="18"/>
        <w:lang w:val="ru-RU" w:eastAsia="ru-RU" w:bidi="ru-RU"/>
      </w:rPr>
    </w:lvl>
    <w:lvl w:ilvl="2" w:tplc="37A061B0">
      <w:numFmt w:val="bullet"/>
      <w:lvlText w:val="•"/>
      <w:lvlJc w:val="left"/>
      <w:pPr>
        <w:ind w:left="1200" w:hanging="183"/>
      </w:pPr>
      <w:rPr>
        <w:rFonts w:hint="default"/>
        <w:lang w:val="ru-RU" w:eastAsia="ru-RU" w:bidi="ru-RU"/>
      </w:rPr>
    </w:lvl>
    <w:lvl w:ilvl="3" w:tplc="3558CC82">
      <w:numFmt w:val="bullet"/>
      <w:lvlText w:val="•"/>
      <w:lvlJc w:val="left"/>
      <w:pPr>
        <w:ind w:left="3700" w:hanging="183"/>
      </w:pPr>
      <w:rPr>
        <w:rFonts w:hint="default"/>
        <w:lang w:val="ru-RU" w:eastAsia="ru-RU" w:bidi="ru-RU"/>
      </w:rPr>
    </w:lvl>
    <w:lvl w:ilvl="4" w:tplc="2920FFE6">
      <w:numFmt w:val="bullet"/>
      <w:lvlText w:val="•"/>
      <w:lvlJc w:val="left"/>
      <w:pPr>
        <w:ind w:left="4534" w:hanging="183"/>
      </w:pPr>
      <w:rPr>
        <w:rFonts w:hint="default"/>
        <w:lang w:val="ru-RU" w:eastAsia="ru-RU" w:bidi="ru-RU"/>
      </w:rPr>
    </w:lvl>
    <w:lvl w:ilvl="5" w:tplc="E848BEC8">
      <w:numFmt w:val="bullet"/>
      <w:lvlText w:val="•"/>
      <w:lvlJc w:val="left"/>
      <w:pPr>
        <w:ind w:left="5369" w:hanging="183"/>
      </w:pPr>
      <w:rPr>
        <w:rFonts w:hint="default"/>
        <w:lang w:val="ru-RU" w:eastAsia="ru-RU" w:bidi="ru-RU"/>
      </w:rPr>
    </w:lvl>
    <w:lvl w:ilvl="6" w:tplc="7E062690">
      <w:numFmt w:val="bullet"/>
      <w:lvlText w:val="•"/>
      <w:lvlJc w:val="left"/>
      <w:pPr>
        <w:ind w:left="6204" w:hanging="183"/>
      </w:pPr>
      <w:rPr>
        <w:rFonts w:hint="default"/>
        <w:lang w:val="ru-RU" w:eastAsia="ru-RU" w:bidi="ru-RU"/>
      </w:rPr>
    </w:lvl>
    <w:lvl w:ilvl="7" w:tplc="A732BBCC">
      <w:numFmt w:val="bullet"/>
      <w:lvlText w:val="•"/>
      <w:lvlJc w:val="left"/>
      <w:pPr>
        <w:ind w:left="7039" w:hanging="183"/>
      </w:pPr>
      <w:rPr>
        <w:rFonts w:hint="default"/>
        <w:lang w:val="ru-RU" w:eastAsia="ru-RU" w:bidi="ru-RU"/>
      </w:rPr>
    </w:lvl>
    <w:lvl w:ilvl="8" w:tplc="132020DA">
      <w:numFmt w:val="bullet"/>
      <w:lvlText w:val="•"/>
      <w:lvlJc w:val="left"/>
      <w:pPr>
        <w:ind w:left="7874" w:hanging="183"/>
      </w:pPr>
      <w:rPr>
        <w:rFonts w:hint="default"/>
        <w:lang w:val="ru-RU" w:eastAsia="ru-RU" w:bidi="ru-RU"/>
      </w:rPr>
    </w:lvl>
  </w:abstractNum>
  <w:abstractNum w:abstractNumId="6">
    <w:nsid w:val="3E21468C"/>
    <w:multiLevelType w:val="hybridMultilevel"/>
    <w:tmpl w:val="6150D016"/>
    <w:lvl w:ilvl="0" w:tplc="59569D80">
      <w:start w:val="1"/>
      <w:numFmt w:val="decimal"/>
      <w:lvlText w:val="%1)"/>
      <w:lvlJc w:val="left"/>
      <w:pPr>
        <w:ind w:left="1231" w:hanging="305"/>
      </w:pPr>
      <w:rPr>
        <w:rFonts w:ascii="Times New Roman" w:eastAsia="Times New Roman" w:hAnsi="Times New Roman" w:cs="Times New Roman" w:hint="default"/>
        <w:w w:val="100"/>
        <w:sz w:val="28"/>
        <w:szCs w:val="28"/>
        <w:lang w:val="ru-RU" w:eastAsia="ru-RU" w:bidi="ru-RU"/>
      </w:rPr>
    </w:lvl>
    <w:lvl w:ilvl="1" w:tplc="A35A56CE">
      <w:numFmt w:val="bullet"/>
      <w:lvlText w:val="•"/>
      <w:lvlJc w:val="left"/>
      <w:pPr>
        <w:ind w:left="2117" w:hanging="305"/>
      </w:pPr>
      <w:rPr>
        <w:rFonts w:hint="default"/>
        <w:lang w:val="ru-RU" w:eastAsia="ru-RU" w:bidi="ru-RU"/>
      </w:rPr>
    </w:lvl>
    <w:lvl w:ilvl="2" w:tplc="7E1EB0FE">
      <w:numFmt w:val="bullet"/>
      <w:lvlText w:val="•"/>
      <w:lvlJc w:val="left"/>
      <w:pPr>
        <w:ind w:left="2994" w:hanging="305"/>
      </w:pPr>
      <w:rPr>
        <w:rFonts w:hint="default"/>
        <w:lang w:val="ru-RU" w:eastAsia="ru-RU" w:bidi="ru-RU"/>
      </w:rPr>
    </w:lvl>
    <w:lvl w:ilvl="3" w:tplc="7572F036">
      <w:numFmt w:val="bullet"/>
      <w:lvlText w:val="•"/>
      <w:lvlJc w:val="left"/>
      <w:pPr>
        <w:ind w:left="3871" w:hanging="305"/>
      </w:pPr>
      <w:rPr>
        <w:rFonts w:hint="default"/>
        <w:lang w:val="ru-RU" w:eastAsia="ru-RU" w:bidi="ru-RU"/>
      </w:rPr>
    </w:lvl>
    <w:lvl w:ilvl="4" w:tplc="F86E22A6">
      <w:numFmt w:val="bullet"/>
      <w:lvlText w:val="•"/>
      <w:lvlJc w:val="left"/>
      <w:pPr>
        <w:ind w:left="4748" w:hanging="305"/>
      </w:pPr>
      <w:rPr>
        <w:rFonts w:hint="default"/>
        <w:lang w:val="ru-RU" w:eastAsia="ru-RU" w:bidi="ru-RU"/>
      </w:rPr>
    </w:lvl>
    <w:lvl w:ilvl="5" w:tplc="B65C6898">
      <w:numFmt w:val="bullet"/>
      <w:lvlText w:val="•"/>
      <w:lvlJc w:val="left"/>
      <w:pPr>
        <w:ind w:left="5625" w:hanging="305"/>
      </w:pPr>
      <w:rPr>
        <w:rFonts w:hint="default"/>
        <w:lang w:val="ru-RU" w:eastAsia="ru-RU" w:bidi="ru-RU"/>
      </w:rPr>
    </w:lvl>
    <w:lvl w:ilvl="6" w:tplc="07742F9A">
      <w:numFmt w:val="bullet"/>
      <w:lvlText w:val="•"/>
      <w:lvlJc w:val="left"/>
      <w:pPr>
        <w:ind w:left="6502" w:hanging="305"/>
      </w:pPr>
      <w:rPr>
        <w:rFonts w:hint="default"/>
        <w:lang w:val="ru-RU" w:eastAsia="ru-RU" w:bidi="ru-RU"/>
      </w:rPr>
    </w:lvl>
    <w:lvl w:ilvl="7" w:tplc="AC66558A">
      <w:numFmt w:val="bullet"/>
      <w:lvlText w:val="•"/>
      <w:lvlJc w:val="left"/>
      <w:pPr>
        <w:ind w:left="7379" w:hanging="305"/>
      </w:pPr>
      <w:rPr>
        <w:rFonts w:hint="default"/>
        <w:lang w:val="ru-RU" w:eastAsia="ru-RU" w:bidi="ru-RU"/>
      </w:rPr>
    </w:lvl>
    <w:lvl w:ilvl="8" w:tplc="F6BAC6E0">
      <w:numFmt w:val="bullet"/>
      <w:lvlText w:val="•"/>
      <w:lvlJc w:val="left"/>
      <w:pPr>
        <w:ind w:left="8256" w:hanging="305"/>
      </w:pPr>
      <w:rPr>
        <w:rFonts w:hint="default"/>
        <w:lang w:val="ru-RU" w:eastAsia="ru-RU" w:bidi="ru-RU"/>
      </w:rPr>
    </w:lvl>
  </w:abstractNum>
  <w:abstractNum w:abstractNumId="7">
    <w:nsid w:val="44A65F61"/>
    <w:multiLevelType w:val="hybridMultilevel"/>
    <w:tmpl w:val="AE080E90"/>
    <w:lvl w:ilvl="0" w:tplc="FE86097C">
      <w:start w:val="1"/>
      <w:numFmt w:val="decimal"/>
      <w:lvlText w:val="%1)"/>
      <w:lvlJc w:val="left"/>
      <w:pPr>
        <w:ind w:left="1231" w:hanging="305"/>
      </w:pPr>
      <w:rPr>
        <w:rFonts w:ascii="Times New Roman" w:eastAsia="Times New Roman" w:hAnsi="Times New Roman" w:cs="Times New Roman" w:hint="default"/>
        <w:w w:val="100"/>
        <w:sz w:val="28"/>
        <w:szCs w:val="28"/>
        <w:lang w:val="ru-RU" w:eastAsia="ru-RU" w:bidi="ru-RU"/>
      </w:rPr>
    </w:lvl>
    <w:lvl w:ilvl="1" w:tplc="1C8C898C">
      <w:numFmt w:val="bullet"/>
      <w:lvlText w:val="•"/>
      <w:lvlJc w:val="left"/>
      <w:pPr>
        <w:ind w:left="2117" w:hanging="305"/>
      </w:pPr>
      <w:rPr>
        <w:rFonts w:hint="default"/>
        <w:lang w:val="ru-RU" w:eastAsia="ru-RU" w:bidi="ru-RU"/>
      </w:rPr>
    </w:lvl>
    <w:lvl w:ilvl="2" w:tplc="659A1F30">
      <w:numFmt w:val="bullet"/>
      <w:lvlText w:val="•"/>
      <w:lvlJc w:val="left"/>
      <w:pPr>
        <w:ind w:left="2994" w:hanging="305"/>
      </w:pPr>
      <w:rPr>
        <w:rFonts w:hint="default"/>
        <w:lang w:val="ru-RU" w:eastAsia="ru-RU" w:bidi="ru-RU"/>
      </w:rPr>
    </w:lvl>
    <w:lvl w:ilvl="3" w:tplc="FD22B7FC">
      <w:numFmt w:val="bullet"/>
      <w:lvlText w:val="•"/>
      <w:lvlJc w:val="left"/>
      <w:pPr>
        <w:ind w:left="3871" w:hanging="305"/>
      </w:pPr>
      <w:rPr>
        <w:rFonts w:hint="default"/>
        <w:lang w:val="ru-RU" w:eastAsia="ru-RU" w:bidi="ru-RU"/>
      </w:rPr>
    </w:lvl>
    <w:lvl w:ilvl="4" w:tplc="C1486556">
      <w:numFmt w:val="bullet"/>
      <w:lvlText w:val="•"/>
      <w:lvlJc w:val="left"/>
      <w:pPr>
        <w:ind w:left="4748" w:hanging="305"/>
      </w:pPr>
      <w:rPr>
        <w:rFonts w:hint="default"/>
        <w:lang w:val="ru-RU" w:eastAsia="ru-RU" w:bidi="ru-RU"/>
      </w:rPr>
    </w:lvl>
    <w:lvl w:ilvl="5" w:tplc="004CE5C2">
      <w:numFmt w:val="bullet"/>
      <w:lvlText w:val="•"/>
      <w:lvlJc w:val="left"/>
      <w:pPr>
        <w:ind w:left="5625" w:hanging="305"/>
      </w:pPr>
      <w:rPr>
        <w:rFonts w:hint="default"/>
        <w:lang w:val="ru-RU" w:eastAsia="ru-RU" w:bidi="ru-RU"/>
      </w:rPr>
    </w:lvl>
    <w:lvl w:ilvl="6" w:tplc="C0CCFEE8">
      <w:numFmt w:val="bullet"/>
      <w:lvlText w:val="•"/>
      <w:lvlJc w:val="left"/>
      <w:pPr>
        <w:ind w:left="6502" w:hanging="305"/>
      </w:pPr>
      <w:rPr>
        <w:rFonts w:hint="default"/>
        <w:lang w:val="ru-RU" w:eastAsia="ru-RU" w:bidi="ru-RU"/>
      </w:rPr>
    </w:lvl>
    <w:lvl w:ilvl="7" w:tplc="A6187EDA">
      <w:numFmt w:val="bullet"/>
      <w:lvlText w:val="•"/>
      <w:lvlJc w:val="left"/>
      <w:pPr>
        <w:ind w:left="7379" w:hanging="305"/>
      </w:pPr>
      <w:rPr>
        <w:rFonts w:hint="default"/>
        <w:lang w:val="ru-RU" w:eastAsia="ru-RU" w:bidi="ru-RU"/>
      </w:rPr>
    </w:lvl>
    <w:lvl w:ilvl="8" w:tplc="0B0ABADC">
      <w:numFmt w:val="bullet"/>
      <w:lvlText w:val="•"/>
      <w:lvlJc w:val="left"/>
      <w:pPr>
        <w:ind w:left="8256" w:hanging="305"/>
      </w:pPr>
      <w:rPr>
        <w:rFonts w:hint="default"/>
        <w:lang w:val="ru-RU" w:eastAsia="ru-RU" w:bidi="ru-RU"/>
      </w:rPr>
    </w:lvl>
  </w:abstractNum>
  <w:abstractNum w:abstractNumId="8">
    <w:nsid w:val="5BF10723"/>
    <w:multiLevelType w:val="hybridMultilevel"/>
    <w:tmpl w:val="1A8247F4"/>
    <w:lvl w:ilvl="0" w:tplc="B5FC0D9E">
      <w:start w:val="1"/>
      <w:numFmt w:val="decimal"/>
      <w:lvlText w:val="%1)"/>
      <w:lvlJc w:val="left"/>
      <w:pPr>
        <w:ind w:left="218" w:hanging="314"/>
      </w:pPr>
      <w:rPr>
        <w:rFonts w:ascii="Times New Roman" w:eastAsia="Times New Roman" w:hAnsi="Times New Roman" w:cs="Times New Roman" w:hint="default"/>
        <w:w w:val="100"/>
        <w:sz w:val="28"/>
        <w:szCs w:val="28"/>
        <w:lang w:val="ru-RU" w:eastAsia="ru-RU" w:bidi="ru-RU"/>
      </w:rPr>
    </w:lvl>
    <w:lvl w:ilvl="1" w:tplc="AE129D02">
      <w:numFmt w:val="bullet"/>
      <w:lvlText w:val="•"/>
      <w:lvlJc w:val="left"/>
      <w:pPr>
        <w:ind w:left="1199" w:hanging="314"/>
      </w:pPr>
      <w:rPr>
        <w:rFonts w:hint="default"/>
        <w:lang w:val="ru-RU" w:eastAsia="ru-RU" w:bidi="ru-RU"/>
      </w:rPr>
    </w:lvl>
    <w:lvl w:ilvl="2" w:tplc="E2A42B76">
      <w:numFmt w:val="bullet"/>
      <w:lvlText w:val="•"/>
      <w:lvlJc w:val="left"/>
      <w:pPr>
        <w:ind w:left="2178" w:hanging="314"/>
      </w:pPr>
      <w:rPr>
        <w:rFonts w:hint="default"/>
        <w:lang w:val="ru-RU" w:eastAsia="ru-RU" w:bidi="ru-RU"/>
      </w:rPr>
    </w:lvl>
    <w:lvl w:ilvl="3" w:tplc="B3009244">
      <w:numFmt w:val="bullet"/>
      <w:lvlText w:val="•"/>
      <w:lvlJc w:val="left"/>
      <w:pPr>
        <w:ind w:left="3157" w:hanging="314"/>
      </w:pPr>
      <w:rPr>
        <w:rFonts w:hint="default"/>
        <w:lang w:val="ru-RU" w:eastAsia="ru-RU" w:bidi="ru-RU"/>
      </w:rPr>
    </w:lvl>
    <w:lvl w:ilvl="4" w:tplc="A6E66A96">
      <w:numFmt w:val="bullet"/>
      <w:lvlText w:val="•"/>
      <w:lvlJc w:val="left"/>
      <w:pPr>
        <w:ind w:left="4136" w:hanging="314"/>
      </w:pPr>
      <w:rPr>
        <w:rFonts w:hint="default"/>
        <w:lang w:val="ru-RU" w:eastAsia="ru-RU" w:bidi="ru-RU"/>
      </w:rPr>
    </w:lvl>
    <w:lvl w:ilvl="5" w:tplc="5EC40EAA">
      <w:numFmt w:val="bullet"/>
      <w:lvlText w:val="•"/>
      <w:lvlJc w:val="left"/>
      <w:pPr>
        <w:ind w:left="5115" w:hanging="314"/>
      </w:pPr>
      <w:rPr>
        <w:rFonts w:hint="default"/>
        <w:lang w:val="ru-RU" w:eastAsia="ru-RU" w:bidi="ru-RU"/>
      </w:rPr>
    </w:lvl>
    <w:lvl w:ilvl="6" w:tplc="0F84813A">
      <w:numFmt w:val="bullet"/>
      <w:lvlText w:val="•"/>
      <w:lvlJc w:val="left"/>
      <w:pPr>
        <w:ind w:left="6094" w:hanging="314"/>
      </w:pPr>
      <w:rPr>
        <w:rFonts w:hint="default"/>
        <w:lang w:val="ru-RU" w:eastAsia="ru-RU" w:bidi="ru-RU"/>
      </w:rPr>
    </w:lvl>
    <w:lvl w:ilvl="7" w:tplc="2910C690">
      <w:numFmt w:val="bullet"/>
      <w:lvlText w:val="•"/>
      <w:lvlJc w:val="left"/>
      <w:pPr>
        <w:ind w:left="7073" w:hanging="314"/>
      </w:pPr>
      <w:rPr>
        <w:rFonts w:hint="default"/>
        <w:lang w:val="ru-RU" w:eastAsia="ru-RU" w:bidi="ru-RU"/>
      </w:rPr>
    </w:lvl>
    <w:lvl w:ilvl="8" w:tplc="08644F66">
      <w:numFmt w:val="bullet"/>
      <w:lvlText w:val="•"/>
      <w:lvlJc w:val="left"/>
      <w:pPr>
        <w:ind w:left="8052" w:hanging="314"/>
      </w:pPr>
      <w:rPr>
        <w:rFonts w:hint="default"/>
        <w:lang w:val="ru-RU" w:eastAsia="ru-RU" w:bidi="ru-RU"/>
      </w:rPr>
    </w:lvl>
  </w:abstractNum>
  <w:abstractNum w:abstractNumId="9">
    <w:nsid w:val="67987124"/>
    <w:multiLevelType w:val="hybridMultilevel"/>
    <w:tmpl w:val="9320D840"/>
    <w:lvl w:ilvl="0" w:tplc="CA20B3BA">
      <w:start w:val="1"/>
      <w:numFmt w:val="decimal"/>
      <w:lvlText w:val="%1)"/>
      <w:lvlJc w:val="left"/>
      <w:pPr>
        <w:ind w:left="218" w:hanging="307"/>
      </w:pPr>
      <w:rPr>
        <w:rFonts w:ascii="Times New Roman" w:eastAsia="Times New Roman" w:hAnsi="Times New Roman" w:cs="Times New Roman" w:hint="default"/>
        <w:w w:val="100"/>
        <w:sz w:val="28"/>
        <w:szCs w:val="28"/>
        <w:lang w:val="ru-RU" w:eastAsia="ru-RU" w:bidi="ru-RU"/>
      </w:rPr>
    </w:lvl>
    <w:lvl w:ilvl="1" w:tplc="74C40158">
      <w:numFmt w:val="bullet"/>
      <w:lvlText w:val="•"/>
      <w:lvlJc w:val="left"/>
      <w:pPr>
        <w:ind w:left="1199" w:hanging="307"/>
      </w:pPr>
      <w:rPr>
        <w:rFonts w:hint="default"/>
        <w:lang w:val="ru-RU" w:eastAsia="ru-RU" w:bidi="ru-RU"/>
      </w:rPr>
    </w:lvl>
    <w:lvl w:ilvl="2" w:tplc="FFFCF03E">
      <w:numFmt w:val="bullet"/>
      <w:lvlText w:val="•"/>
      <w:lvlJc w:val="left"/>
      <w:pPr>
        <w:ind w:left="2178" w:hanging="307"/>
      </w:pPr>
      <w:rPr>
        <w:rFonts w:hint="default"/>
        <w:lang w:val="ru-RU" w:eastAsia="ru-RU" w:bidi="ru-RU"/>
      </w:rPr>
    </w:lvl>
    <w:lvl w:ilvl="3" w:tplc="FF02ABB2">
      <w:numFmt w:val="bullet"/>
      <w:lvlText w:val="•"/>
      <w:lvlJc w:val="left"/>
      <w:pPr>
        <w:ind w:left="3157" w:hanging="307"/>
      </w:pPr>
      <w:rPr>
        <w:rFonts w:hint="default"/>
        <w:lang w:val="ru-RU" w:eastAsia="ru-RU" w:bidi="ru-RU"/>
      </w:rPr>
    </w:lvl>
    <w:lvl w:ilvl="4" w:tplc="49EEA3B2">
      <w:numFmt w:val="bullet"/>
      <w:lvlText w:val="•"/>
      <w:lvlJc w:val="left"/>
      <w:pPr>
        <w:ind w:left="4136" w:hanging="307"/>
      </w:pPr>
      <w:rPr>
        <w:rFonts w:hint="default"/>
        <w:lang w:val="ru-RU" w:eastAsia="ru-RU" w:bidi="ru-RU"/>
      </w:rPr>
    </w:lvl>
    <w:lvl w:ilvl="5" w:tplc="88B88940">
      <w:numFmt w:val="bullet"/>
      <w:lvlText w:val="•"/>
      <w:lvlJc w:val="left"/>
      <w:pPr>
        <w:ind w:left="5115" w:hanging="307"/>
      </w:pPr>
      <w:rPr>
        <w:rFonts w:hint="default"/>
        <w:lang w:val="ru-RU" w:eastAsia="ru-RU" w:bidi="ru-RU"/>
      </w:rPr>
    </w:lvl>
    <w:lvl w:ilvl="6" w:tplc="E232429C">
      <w:numFmt w:val="bullet"/>
      <w:lvlText w:val="•"/>
      <w:lvlJc w:val="left"/>
      <w:pPr>
        <w:ind w:left="6094" w:hanging="307"/>
      </w:pPr>
      <w:rPr>
        <w:rFonts w:hint="default"/>
        <w:lang w:val="ru-RU" w:eastAsia="ru-RU" w:bidi="ru-RU"/>
      </w:rPr>
    </w:lvl>
    <w:lvl w:ilvl="7" w:tplc="E31EA7C0">
      <w:numFmt w:val="bullet"/>
      <w:lvlText w:val="•"/>
      <w:lvlJc w:val="left"/>
      <w:pPr>
        <w:ind w:left="7073" w:hanging="307"/>
      </w:pPr>
      <w:rPr>
        <w:rFonts w:hint="default"/>
        <w:lang w:val="ru-RU" w:eastAsia="ru-RU" w:bidi="ru-RU"/>
      </w:rPr>
    </w:lvl>
    <w:lvl w:ilvl="8" w:tplc="0D8636A4">
      <w:numFmt w:val="bullet"/>
      <w:lvlText w:val="•"/>
      <w:lvlJc w:val="left"/>
      <w:pPr>
        <w:ind w:left="8052" w:hanging="307"/>
      </w:pPr>
      <w:rPr>
        <w:rFonts w:hint="default"/>
        <w:lang w:val="ru-RU" w:eastAsia="ru-RU" w:bidi="ru-RU"/>
      </w:rPr>
    </w:lvl>
  </w:abstractNum>
  <w:abstractNum w:abstractNumId="10">
    <w:nsid w:val="76C24E61"/>
    <w:multiLevelType w:val="hybridMultilevel"/>
    <w:tmpl w:val="6032BB42"/>
    <w:lvl w:ilvl="0" w:tplc="87AA29E8">
      <w:start w:val="1"/>
      <w:numFmt w:val="decimal"/>
      <w:lvlText w:val="%1)"/>
      <w:lvlJc w:val="left"/>
      <w:pPr>
        <w:ind w:left="1231" w:hanging="305"/>
      </w:pPr>
      <w:rPr>
        <w:rFonts w:ascii="Times New Roman" w:eastAsia="Times New Roman" w:hAnsi="Times New Roman" w:cs="Times New Roman" w:hint="default"/>
        <w:w w:val="100"/>
        <w:sz w:val="28"/>
        <w:szCs w:val="28"/>
        <w:lang w:val="ru-RU" w:eastAsia="ru-RU" w:bidi="ru-RU"/>
      </w:rPr>
    </w:lvl>
    <w:lvl w:ilvl="1" w:tplc="30E885BA">
      <w:numFmt w:val="bullet"/>
      <w:lvlText w:val="•"/>
      <w:lvlJc w:val="left"/>
      <w:pPr>
        <w:ind w:left="2117" w:hanging="305"/>
      </w:pPr>
      <w:rPr>
        <w:rFonts w:hint="default"/>
        <w:lang w:val="ru-RU" w:eastAsia="ru-RU" w:bidi="ru-RU"/>
      </w:rPr>
    </w:lvl>
    <w:lvl w:ilvl="2" w:tplc="C5887E72">
      <w:numFmt w:val="bullet"/>
      <w:lvlText w:val="•"/>
      <w:lvlJc w:val="left"/>
      <w:pPr>
        <w:ind w:left="2994" w:hanging="305"/>
      </w:pPr>
      <w:rPr>
        <w:rFonts w:hint="default"/>
        <w:lang w:val="ru-RU" w:eastAsia="ru-RU" w:bidi="ru-RU"/>
      </w:rPr>
    </w:lvl>
    <w:lvl w:ilvl="3" w:tplc="7C7E546C">
      <w:numFmt w:val="bullet"/>
      <w:lvlText w:val="•"/>
      <w:lvlJc w:val="left"/>
      <w:pPr>
        <w:ind w:left="3871" w:hanging="305"/>
      </w:pPr>
      <w:rPr>
        <w:rFonts w:hint="default"/>
        <w:lang w:val="ru-RU" w:eastAsia="ru-RU" w:bidi="ru-RU"/>
      </w:rPr>
    </w:lvl>
    <w:lvl w:ilvl="4" w:tplc="338270AA">
      <w:numFmt w:val="bullet"/>
      <w:lvlText w:val="•"/>
      <w:lvlJc w:val="left"/>
      <w:pPr>
        <w:ind w:left="4748" w:hanging="305"/>
      </w:pPr>
      <w:rPr>
        <w:rFonts w:hint="default"/>
        <w:lang w:val="ru-RU" w:eastAsia="ru-RU" w:bidi="ru-RU"/>
      </w:rPr>
    </w:lvl>
    <w:lvl w:ilvl="5" w:tplc="AC421220">
      <w:numFmt w:val="bullet"/>
      <w:lvlText w:val="•"/>
      <w:lvlJc w:val="left"/>
      <w:pPr>
        <w:ind w:left="5625" w:hanging="305"/>
      </w:pPr>
      <w:rPr>
        <w:rFonts w:hint="default"/>
        <w:lang w:val="ru-RU" w:eastAsia="ru-RU" w:bidi="ru-RU"/>
      </w:rPr>
    </w:lvl>
    <w:lvl w:ilvl="6" w:tplc="A3D24C5A">
      <w:numFmt w:val="bullet"/>
      <w:lvlText w:val="•"/>
      <w:lvlJc w:val="left"/>
      <w:pPr>
        <w:ind w:left="6502" w:hanging="305"/>
      </w:pPr>
      <w:rPr>
        <w:rFonts w:hint="default"/>
        <w:lang w:val="ru-RU" w:eastAsia="ru-RU" w:bidi="ru-RU"/>
      </w:rPr>
    </w:lvl>
    <w:lvl w:ilvl="7" w:tplc="A16C4138">
      <w:numFmt w:val="bullet"/>
      <w:lvlText w:val="•"/>
      <w:lvlJc w:val="left"/>
      <w:pPr>
        <w:ind w:left="7379" w:hanging="305"/>
      </w:pPr>
      <w:rPr>
        <w:rFonts w:hint="default"/>
        <w:lang w:val="ru-RU" w:eastAsia="ru-RU" w:bidi="ru-RU"/>
      </w:rPr>
    </w:lvl>
    <w:lvl w:ilvl="8" w:tplc="78CCB11C">
      <w:numFmt w:val="bullet"/>
      <w:lvlText w:val="•"/>
      <w:lvlJc w:val="left"/>
      <w:pPr>
        <w:ind w:left="8256" w:hanging="305"/>
      </w:pPr>
      <w:rPr>
        <w:rFonts w:hint="default"/>
        <w:lang w:val="ru-RU" w:eastAsia="ru-RU" w:bidi="ru-RU"/>
      </w:rPr>
    </w:lvl>
  </w:abstractNum>
  <w:abstractNum w:abstractNumId="11">
    <w:nsid w:val="7B105E3F"/>
    <w:multiLevelType w:val="hybridMultilevel"/>
    <w:tmpl w:val="DD1281B4"/>
    <w:lvl w:ilvl="0" w:tplc="5518049C">
      <w:start w:val="1"/>
      <w:numFmt w:val="decimal"/>
      <w:lvlText w:val="%1."/>
      <w:lvlJc w:val="left"/>
      <w:pPr>
        <w:ind w:left="218" w:hanging="372"/>
      </w:pPr>
      <w:rPr>
        <w:rFonts w:ascii="Times New Roman" w:eastAsia="Times New Roman" w:hAnsi="Times New Roman" w:cs="Times New Roman" w:hint="default"/>
        <w:w w:val="100"/>
        <w:sz w:val="28"/>
        <w:szCs w:val="28"/>
        <w:lang w:val="ru-RU" w:eastAsia="ru-RU" w:bidi="ru-RU"/>
      </w:rPr>
    </w:lvl>
    <w:lvl w:ilvl="1" w:tplc="0D26EA56">
      <w:numFmt w:val="bullet"/>
      <w:lvlText w:val="•"/>
      <w:lvlJc w:val="left"/>
      <w:pPr>
        <w:ind w:left="460" w:hanging="372"/>
      </w:pPr>
      <w:rPr>
        <w:rFonts w:hint="default"/>
        <w:lang w:val="ru-RU" w:eastAsia="ru-RU" w:bidi="ru-RU"/>
      </w:rPr>
    </w:lvl>
    <w:lvl w:ilvl="2" w:tplc="68B42DC4">
      <w:numFmt w:val="bullet"/>
      <w:lvlText w:val="•"/>
      <w:lvlJc w:val="left"/>
      <w:pPr>
        <w:ind w:left="2380" w:hanging="372"/>
      </w:pPr>
      <w:rPr>
        <w:rFonts w:hint="default"/>
        <w:lang w:val="ru-RU" w:eastAsia="ru-RU" w:bidi="ru-RU"/>
      </w:rPr>
    </w:lvl>
    <w:lvl w:ilvl="3" w:tplc="0956AC3A">
      <w:numFmt w:val="bullet"/>
      <w:lvlText w:val="•"/>
      <w:lvlJc w:val="left"/>
      <w:pPr>
        <w:ind w:left="3460" w:hanging="372"/>
      </w:pPr>
      <w:rPr>
        <w:rFonts w:hint="default"/>
        <w:lang w:val="ru-RU" w:eastAsia="ru-RU" w:bidi="ru-RU"/>
      </w:rPr>
    </w:lvl>
    <w:lvl w:ilvl="4" w:tplc="B31A9EA0">
      <w:numFmt w:val="bullet"/>
      <w:lvlText w:val="•"/>
      <w:lvlJc w:val="left"/>
      <w:pPr>
        <w:ind w:left="4395" w:hanging="372"/>
      </w:pPr>
      <w:rPr>
        <w:rFonts w:hint="default"/>
        <w:lang w:val="ru-RU" w:eastAsia="ru-RU" w:bidi="ru-RU"/>
      </w:rPr>
    </w:lvl>
    <w:lvl w:ilvl="5" w:tplc="E5E409D8">
      <w:numFmt w:val="bullet"/>
      <w:lvlText w:val="•"/>
      <w:lvlJc w:val="left"/>
      <w:pPr>
        <w:ind w:left="5331" w:hanging="372"/>
      </w:pPr>
      <w:rPr>
        <w:rFonts w:hint="default"/>
        <w:lang w:val="ru-RU" w:eastAsia="ru-RU" w:bidi="ru-RU"/>
      </w:rPr>
    </w:lvl>
    <w:lvl w:ilvl="6" w:tplc="05000D8C">
      <w:numFmt w:val="bullet"/>
      <w:lvlText w:val="•"/>
      <w:lvlJc w:val="left"/>
      <w:pPr>
        <w:ind w:left="6267" w:hanging="372"/>
      </w:pPr>
      <w:rPr>
        <w:rFonts w:hint="default"/>
        <w:lang w:val="ru-RU" w:eastAsia="ru-RU" w:bidi="ru-RU"/>
      </w:rPr>
    </w:lvl>
    <w:lvl w:ilvl="7" w:tplc="2FC2A61C">
      <w:numFmt w:val="bullet"/>
      <w:lvlText w:val="•"/>
      <w:lvlJc w:val="left"/>
      <w:pPr>
        <w:ind w:left="7203" w:hanging="372"/>
      </w:pPr>
      <w:rPr>
        <w:rFonts w:hint="default"/>
        <w:lang w:val="ru-RU" w:eastAsia="ru-RU" w:bidi="ru-RU"/>
      </w:rPr>
    </w:lvl>
    <w:lvl w:ilvl="8" w:tplc="01C09702">
      <w:numFmt w:val="bullet"/>
      <w:lvlText w:val="•"/>
      <w:lvlJc w:val="left"/>
      <w:pPr>
        <w:ind w:left="8139" w:hanging="372"/>
      </w:pPr>
      <w:rPr>
        <w:rFonts w:hint="default"/>
        <w:lang w:val="ru-RU" w:eastAsia="ru-RU" w:bidi="ru-RU"/>
      </w:rPr>
    </w:lvl>
  </w:abstractNum>
  <w:abstractNum w:abstractNumId="12">
    <w:nsid w:val="7D52050A"/>
    <w:multiLevelType w:val="hybridMultilevel"/>
    <w:tmpl w:val="1FE265EE"/>
    <w:lvl w:ilvl="0" w:tplc="F8962248">
      <w:start w:val="1"/>
      <w:numFmt w:val="decimal"/>
      <w:lvlText w:val="%1)"/>
      <w:lvlJc w:val="left"/>
      <w:pPr>
        <w:ind w:left="1231" w:hanging="305"/>
      </w:pPr>
      <w:rPr>
        <w:rFonts w:ascii="Times New Roman" w:eastAsia="Times New Roman" w:hAnsi="Times New Roman" w:cs="Times New Roman" w:hint="default"/>
        <w:w w:val="100"/>
        <w:sz w:val="28"/>
        <w:szCs w:val="28"/>
        <w:lang w:val="ru-RU" w:eastAsia="ru-RU" w:bidi="ru-RU"/>
      </w:rPr>
    </w:lvl>
    <w:lvl w:ilvl="1" w:tplc="789092C6">
      <w:numFmt w:val="bullet"/>
      <w:lvlText w:val="•"/>
      <w:lvlJc w:val="left"/>
      <w:pPr>
        <w:ind w:left="2117" w:hanging="305"/>
      </w:pPr>
      <w:rPr>
        <w:rFonts w:hint="default"/>
        <w:lang w:val="ru-RU" w:eastAsia="ru-RU" w:bidi="ru-RU"/>
      </w:rPr>
    </w:lvl>
    <w:lvl w:ilvl="2" w:tplc="569882A2">
      <w:numFmt w:val="bullet"/>
      <w:lvlText w:val="•"/>
      <w:lvlJc w:val="left"/>
      <w:pPr>
        <w:ind w:left="2994" w:hanging="305"/>
      </w:pPr>
      <w:rPr>
        <w:rFonts w:hint="default"/>
        <w:lang w:val="ru-RU" w:eastAsia="ru-RU" w:bidi="ru-RU"/>
      </w:rPr>
    </w:lvl>
    <w:lvl w:ilvl="3" w:tplc="11AA2E54">
      <w:numFmt w:val="bullet"/>
      <w:lvlText w:val="•"/>
      <w:lvlJc w:val="left"/>
      <w:pPr>
        <w:ind w:left="3871" w:hanging="305"/>
      </w:pPr>
      <w:rPr>
        <w:rFonts w:hint="default"/>
        <w:lang w:val="ru-RU" w:eastAsia="ru-RU" w:bidi="ru-RU"/>
      </w:rPr>
    </w:lvl>
    <w:lvl w:ilvl="4" w:tplc="BC0A3C92">
      <w:numFmt w:val="bullet"/>
      <w:lvlText w:val="•"/>
      <w:lvlJc w:val="left"/>
      <w:pPr>
        <w:ind w:left="4748" w:hanging="305"/>
      </w:pPr>
      <w:rPr>
        <w:rFonts w:hint="default"/>
        <w:lang w:val="ru-RU" w:eastAsia="ru-RU" w:bidi="ru-RU"/>
      </w:rPr>
    </w:lvl>
    <w:lvl w:ilvl="5" w:tplc="077C6574">
      <w:numFmt w:val="bullet"/>
      <w:lvlText w:val="•"/>
      <w:lvlJc w:val="left"/>
      <w:pPr>
        <w:ind w:left="5625" w:hanging="305"/>
      </w:pPr>
      <w:rPr>
        <w:rFonts w:hint="default"/>
        <w:lang w:val="ru-RU" w:eastAsia="ru-RU" w:bidi="ru-RU"/>
      </w:rPr>
    </w:lvl>
    <w:lvl w:ilvl="6" w:tplc="9138B25E">
      <w:numFmt w:val="bullet"/>
      <w:lvlText w:val="•"/>
      <w:lvlJc w:val="left"/>
      <w:pPr>
        <w:ind w:left="6502" w:hanging="305"/>
      </w:pPr>
      <w:rPr>
        <w:rFonts w:hint="default"/>
        <w:lang w:val="ru-RU" w:eastAsia="ru-RU" w:bidi="ru-RU"/>
      </w:rPr>
    </w:lvl>
    <w:lvl w:ilvl="7" w:tplc="5ECAD470">
      <w:numFmt w:val="bullet"/>
      <w:lvlText w:val="•"/>
      <w:lvlJc w:val="left"/>
      <w:pPr>
        <w:ind w:left="7379" w:hanging="305"/>
      </w:pPr>
      <w:rPr>
        <w:rFonts w:hint="default"/>
        <w:lang w:val="ru-RU" w:eastAsia="ru-RU" w:bidi="ru-RU"/>
      </w:rPr>
    </w:lvl>
    <w:lvl w:ilvl="8" w:tplc="6FF81A04">
      <w:numFmt w:val="bullet"/>
      <w:lvlText w:val="•"/>
      <w:lvlJc w:val="left"/>
      <w:pPr>
        <w:ind w:left="8256" w:hanging="305"/>
      </w:pPr>
      <w:rPr>
        <w:rFonts w:hint="default"/>
        <w:lang w:val="ru-RU" w:eastAsia="ru-RU" w:bidi="ru-RU"/>
      </w:rPr>
    </w:lvl>
  </w:abstractNum>
  <w:abstractNum w:abstractNumId="13">
    <w:nsid w:val="7F61780C"/>
    <w:multiLevelType w:val="hybridMultilevel"/>
    <w:tmpl w:val="75DC007A"/>
    <w:lvl w:ilvl="0" w:tplc="94AE5134">
      <w:start w:val="50"/>
      <w:numFmt w:val="decimal"/>
      <w:lvlText w:val="%1."/>
      <w:lvlJc w:val="left"/>
      <w:pPr>
        <w:ind w:left="218" w:hanging="588"/>
      </w:pPr>
      <w:rPr>
        <w:rFonts w:ascii="Times New Roman" w:eastAsia="Times New Roman" w:hAnsi="Times New Roman" w:cs="Times New Roman" w:hint="default"/>
        <w:w w:val="100"/>
        <w:sz w:val="28"/>
        <w:szCs w:val="28"/>
        <w:lang w:val="ru-RU" w:eastAsia="ru-RU" w:bidi="ru-RU"/>
      </w:rPr>
    </w:lvl>
    <w:lvl w:ilvl="1" w:tplc="88D6F618">
      <w:numFmt w:val="bullet"/>
      <w:lvlText w:val="•"/>
      <w:lvlJc w:val="left"/>
      <w:pPr>
        <w:ind w:left="2320" w:hanging="588"/>
      </w:pPr>
      <w:rPr>
        <w:rFonts w:hint="default"/>
        <w:lang w:val="ru-RU" w:eastAsia="ru-RU" w:bidi="ru-RU"/>
      </w:rPr>
    </w:lvl>
    <w:lvl w:ilvl="2" w:tplc="BD9E0F5A">
      <w:numFmt w:val="bullet"/>
      <w:lvlText w:val="•"/>
      <w:lvlJc w:val="left"/>
      <w:pPr>
        <w:ind w:left="3174" w:hanging="588"/>
      </w:pPr>
      <w:rPr>
        <w:rFonts w:hint="default"/>
        <w:lang w:val="ru-RU" w:eastAsia="ru-RU" w:bidi="ru-RU"/>
      </w:rPr>
    </w:lvl>
    <w:lvl w:ilvl="3" w:tplc="34F623AA">
      <w:numFmt w:val="bullet"/>
      <w:lvlText w:val="•"/>
      <w:lvlJc w:val="left"/>
      <w:pPr>
        <w:ind w:left="4029" w:hanging="588"/>
      </w:pPr>
      <w:rPr>
        <w:rFonts w:hint="default"/>
        <w:lang w:val="ru-RU" w:eastAsia="ru-RU" w:bidi="ru-RU"/>
      </w:rPr>
    </w:lvl>
    <w:lvl w:ilvl="4" w:tplc="BA38A1FA">
      <w:numFmt w:val="bullet"/>
      <w:lvlText w:val="•"/>
      <w:lvlJc w:val="left"/>
      <w:pPr>
        <w:ind w:left="4883" w:hanging="588"/>
      </w:pPr>
      <w:rPr>
        <w:rFonts w:hint="default"/>
        <w:lang w:val="ru-RU" w:eastAsia="ru-RU" w:bidi="ru-RU"/>
      </w:rPr>
    </w:lvl>
    <w:lvl w:ilvl="5" w:tplc="74A2CBCE">
      <w:numFmt w:val="bullet"/>
      <w:lvlText w:val="•"/>
      <w:lvlJc w:val="left"/>
      <w:pPr>
        <w:ind w:left="5738" w:hanging="588"/>
      </w:pPr>
      <w:rPr>
        <w:rFonts w:hint="default"/>
        <w:lang w:val="ru-RU" w:eastAsia="ru-RU" w:bidi="ru-RU"/>
      </w:rPr>
    </w:lvl>
    <w:lvl w:ilvl="6" w:tplc="26D65BF0">
      <w:numFmt w:val="bullet"/>
      <w:lvlText w:val="•"/>
      <w:lvlJc w:val="left"/>
      <w:pPr>
        <w:ind w:left="6592" w:hanging="588"/>
      </w:pPr>
      <w:rPr>
        <w:rFonts w:hint="default"/>
        <w:lang w:val="ru-RU" w:eastAsia="ru-RU" w:bidi="ru-RU"/>
      </w:rPr>
    </w:lvl>
    <w:lvl w:ilvl="7" w:tplc="59082484">
      <w:numFmt w:val="bullet"/>
      <w:lvlText w:val="•"/>
      <w:lvlJc w:val="left"/>
      <w:pPr>
        <w:ind w:left="7447" w:hanging="588"/>
      </w:pPr>
      <w:rPr>
        <w:rFonts w:hint="default"/>
        <w:lang w:val="ru-RU" w:eastAsia="ru-RU" w:bidi="ru-RU"/>
      </w:rPr>
    </w:lvl>
    <w:lvl w:ilvl="8" w:tplc="5E649A7C">
      <w:numFmt w:val="bullet"/>
      <w:lvlText w:val="•"/>
      <w:lvlJc w:val="left"/>
      <w:pPr>
        <w:ind w:left="8302" w:hanging="588"/>
      </w:pPr>
      <w:rPr>
        <w:rFonts w:hint="default"/>
        <w:lang w:val="ru-RU" w:eastAsia="ru-RU" w:bidi="ru-RU"/>
      </w:rPr>
    </w:lvl>
  </w:abstractNum>
  <w:num w:numId="1">
    <w:abstractNumId w:val="0"/>
  </w:num>
  <w:num w:numId="2">
    <w:abstractNumId w:val="4"/>
  </w:num>
  <w:num w:numId="3">
    <w:abstractNumId w:val="8"/>
  </w:num>
  <w:num w:numId="4">
    <w:abstractNumId w:val="5"/>
  </w:num>
  <w:num w:numId="5">
    <w:abstractNumId w:val="9"/>
  </w:num>
  <w:num w:numId="6">
    <w:abstractNumId w:val="7"/>
  </w:num>
  <w:num w:numId="7">
    <w:abstractNumId w:val="13"/>
  </w:num>
  <w:num w:numId="8">
    <w:abstractNumId w:val="12"/>
  </w:num>
  <w:num w:numId="9">
    <w:abstractNumId w:val="6"/>
  </w:num>
  <w:num w:numId="10">
    <w:abstractNumId w:val="3"/>
  </w:num>
  <w:num w:numId="11">
    <w:abstractNumId w:val="10"/>
  </w:num>
  <w:num w:numId="12">
    <w:abstractNumId w:val="1"/>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B7"/>
    <w:rsid w:val="000663E0"/>
    <w:rsid w:val="0008201F"/>
    <w:rsid w:val="00092A79"/>
    <w:rsid w:val="000B45B4"/>
    <w:rsid w:val="000C631D"/>
    <w:rsid w:val="0013252D"/>
    <w:rsid w:val="001339FE"/>
    <w:rsid w:val="00192E74"/>
    <w:rsid w:val="001C70B1"/>
    <w:rsid w:val="00204343"/>
    <w:rsid w:val="00212F27"/>
    <w:rsid w:val="00216D49"/>
    <w:rsid w:val="00217B63"/>
    <w:rsid w:val="00240E94"/>
    <w:rsid w:val="0024755C"/>
    <w:rsid w:val="00283DCC"/>
    <w:rsid w:val="002A0438"/>
    <w:rsid w:val="002A4B01"/>
    <w:rsid w:val="002D0588"/>
    <w:rsid w:val="0032623B"/>
    <w:rsid w:val="003333F9"/>
    <w:rsid w:val="003616DA"/>
    <w:rsid w:val="00371A33"/>
    <w:rsid w:val="00393AAC"/>
    <w:rsid w:val="0039529A"/>
    <w:rsid w:val="003B78A9"/>
    <w:rsid w:val="00421F13"/>
    <w:rsid w:val="004240E9"/>
    <w:rsid w:val="00437BC7"/>
    <w:rsid w:val="00451540"/>
    <w:rsid w:val="00475B54"/>
    <w:rsid w:val="004818C1"/>
    <w:rsid w:val="00483910"/>
    <w:rsid w:val="00486943"/>
    <w:rsid w:val="004C6C7F"/>
    <w:rsid w:val="00510481"/>
    <w:rsid w:val="00532695"/>
    <w:rsid w:val="00540391"/>
    <w:rsid w:val="005801DE"/>
    <w:rsid w:val="005B4E28"/>
    <w:rsid w:val="005F52F9"/>
    <w:rsid w:val="00650013"/>
    <w:rsid w:val="00663C19"/>
    <w:rsid w:val="006765BF"/>
    <w:rsid w:val="006D587C"/>
    <w:rsid w:val="007617D0"/>
    <w:rsid w:val="00762046"/>
    <w:rsid w:val="007B7F8B"/>
    <w:rsid w:val="007C0023"/>
    <w:rsid w:val="007F19C2"/>
    <w:rsid w:val="008A647E"/>
    <w:rsid w:val="008B2A26"/>
    <w:rsid w:val="009079A6"/>
    <w:rsid w:val="0092730F"/>
    <w:rsid w:val="009A1130"/>
    <w:rsid w:val="009B2408"/>
    <w:rsid w:val="009D0AE8"/>
    <w:rsid w:val="009E60B7"/>
    <w:rsid w:val="00A15713"/>
    <w:rsid w:val="00A52192"/>
    <w:rsid w:val="00B10A34"/>
    <w:rsid w:val="00B62CCF"/>
    <w:rsid w:val="00BD5F48"/>
    <w:rsid w:val="00BF12CB"/>
    <w:rsid w:val="00BF2620"/>
    <w:rsid w:val="00BF4D49"/>
    <w:rsid w:val="00C27830"/>
    <w:rsid w:val="00C5168E"/>
    <w:rsid w:val="00C662E4"/>
    <w:rsid w:val="00CB3318"/>
    <w:rsid w:val="00CC0C9D"/>
    <w:rsid w:val="00D57474"/>
    <w:rsid w:val="00D57786"/>
    <w:rsid w:val="00D634D2"/>
    <w:rsid w:val="00D63FF6"/>
    <w:rsid w:val="00D67AB4"/>
    <w:rsid w:val="00D978AF"/>
    <w:rsid w:val="00DD164F"/>
    <w:rsid w:val="00E500E9"/>
    <w:rsid w:val="00E53A66"/>
    <w:rsid w:val="00E717BF"/>
    <w:rsid w:val="00EA3237"/>
    <w:rsid w:val="00EB0029"/>
    <w:rsid w:val="00ED114D"/>
    <w:rsid w:val="00F1093E"/>
    <w:rsid w:val="00F15CDB"/>
    <w:rsid w:val="00F16881"/>
    <w:rsid w:val="00F315A9"/>
    <w:rsid w:val="00F44040"/>
    <w:rsid w:val="00F51C88"/>
    <w:rsid w:val="00F52C04"/>
    <w:rsid w:val="00F564E5"/>
    <w:rsid w:val="00F75D77"/>
    <w:rsid w:val="00F83700"/>
    <w:rsid w:val="00FB1839"/>
    <w:rsid w:val="00FB6F60"/>
    <w:rsid w:val="00FB6FAB"/>
    <w:rsid w:val="00FC7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E60B7"/>
    <w:pPr>
      <w:widowControl w:val="0"/>
      <w:autoSpaceDE w:val="0"/>
      <w:autoSpaceDN w:val="0"/>
    </w:pPr>
    <w:rPr>
      <w:rFonts w:eastAsia="Times New Roman" w:cs="Times New Roman"/>
      <w:sz w:val="22"/>
      <w:lang w:eastAsia="ru-RU" w:bidi="ru-RU"/>
    </w:rPr>
  </w:style>
  <w:style w:type="paragraph" w:styleId="1">
    <w:name w:val="heading 1"/>
    <w:basedOn w:val="a"/>
    <w:link w:val="10"/>
    <w:uiPriority w:val="1"/>
    <w:qFormat/>
    <w:rsid w:val="009E60B7"/>
    <w:pPr>
      <w:ind w:left="233"/>
      <w:outlineLvl w:val="0"/>
    </w:pPr>
    <w:rPr>
      <w:b/>
      <w:bCs/>
      <w:sz w:val="28"/>
      <w:szCs w:val="28"/>
    </w:rPr>
  </w:style>
  <w:style w:type="paragraph" w:styleId="3">
    <w:name w:val="heading 3"/>
    <w:basedOn w:val="a"/>
    <w:next w:val="a"/>
    <w:link w:val="30"/>
    <w:uiPriority w:val="9"/>
    <w:semiHidden/>
    <w:unhideWhenUsed/>
    <w:qFormat/>
    <w:rsid w:val="009E60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E60B7"/>
    <w:rPr>
      <w:rFonts w:eastAsia="Times New Roman" w:cs="Times New Roman"/>
      <w:b/>
      <w:bCs/>
      <w:szCs w:val="28"/>
      <w:lang w:eastAsia="ru-RU" w:bidi="ru-RU"/>
    </w:rPr>
  </w:style>
  <w:style w:type="character" w:customStyle="1" w:styleId="30">
    <w:name w:val="Заголовок 3 Знак"/>
    <w:basedOn w:val="a0"/>
    <w:link w:val="3"/>
    <w:uiPriority w:val="9"/>
    <w:semiHidden/>
    <w:rsid w:val="009E60B7"/>
    <w:rPr>
      <w:rFonts w:asciiTheme="majorHAnsi" w:eastAsiaTheme="majorEastAsia" w:hAnsiTheme="majorHAnsi" w:cstheme="majorBidi"/>
      <w:b/>
      <w:bCs/>
      <w:color w:val="4F81BD" w:themeColor="accent1"/>
      <w:sz w:val="22"/>
      <w:lang w:eastAsia="ru-RU" w:bidi="ru-RU"/>
    </w:rPr>
  </w:style>
  <w:style w:type="table" w:customStyle="1" w:styleId="TableNormal">
    <w:name w:val="Table Normal"/>
    <w:uiPriority w:val="2"/>
    <w:semiHidden/>
    <w:unhideWhenUsed/>
    <w:qFormat/>
    <w:rsid w:val="009E60B7"/>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E60B7"/>
    <w:pPr>
      <w:ind w:left="218"/>
      <w:jc w:val="both"/>
    </w:pPr>
    <w:rPr>
      <w:sz w:val="28"/>
      <w:szCs w:val="28"/>
    </w:rPr>
  </w:style>
  <w:style w:type="character" w:customStyle="1" w:styleId="a4">
    <w:name w:val="Основной текст Знак"/>
    <w:basedOn w:val="a0"/>
    <w:link w:val="a3"/>
    <w:uiPriority w:val="1"/>
    <w:rsid w:val="009E60B7"/>
    <w:rPr>
      <w:rFonts w:eastAsia="Times New Roman" w:cs="Times New Roman"/>
      <w:szCs w:val="28"/>
      <w:lang w:eastAsia="ru-RU" w:bidi="ru-RU"/>
    </w:rPr>
  </w:style>
  <w:style w:type="paragraph" w:styleId="a5">
    <w:name w:val="List Paragraph"/>
    <w:basedOn w:val="a"/>
    <w:uiPriority w:val="1"/>
    <w:qFormat/>
    <w:rsid w:val="009E60B7"/>
    <w:pPr>
      <w:ind w:left="218" w:firstLine="707"/>
      <w:jc w:val="both"/>
    </w:pPr>
  </w:style>
  <w:style w:type="paragraph" w:customStyle="1" w:styleId="TableParagraph">
    <w:name w:val="Table Paragraph"/>
    <w:basedOn w:val="a"/>
    <w:uiPriority w:val="1"/>
    <w:qFormat/>
    <w:rsid w:val="009E60B7"/>
    <w:pPr>
      <w:ind w:left="108"/>
    </w:pPr>
    <w:rPr>
      <w:rFonts w:ascii="Arial" w:eastAsia="Arial" w:hAnsi="Arial" w:cs="Arial"/>
    </w:rPr>
  </w:style>
  <w:style w:type="paragraph" w:styleId="a6">
    <w:name w:val="header"/>
    <w:basedOn w:val="a"/>
    <w:link w:val="a7"/>
    <w:uiPriority w:val="99"/>
    <w:unhideWhenUsed/>
    <w:rsid w:val="009E60B7"/>
    <w:pPr>
      <w:tabs>
        <w:tab w:val="center" w:pos="4677"/>
        <w:tab w:val="right" w:pos="9355"/>
      </w:tabs>
    </w:pPr>
  </w:style>
  <w:style w:type="character" w:customStyle="1" w:styleId="a7">
    <w:name w:val="Верхний колонтитул Знак"/>
    <w:basedOn w:val="a0"/>
    <w:link w:val="a6"/>
    <w:uiPriority w:val="99"/>
    <w:rsid w:val="009E60B7"/>
    <w:rPr>
      <w:rFonts w:eastAsia="Times New Roman" w:cs="Times New Roman"/>
      <w:sz w:val="22"/>
      <w:lang w:eastAsia="ru-RU" w:bidi="ru-RU"/>
    </w:rPr>
  </w:style>
  <w:style w:type="paragraph" w:styleId="a8">
    <w:name w:val="footer"/>
    <w:basedOn w:val="a"/>
    <w:link w:val="a9"/>
    <w:uiPriority w:val="99"/>
    <w:unhideWhenUsed/>
    <w:rsid w:val="009E60B7"/>
    <w:pPr>
      <w:tabs>
        <w:tab w:val="center" w:pos="4677"/>
        <w:tab w:val="right" w:pos="9355"/>
      </w:tabs>
    </w:pPr>
  </w:style>
  <w:style w:type="character" w:customStyle="1" w:styleId="a9">
    <w:name w:val="Нижний колонтитул Знак"/>
    <w:basedOn w:val="a0"/>
    <w:link w:val="a8"/>
    <w:uiPriority w:val="99"/>
    <w:rsid w:val="009E60B7"/>
    <w:rPr>
      <w:rFonts w:eastAsia="Times New Roman" w:cs="Times New Roman"/>
      <w:sz w:val="22"/>
      <w:lang w:eastAsia="ru-RU" w:bidi="ru-RU"/>
    </w:rPr>
  </w:style>
  <w:style w:type="character" w:styleId="aa">
    <w:name w:val="Hyperlink"/>
    <w:basedOn w:val="a0"/>
    <w:uiPriority w:val="99"/>
    <w:semiHidden/>
    <w:unhideWhenUsed/>
    <w:rsid w:val="009E60B7"/>
    <w:rPr>
      <w:color w:val="0000FF"/>
      <w:u w:val="single"/>
    </w:rPr>
  </w:style>
  <w:style w:type="paragraph" w:styleId="ab">
    <w:name w:val="Balloon Text"/>
    <w:basedOn w:val="a"/>
    <w:link w:val="ac"/>
    <w:uiPriority w:val="99"/>
    <w:semiHidden/>
    <w:unhideWhenUsed/>
    <w:rsid w:val="00451540"/>
    <w:rPr>
      <w:rFonts w:ascii="Tahoma" w:hAnsi="Tahoma" w:cs="Tahoma"/>
      <w:sz w:val="16"/>
      <w:szCs w:val="16"/>
    </w:rPr>
  </w:style>
  <w:style w:type="character" w:customStyle="1" w:styleId="ac">
    <w:name w:val="Текст выноски Знак"/>
    <w:basedOn w:val="a0"/>
    <w:link w:val="ab"/>
    <w:uiPriority w:val="99"/>
    <w:semiHidden/>
    <w:rsid w:val="00451540"/>
    <w:rPr>
      <w:rFonts w:ascii="Tahoma" w:eastAsia="Times New Roman" w:hAnsi="Tahoma" w:cs="Tahoma"/>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E60B7"/>
    <w:pPr>
      <w:widowControl w:val="0"/>
      <w:autoSpaceDE w:val="0"/>
      <w:autoSpaceDN w:val="0"/>
    </w:pPr>
    <w:rPr>
      <w:rFonts w:eastAsia="Times New Roman" w:cs="Times New Roman"/>
      <w:sz w:val="22"/>
      <w:lang w:eastAsia="ru-RU" w:bidi="ru-RU"/>
    </w:rPr>
  </w:style>
  <w:style w:type="paragraph" w:styleId="1">
    <w:name w:val="heading 1"/>
    <w:basedOn w:val="a"/>
    <w:link w:val="10"/>
    <w:uiPriority w:val="1"/>
    <w:qFormat/>
    <w:rsid w:val="009E60B7"/>
    <w:pPr>
      <w:ind w:left="233"/>
      <w:outlineLvl w:val="0"/>
    </w:pPr>
    <w:rPr>
      <w:b/>
      <w:bCs/>
      <w:sz w:val="28"/>
      <w:szCs w:val="28"/>
    </w:rPr>
  </w:style>
  <w:style w:type="paragraph" w:styleId="3">
    <w:name w:val="heading 3"/>
    <w:basedOn w:val="a"/>
    <w:next w:val="a"/>
    <w:link w:val="30"/>
    <w:uiPriority w:val="9"/>
    <w:semiHidden/>
    <w:unhideWhenUsed/>
    <w:qFormat/>
    <w:rsid w:val="009E60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E60B7"/>
    <w:rPr>
      <w:rFonts w:eastAsia="Times New Roman" w:cs="Times New Roman"/>
      <w:b/>
      <w:bCs/>
      <w:szCs w:val="28"/>
      <w:lang w:eastAsia="ru-RU" w:bidi="ru-RU"/>
    </w:rPr>
  </w:style>
  <w:style w:type="character" w:customStyle="1" w:styleId="30">
    <w:name w:val="Заголовок 3 Знак"/>
    <w:basedOn w:val="a0"/>
    <w:link w:val="3"/>
    <w:uiPriority w:val="9"/>
    <w:semiHidden/>
    <w:rsid w:val="009E60B7"/>
    <w:rPr>
      <w:rFonts w:asciiTheme="majorHAnsi" w:eastAsiaTheme="majorEastAsia" w:hAnsiTheme="majorHAnsi" w:cstheme="majorBidi"/>
      <w:b/>
      <w:bCs/>
      <w:color w:val="4F81BD" w:themeColor="accent1"/>
      <w:sz w:val="22"/>
      <w:lang w:eastAsia="ru-RU" w:bidi="ru-RU"/>
    </w:rPr>
  </w:style>
  <w:style w:type="table" w:customStyle="1" w:styleId="TableNormal">
    <w:name w:val="Table Normal"/>
    <w:uiPriority w:val="2"/>
    <w:semiHidden/>
    <w:unhideWhenUsed/>
    <w:qFormat/>
    <w:rsid w:val="009E60B7"/>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E60B7"/>
    <w:pPr>
      <w:ind w:left="218"/>
      <w:jc w:val="both"/>
    </w:pPr>
    <w:rPr>
      <w:sz w:val="28"/>
      <w:szCs w:val="28"/>
    </w:rPr>
  </w:style>
  <w:style w:type="character" w:customStyle="1" w:styleId="a4">
    <w:name w:val="Основной текст Знак"/>
    <w:basedOn w:val="a0"/>
    <w:link w:val="a3"/>
    <w:uiPriority w:val="1"/>
    <w:rsid w:val="009E60B7"/>
    <w:rPr>
      <w:rFonts w:eastAsia="Times New Roman" w:cs="Times New Roman"/>
      <w:szCs w:val="28"/>
      <w:lang w:eastAsia="ru-RU" w:bidi="ru-RU"/>
    </w:rPr>
  </w:style>
  <w:style w:type="paragraph" w:styleId="a5">
    <w:name w:val="List Paragraph"/>
    <w:basedOn w:val="a"/>
    <w:uiPriority w:val="1"/>
    <w:qFormat/>
    <w:rsid w:val="009E60B7"/>
    <w:pPr>
      <w:ind w:left="218" w:firstLine="707"/>
      <w:jc w:val="both"/>
    </w:pPr>
  </w:style>
  <w:style w:type="paragraph" w:customStyle="1" w:styleId="TableParagraph">
    <w:name w:val="Table Paragraph"/>
    <w:basedOn w:val="a"/>
    <w:uiPriority w:val="1"/>
    <w:qFormat/>
    <w:rsid w:val="009E60B7"/>
    <w:pPr>
      <w:ind w:left="108"/>
    </w:pPr>
    <w:rPr>
      <w:rFonts w:ascii="Arial" w:eastAsia="Arial" w:hAnsi="Arial" w:cs="Arial"/>
    </w:rPr>
  </w:style>
  <w:style w:type="paragraph" w:styleId="a6">
    <w:name w:val="header"/>
    <w:basedOn w:val="a"/>
    <w:link w:val="a7"/>
    <w:uiPriority w:val="99"/>
    <w:unhideWhenUsed/>
    <w:rsid w:val="009E60B7"/>
    <w:pPr>
      <w:tabs>
        <w:tab w:val="center" w:pos="4677"/>
        <w:tab w:val="right" w:pos="9355"/>
      </w:tabs>
    </w:pPr>
  </w:style>
  <w:style w:type="character" w:customStyle="1" w:styleId="a7">
    <w:name w:val="Верхний колонтитул Знак"/>
    <w:basedOn w:val="a0"/>
    <w:link w:val="a6"/>
    <w:uiPriority w:val="99"/>
    <w:rsid w:val="009E60B7"/>
    <w:rPr>
      <w:rFonts w:eastAsia="Times New Roman" w:cs="Times New Roman"/>
      <w:sz w:val="22"/>
      <w:lang w:eastAsia="ru-RU" w:bidi="ru-RU"/>
    </w:rPr>
  </w:style>
  <w:style w:type="paragraph" w:styleId="a8">
    <w:name w:val="footer"/>
    <w:basedOn w:val="a"/>
    <w:link w:val="a9"/>
    <w:uiPriority w:val="99"/>
    <w:unhideWhenUsed/>
    <w:rsid w:val="009E60B7"/>
    <w:pPr>
      <w:tabs>
        <w:tab w:val="center" w:pos="4677"/>
        <w:tab w:val="right" w:pos="9355"/>
      </w:tabs>
    </w:pPr>
  </w:style>
  <w:style w:type="character" w:customStyle="1" w:styleId="a9">
    <w:name w:val="Нижний колонтитул Знак"/>
    <w:basedOn w:val="a0"/>
    <w:link w:val="a8"/>
    <w:uiPriority w:val="99"/>
    <w:rsid w:val="009E60B7"/>
    <w:rPr>
      <w:rFonts w:eastAsia="Times New Roman" w:cs="Times New Roman"/>
      <w:sz w:val="22"/>
      <w:lang w:eastAsia="ru-RU" w:bidi="ru-RU"/>
    </w:rPr>
  </w:style>
  <w:style w:type="character" w:styleId="aa">
    <w:name w:val="Hyperlink"/>
    <w:basedOn w:val="a0"/>
    <w:uiPriority w:val="99"/>
    <w:semiHidden/>
    <w:unhideWhenUsed/>
    <w:rsid w:val="009E60B7"/>
    <w:rPr>
      <w:color w:val="0000FF"/>
      <w:u w:val="single"/>
    </w:rPr>
  </w:style>
  <w:style w:type="paragraph" w:styleId="ab">
    <w:name w:val="Balloon Text"/>
    <w:basedOn w:val="a"/>
    <w:link w:val="ac"/>
    <w:uiPriority w:val="99"/>
    <w:semiHidden/>
    <w:unhideWhenUsed/>
    <w:rsid w:val="00451540"/>
    <w:rPr>
      <w:rFonts w:ascii="Tahoma" w:hAnsi="Tahoma" w:cs="Tahoma"/>
      <w:sz w:val="16"/>
      <w:szCs w:val="16"/>
    </w:rPr>
  </w:style>
  <w:style w:type="character" w:customStyle="1" w:styleId="ac">
    <w:name w:val="Текст выноски Знак"/>
    <w:basedOn w:val="a0"/>
    <w:link w:val="ab"/>
    <w:uiPriority w:val="99"/>
    <w:semiHidden/>
    <w:rsid w:val="00451540"/>
    <w:rPr>
      <w:rFonts w:ascii="Tahoma" w:eastAsia="Times New Roman" w:hAnsi="Tahoma" w:cs="Tahoma"/>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ud.gov.kz/rus/kategoriya/mezhdunarodnye-dogovory-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C69B8-B2C4-42C1-9909-0DA032DD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30</Pages>
  <Words>10661</Words>
  <Characters>60769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Смагулова</dc:creator>
  <cp:lastModifiedBy>ЕГЕНБЕРДИЕВА ГАУХАР ЖУЛДЫЗХАНОВНА</cp:lastModifiedBy>
  <cp:revision>86</cp:revision>
  <cp:lastPrinted>2020-01-10T05:08:00Z</cp:lastPrinted>
  <dcterms:created xsi:type="dcterms:W3CDTF">2020-01-08T12:09:00Z</dcterms:created>
  <dcterms:modified xsi:type="dcterms:W3CDTF">2020-01-16T04:43:00Z</dcterms:modified>
</cp:coreProperties>
</file>