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40" w:rsidRPr="00F4175A" w:rsidRDefault="00156140" w:rsidP="00156140">
      <w:pPr>
        <w:keepNext/>
        <w:keepLines/>
        <w:spacing w:after="0" w:line="240" w:lineRule="auto"/>
        <w:ind w:firstLine="284"/>
        <w:jc w:val="center"/>
        <w:outlineLvl w:val="0"/>
        <w:rPr>
          <w:rFonts w:ascii="Times New Roman" w:eastAsia="Times New Roman" w:hAnsi="Times New Roman" w:cs="Times New Roman"/>
          <w:b/>
          <w:sz w:val="24"/>
          <w:szCs w:val="24"/>
          <w:lang w:eastAsia="ru-RU"/>
        </w:rPr>
      </w:pPr>
      <w:r w:rsidRPr="00F4175A">
        <w:rPr>
          <w:rFonts w:ascii="Times New Roman" w:eastAsia="Times New Roman" w:hAnsi="Times New Roman" w:cs="Times New Roman"/>
          <w:b/>
          <w:sz w:val="24"/>
          <w:szCs w:val="24"/>
          <w:lang w:eastAsia="ru-RU"/>
        </w:rPr>
        <w:t>СРАВНИТЕЛЬНАЯ ТАБЛИЦА</w:t>
      </w:r>
    </w:p>
    <w:p w:rsidR="00156140" w:rsidRPr="00F4175A" w:rsidRDefault="00156140" w:rsidP="00156140">
      <w:pPr>
        <w:spacing w:after="0" w:line="240" w:lineRule="auto"/>
        <w:ind w:firstLine="426"/>
        <w:jc w:val="center"/>
        <w:rPr>
          <w:rFonts w:ascii="Times New Roman" w:hAnsi="Times New Roman" w:cs="Times New Roman"/>
          <w:b/>
          <w:bCs/>
          <w:color w:val="000000"/>
          <w:sz w:val="24"/>
          <w:szCs w:val="24"/>
        </w:rPr>
      </w:pPr>
      <w:proofErr w:type="gramStart"/>
      <w:r w:rsidRPr="00F4175A">
        <w:rPr>
          <w:rFonts w:ascii="Times New Roman" w:eastAsia="Times New Roman" w:hAnsi="Times New Roman" w:cs="Times New Roman"/>
          <w:b/>
          <w:sz w:val="24"/>
          <w:szCs w:val="24"/>
          <w:lang w:eastAsia="ru-RU"/>
        </w:rPr>
        <w:t>к проекту постановления Правительства Республики Казахстан «</w:t>
      </w:r>
      <w:r w:rsidRPr="00F4175A">
        <w:rPr>
          <w:rFonts w:ascii="Times New Roman" w:hAnsi="Times New Roman" w:cs="Times New Roman"/>
          <w:b/>
          <w:bCs/>
          <w:color w:val="000000"/>
          <w:sz w:val="24"/>
          <w:szCs w:val="24"/>
        </w:rPr>
        <w:t xml:space="preserve">О внесении </w:t>
      </w:r>
      <w:r w:rsidR="00BA3432" w:rsidRPr="00F4175A">
        <w:rPr>
          <w:rFonts w:ascii="Times New Roman" w:hAnsi="Times New Roman" w:cs="Times New Roman"/>
          <w:b/>
          <w:bCs/>
          <w:color w:val="000000"/>
          <w:sz w:val="24"/>
          <w:szCs w:val="24"/>
        </w:rPr>
        <w:t xml:space="preserve">дополнений </w:t>
      </w:r>
      <w:r w:rsidRPr="00F4175A">
        <w:rPr>
          <w:rFonts w:ascii="Times New Roman" w:hAnsi="Times New Roman" w:cs="Times New Roman"/>
          <w:b/>
          <w:bCs/>
          <w:color w:val="000000"/>
          <w:sz w:val="24"/>
          <w:szCs w:val="24"/>
        </w:rPr>
        <w:t>в постановления Правительства Республики Казахстан от 7 февраля 2008 года №116 «Об утвер</w:t>
      </w:r>
      <w:bookmarkStart w:id="0" w:name="_GoBack"/>
      <w:bookmarkEnd w:id="0"/>
      <w:r w:rsidRPr="00F4175A">
        <w:rPr>
          <w:rFonts w:ascii="Times New Roman" w:hAnsi="Times New Roman" w:cs="Times New Roman"/>
          <w:b/>
          <w:bCs/>
          <w:color w:val="000000"/>
          <w:sz w:val="24"/>
          <w:szCs w:val="24"/>
        </w:rPr>
        <w:t>ждении Правил назначения, выплаты и размеров государственных стипендий обучающимся в организациях образования» и  от 31 декабря 2015 года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roofErr w:type="gramEnd"/>
    </w:p>
    <w:p w:rsidR="00156140" w:rsidRDefault="00156140" w:rsidP="00156140">
      <w:pPr>
        <w:spacing w:after="0" w:line="240" w:lineRule="auto"/>
        <w:ind w:firstLine="426"/>
        <w:jc w:val="center"/>
        <w:rPr>
          <w:rFonts w:ascii="Times New Roman" w:hAnsi="Times New Roman" w:cs="Times New Roman"/>
          <w:b/>
          <w:bCs/>
          <w:color w:val="000000"/>
          <w:sz w:val="24"/>
          <w:szCs w:val="24"/>
        </w:rPr>
      </w:pPr>
    </w:p>
    <w:tbl>
      <w:tblPr>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8"/>
        <w:gridCol w:w="2693"/>
        <w:gridCol w:w="6694"/>
        <w:gridCol w:w="3402"/>
      </w:tblGrid>
      <w:tr w:rsidR="00156140" w:rsidRPr="00F4175A" w:rsidTr="00A14A01">
        <w:trPr>
          <w:trHeight w:val="547"/>
          <w:tblHeader/>
        </w:trPr>
        <w:tc>
          <w:tcPr>
            <w:tcW w:w="1778" w:type="dxa"/>
            <w:tcBorders>
              <w:top w:val="single" w:sz="6" w:space="0" w:color="auto"/>
              <w:left w:val="single" w:sz="6" w:space="0" w:color="auto"/>
              <w:bottom w:val="single" w:sz="6" w:space="0" w:color="auto"/>
              <w:right w:val="single" w:sz="6" w:space="0" w:color="auto"/>
            </w:tcBorders>
            <w:vAlign w:val="center"/>
          </w:tcPr>
          <w:p w:rsidR="00156140" w:rsidRPr="00F4175A" w:rsidRDefault="00156140" w:rsidP="00A14A01">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F4175A">
              <w:rPr>
                <w:rFonts w:ascii="Times New Roman" w:eastAsia="Times New Roman" w:hAnsi="Times New Roman" w:cs="Times New Roman"/>
                <w:b/>
                <w:sz w:val="24"/>
                <w:szCs w:val="24"/>
                <w:lang w:eastAsia="ru-RU"/>
              </w:rPr>
              <w:t>труктурный элемент</w:t>
            </w:r>
          </w:p>
        </w:tc>
        <w:tc>
          <w:tcPr>
            <w:tcW w:w="2693" w:type="dxa"/>
            <w:tcBorders>
              <w:top w:val="single" w:sz="6" w:space="0" w:color="auto"/>
              <w:left w:val="single" w:sz="6" w:space="0" w:color="auto"/>
              <w:bottom w:val="single" w:sz="6" w:space="0" w:color="auto"/>
              <w:right w:val="single" w:sz="6" w:space="0" w:color="auto"/>
            </w:tcBorders>
            <w:vAlign w:val="center"/>
          </w:tcPr>
          <w:p w:rsidR="00156140" w:rsidRPr="00F4175A" w:rsidRDefault="00156140" w:rsidP="00A14A01">
            <w:pPr>
              <w:widowControl w:val="0"/>
              <w:spacing w:after="0" w:line="240" w:lineRule="auto"/>
              <w:jc w:val="center"/>
              <w:rPr>
                <w:rFonts w:ascii="Times New Roman" w:eastAsia="Times New Roman" w:hAnsi="Times New Roman" w:cs="Times New Roman"/>
                <w:b/>
                <w:sz w:val="24"/>
                <w:szCs w:val="24"/>
                <w:lang w:eastAsia="ru-RU"/>
              </w:rPr>
            </w:pPr>
            <w:r w:rsidRPr="00F4175A">
              <w:rPr>
                <w:rFonts w:ascii="Times New Roman" w:eastAsia="Times New Roman" w:hAnsi="Times New Roman" w:cs="Times New Roman"/>
                <w:b/>
                <w:sz w:val="24"/>
                <w:szCs w:val="24"/>
                <w:lang w:eastAsia="ru-RU"/>
              </w:rPr>
              <w:t>Действующая редакция</w:t>
            </w:r>
          </w:p>
        </w:tc>
        <w:tc>
          <w:tcPr>
            <w:tcW w:w="6694" w:type="dxa"/>
            <w:tcBorders>
              <w:top w:val="single" w:sz="6" w:space="0" w:color="auto"/>
              <w:left w:val="single" w:sz="6" w:space="0" w:color="auto"/>
              <w:bottom w:val="single" w:sz="6" w:space="0" w:color="auto"/>
              <w:right w:val="single" w:sz="6" w:space="0" w:color="auto"/>
            </w:tcBorders>
            <w:vAlign w:val="center"/>
          </w:tcPr>
          <w:p w:rsidR="00156140" w:rsidRPr="00F4175A" w:rsidRDefault="00156140" w:rsidP="00A14A01">
            <w:pPr>
              <w:widowControl w:val="0"/>
              <w:spacing w:after="0" w:line="240" w:lineRule="auto"/>
              <w:ind w:left="34"/>
              <w:jc w:val="center"/>
              <w:rPr>
                <w:rFonts w:ascii="Times New Roman" w:eastAsia="Times New Roman" w:hAnsi="Times New Roman" w:cs="Times New Roman"/>
                <w:b/>
                <w:sz w:val="24"/>
                <w:szCs w:val="24"/>
                <w:lang w:eastAsia="ru-RU"/>
              </w:rPr>
            </w:pPr>
            <w:r w:rsidRPr="00F4175A">
              <w:rPr>
                <w:rFonts w:ascii="Times New Roman" w:eastAsia="Times New Roman" w:hAnsi="Times New Roman" w:cs="Times New Roman"/>
                <w:b/>
                <w:sz w:val="24"/>
                <w:szCs w:val="24"/>
                <w:lang w:eastAsia="ru-RU"/>
              </w:rPr>
              <w:t>Предлагаемая редакция</w:t>
            </w:r>
          </w:p>
        </w:tc>
        <w:tc>
          <w:tcPr>
            <w:tcW w:w="3402" w:type="dxa"/>
            <w:tcBorders>
              <w:top w:val="single" w:sz="6" w:space="0" w:color="auto"/>
              <w:left w:val="single" w:sz="6" w:space="0" w:color="auto"/>
              <w:bottom w:val="single" w:sz="6" w:space="0" w:color="auto"/>
              <w:right w:val="single" w:sz="6" w:space="0" w:color="auto"/>
            </w:tcBorders>
            <w:vAlign w:val="center"/>
          </w:tcPr>
          <w:p w:rsidR="00156140" w:rsidRPr="00F4175A" w:rsidRDefault="00156140" w:rsidP="00A14A01">
            <w:pPr>
              <w:widowControl w:val="0"/>
              <w:spacing w:after="0" w:line="240" w:lineRule="auto"/>
              <w:jc w:val="center"/>
              <w:rPr>
                <w:rFonts w:ascii="Times New Roman" w:eastAsia="Times New Roman" w:hAnsi="Times New Roman" w:cs="Times New Roman"/>
                <w:b/>
                <w:sz w:val="24"/>
                <w:szCs w:val="24"/>
                <w:lang w:eastAsia="ru-RU"/>
              </w:rPr>
            </w:pPr>
            <w:r w:rsidRPr="00F4175A">
              <w:rPr>
                <w:rFonts w:ascii="Times New Roman" w:eastAsia="Times New Roman" w:hAnsi="Times New Roman" w:cs="Times New Roman"/>
                <w:b/>
                <w:sz w:val="24"/>
                <w:szCs w:val="24"/>
                <w:lang w:eastAsia="ru-RU"/>
              </w:rPr>
              <w:t>Обоснование</w:t>
            </w:r>
          </w:p>
        </w:tc>
      </w:tr>
      <w:tr w:rsidR="00156140" w:rsidRPr="00F4175A" w:rsidTr="00A14A01">
        <w:trPr>
          <w:trHeight w:val="547"/>
          <w:tblHeader/>
        </w:trPr>
        <w:tc>
          <w:tcPr>
            <w:tcW w:w="14567" w:type="dxa"/>
            <w:gridSpan w:val="4"/>
            <w:tcBorders>
              <w:top w:val="single" w:sz="6" w:space="0" w:color="auto"/>
              <w:left w:val="single" w:sz="6" w:space="0" w:color="auto"/>
              <w:bottom w:val="single" w:sz="6" w:space="0" w:color="auto"/>
              <w:right w:val="single" w:sz="6" w:space="0" w:color="auto"/>
            </w:tcBorders>
            <w:vAlign w:val="center"/>
          </w:tcPr>
          <w:p w:rsidR="00156140" w:rsidRPr="00F4175A" w:rsidRDefault="00156140" w:rsidP="00A14A01">
            <w:pPr>
              <w:widowControl w:val="0"/>
              <w:spacing w:after="0" w:line="240" w:lineRule="auto"/>
              <w:jc w:val="center"/>
              <w:rPr>
                <w:rFonts w:ascii="Times New Roman" w:eastAsia="Times New Roman" w:hAnsi="Times New Roman" w:cs="Times New Roman"/>
                <w:b/>
                <w:sz w:val="24"/>
                <w:szCs w:val="24"/>
                <w:lang w:eastAsia="ru-RU"/>
              </w:rPr>
            </w:pPr>
            <w:r w:rsidRPr="00F4175A">
              <w:rPr>
                <w:rFonts w:ascii="Times New Roman" w:eastAsia="Times New Roman" w:hAnsi="Times New Roman" w:cs="Times New Roman"/>
                <w:b/>
                <w:sz w:val="24"/>
                <w:szCs w:val="24"/>
                <w:lang w:eastAsia="ru-RU"/>
              </w:rPr>
              <w:t>Постановление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w:t>
            </w:r>
            <w:r w:rsidRPr="00F4175A">
              <w:rPr>
                <w:rFonts w:ascii="Times New Roman" w:hAnsi="Times New Roman" w:cs="Times New Roman"/>
                <w:b/>
                <w:sz w:val="24"/>
                <w:szCs w:val="24"/>
              </w:rPr>
              <w:t>САПП Республики Казахстан,</w:t>
            </w:r>
            <w:r w:rsidR="002261BF">
              <w:rPr>
                <w:rFonts w:ascii="Times New Roman" w:hAnsi="Times New Roman" w:cs="Times New Roman"/>
                <w:b/>
                <w:sz w:val="24"/>
                <w:szCs w:val="24"/>
              </w:rPr>
              <w:br/>
            </w:r>
            <w:r w:rsidRPr="00F4175A">
              <w:rPr>
                <w:rFonts w:ascii="Times New Roman" w:hAnsi="Times New Roman" w:cs="Times New Roman"/>
                <w:b/>
                <w:sz w:val="24"/>
                <w:szCs w:val="24"/>
              </w:rPr>
              <w:t xml:space="preserve"> 2008 г., </w:t>
            </w:r>
            <w:r>
              <w:rPr>
                <w:rFonts w:ascii="Times New Roman" w:hAnsi="Times New Roman" w:cs="Times New Roman"/>
                <w:b/>
                <w:sz w:val="24"/>
                <w:szCs w:val="24"/>
              </w:rPr>
              <w:t>№</w:t>
            </w:r>
            <w:r w:rsidRPr="00F4175A">
              <w:rPr>
                <w:rFonts w:ascii="Times New Roman" w:hAnsi="Times New Roman" w:cs="Times New Roman"/>
                <w:b/>
                <w:sz w:val="24"/>
                <w:szCs w:val="24"/>
              </w:rPr>
              <w:t xml:space="preserve"> 7, ст. 67)</w:t>
            </w:r>
          </w:p>
        </w:tc>
      </w:tr>
      <w:tr w:rsidR="00156140" w:rsidRPr="00F4175A" w:rsidTr="00A14A01">
        <w:trPr>
          <w:trHeight w:val="547"/>
          <w:tblHeader/>
        </w:trPr>
        <w:tc>
          <w:tcPr>
            <w:tcW w:w="1778" w:type="dxa"/>
            <w:tcBorders>
              <w:top w:val="single" w:sz="6" w:space="0" w:color="auto"/>
              <w:left w:val="single" w:sz="6" w:space="0" w:color="auto"/>
              <w:bottom w:val="single" w:sz="6" w:space="0" w:color="auto"/>
              <w:right w:val="single" w:sz="6" w:space="0" w:color="auto"/>
            </w:tcBorders>
          </w:tcPr>
          <w:p w:rsidR="00156140" w:rsidRDefault="00156140" w:rsidP="00A14A01">
            <w:pPr>
              <w:spacing w:after="0" w:line="240" w:lineRule="auto"/>
              <w:outlineLvl w:val="2"/>
              <w:rPr>
                <w:rFonts w:ascii="Times New Roman" w:eastAsia="Times New Roman" w:hAnsi="Times New Roman" w:cs="Times New Roman"/>
                <w:bCs/>
                <w:sz w:val="24"/>
                <w:szCs w:val="24"/>
                <w:lang w:eastAsia="ru-RU"/>
              </w:rPr>
            </w:pPr>
            <w:r w:rsidRPr="00F4175A">
              <w:rPr>
                <w:rFonts w:ascii="Times New Roman" w:eastAsia="Times New Roman" w:hAnsi="Times New Roman" w:cs="Times New Roman"/>
                <w:bCs/>
                <w:sz w:val="24"/>
                <w:szCs w:val="24"/>
                <w:lang w:eastAsia="ru-RU"/>
              </w:rPr>
              <w:t>Правила</w:t>
            </w:r>
            <w:r w:rsidRPr="00F4175A">
              <w:rPr>
                <w:rFonts w:ascii="Times New Roman" w:eastAsia="Times New Roman" w:hAnsi="Times New Roman" w:cs="Times New Roman"/>
                <w:bCs/>
                <w:sz w:val="24"/>
                <w:szCs w:val="24"/>
                <w:lang w:eastAsia="ru-RU"/>
              </w:rPr>
              <w:br/>
              <w:t>назначения, выплаты и размеры государственных стипендий</w:t>
            </w:r>
          </w:p>
          <w:p w:rsidR="00156140" w:rsidRPr="00F4175A" w:rsidRDefault="00156140" w:rsidP="00A14A01">
            <w:pPr>
              <w:spacing w:after="0" w:line="240" w:lineRule="auto"/>
              <w:outlineLvl w:val="2"/>
              <w:rPr>
                <w:rFonts w:ascii="Times New Roman" w:eastAsia="Times New Roman" w:hAnsi="Times New Roman" w:cs="Times New Roman"/>
                <w:color w:val="FF0000"/>
                <w:sz w:val="24"/>
                <w:szCs w:val="24"/>
                <w:lang w:eastAsia="ru-RU"/>
              </w:rPr>
            </w:pPr>
            <w:proofErr w:type="gramStart"/>
            <w:r w:rsidRPr="00F4175A">
              <w:rPr>
                <w:rFonts w:ascii="Times New Roman" w:eastAsia="Times New Roman" w:hAnsi="Times New Roman" w:cs="Times New Roman"/>
                <w:bCs/>
                <w:sz w:val="24"/>
                <w:szCs w:val="24"/>
                <w:lang w:eastAsia="ru-RU"/>
              </w:rPr>
              <w:t>обучающимся</w:t>
            </w:r>
            <w:proofErr w:type="gramEnd"/>
            <w:r w:rsidRPr="00F4175A">
              <w:rPr>
                <w:rFonts w:ascii="Times New Roman" w:eastAsia="Times New Roman" w:hAnsi="Times New Roman" w:cs="Times New Roman"/>
                <w:bCs/>
                <w:sz w:val="24"/>
                <w:szCs w:val="24"/>
                <w:lang w:eastAsia="ru-RU"/>
              </w:rPr>
              <w:t xml:space="preserve"> в организациях образования </w:t>
            </w:r>
          </w:p>
        </w:tc>
        <w:tc>
          <w:tcPr>
            <w:tcW w:w="2693" w:type="dxa"/>
            <w:tcBorders>
              <w:top w:val="single" w:sz="6" w:space="0" w:color="auto"/>
              <w:left w:val="single" w:sz="6" w:space="0" w:color="auto"/>
              <w:bottom w:val="single" w:sz="6" w:space="0" w:color="auto"/>
              <w:right w:val="single" w:sz="6" w:space="0" w:color="auto"/>
            </w:tcBorders>
          </w:tcPr>
          <w:p w:rsidR="00156140" w:rsidRPr="00F4175A" w:rsidRDefault="00156140"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17.</w:t>
            </w:r>
          </w:p>
          <w:p w:rsidR="00156140" w:rsidRPr="00F4175A" w:rsidRDefault="00156140"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w:t>
            </w:r>
          </w:p>
          <w:p w:rsidR="00156140" w:rsidRPr="00F4175A" w:rsidRDefault="00156140"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 xml:space="preserve">Отсутствует </w:t>
            </w:r>
          </w:p>
        </w:tc>
        <w:tc>
          <w:tcPr>
            <w:tcW w:w="6694" w:type="dxa"/>
            <w:tcBorders>
              <w:top w:val="single" w:sz="6" w:space="0" w:color="auto"/>
              <w:left w:val="single" w:sz="6" w:space="0" w:color="auto"/>
              <w:bottom w:val="single" w:sz="6" w:space="0" w:color="auto"/>
              <w:right w:val="single" w:sz="6" w:space="0" w:color="auto"/>
            </w:tcBorders>
          </w:tcPr>
          <w:p w:rsidR="008D0EF4" w:rsidRDefault="00156140"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17.</w:t>
            </w:r>
          </w:p>
          <w:p w:rsidR="00156140" w:rsidRPr="00F4175A" w:rsidRDefault="00156140"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w:t>
            </w:r>
          </w:p>
          <w:p w:rsidR="00156140" w:rsidRPr="00F4175A" w:rsidRDefault="00156140"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7) магистрантам Академии правосудия при Верховном Суде Республики Казахстан, направленным на обучение из государственных органов, на уровне должностного оклада по последнему месту работы, но не ниже размера стипендии, установленного для магистрантов, обучающихся по государственному образовательному заказу</w:t>
            </w:r>
          </w:p>
          <w:p w:rsidR="00156140" w:rsidRPr="00F4175A" w:rsidRDefault="00156140" w:rsidP="00A14A01">
            <w:pPr>
              <w:spacing w:after="0" w:line="240" w:lineRule="auto"/>
              <w:jc w:val="both"/>
              <w:rPr>
                <w:rFonts w:ascii="Times New Roman" w:eastAsia="Times New Roman" w:hAnsi="Times New Roman" w:cs="Times New Roman"/>
                <w:sz w:val="24"/>
                <w:szCs w:val="24"/>
                <w:lang w:val="kk-KZ" w:eastAsia="ru-RU"/>
              </w:rPr>
            </w:pPr>
          </w:p>
        </w:tc>
        <w:tc>
          <w:tcPr>
            <w:tcW w:w="3402" w:type="dxa"/>
            <w:tcBorders>
              <w:top w:val="single" w:sz="6" w:space="0" w:color="auto"/>
              <w:left w:val="single" w:sz="6" w:space="0" w:color="auto"/>
              <w:bottom w:val="single" w:sz="6" w:space="0" w:color="auto"/>
              <w:right w:val="single" w:sz="6" w:space="0" w:color="auto"/>
            </w:tcBorders>
          </w:tcPr>
          <w:p w:rsidR="00156140" w:rsidRPr="00F4175A" w:rsidRDefault="00156140" w:rsidP="00A14A01">
            <w:pPr>
              <w:spacing w:after="0" w:line="240" w:lineRule="auto"/>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В целях сохранения размера государственных стипендий магистрантам Академии правосудия при Верховном Суде на уровне государственных стипендий магистрантов Академии государственного управления при Президенте Республики Казахстан</w:t>
            </w:r>
          </w:p>
        </w:tc>
      </w:tr>
      <w:tr w:rsidR="00DD6B1B" w:rsidRPr="00F4175A" w:rsidTr="00A14A01">
        <w:trPr>
          <w:trHeight w:val="547"/>
          <w:tblHeader/>
        </w:trPr>
        <w:tc>
          <w:tcPr>
            <w:tcW w:w="14567" w:type="dxa"/>
            <w:gridSpan w:val="4"/>
            <w:tcBorders>
              <w:top w:val="single" w:sz="6" w:space="0" w:color="auto"/>
              <w:left w:val="single" w:sz="6" w:space="0" w:color="auto"/>
              <w:bottom w:val="single" w:sz="6" w:space="0" w:color="auto"/>
              <w:right w:val="single" w:sz="6" w:space="0" w:color="auto"/>
            </w:tcBorders>
          </w:tcPr>
          <w:p w:rsidR="00DD6B1B" w:rsidRPr="00F4175A" w:rsidRDefault="00DD6B1B" w:rsidP="00A14A01">
            <w:pPr>
              <w:spacing w:after="0" w:line="240" w:lineRule="auto"/>
              <w:jc w:val="center"/>
              <w:rPr>
                <w:rFonts w:ascii="Times New Roman" w:eastAsia="Times New Roman" w:hAnsi="Times New Roman" w:cs="Times New Roman"/>
                <w:b/>
                <w:sz w:val="24"/>
                <w:szCs w:val="24"/>
                <w:lang w:val="kk-KZ" w:eastAsia="ru-RU"/>
              </w:rPr>
            </w:pPr>
            <w:r w:rsidRPr="00F4175A">
              <w:rPr>
                <w:rFonts w:ascii="Times New Roman" w:eastAsia="Times New Roman" w:hAnsi="Times New Roman" w:cs="Times New Roman"/>
                <w:b/>
                <w:sz w:val="24"/>
                <w:szCs w:val="24"/>
                <w:lang w:eastAsia="ru-RU"/>
              </w:rPr>
              <w:t>Постановление Правительства Республики Казахстан от 31 декабря 2015 года № 1193</w:t>
            </w:r>
          </w:p>
          <w:p w:rsidR="00DD6B1B" w:rsidRPr="00F4175A" w:rsidRDefault="00DD6B1B" w:rsidP="00A14A01">
            <w:pPr>
              <w:spacing w:after="0" w:line="240" w:lineRule="auto"/>
              <w:jc w:val="center"/>
              <w:rPr>
                <w:rFonts w:ascii="Times New Roman" w:eastAsia="Times New Roman" w:hAnsi="Times New Roman" w:cs="Times New Roman"/>
                <w:sz w:val="24"/>
                <w:szCs w:val="24"/>
                <w:lang w:eastAsia="ru-RU"/>
              </w:rPr>
            </w:pPr>
            <w:r w:rsidRPr="00F4175A">
              <w:rPr>
                <w:rFonts w:ascii="Times New Roman" w:eastAsia="Times New Roman" w:hAnsi="Times New Roman" w:cs="Times New Roman"/>
                <w:b/>
                <w:sz w:val="24"/>
                <w:szCs w:val="24"/>
                <w:lang w:eastAsia="ru-RU"/>
              </w:rPr>
              <w:t>«О системе оплаты труда гражданских служащих, работников организаций, содержащихся за счет средств государственног</w:t>
            </w:r>
            <w:r>
              <w:rPr>
                <w:rFonts w:ascii="Times New Roman" w:eastAsia="Times New Roman" w:hAnsi="Times New Roman" w:cs="Times New Roman"/>
                <w:b/>
                <w:sz w:val="24"/>
                <w:szCs w:val="24"/>
                <w:lang w:eastAsia="ru-RU"/>
              </w:rPr>
              <w:t xml:space="preserve">о бюджета, работников казенных </w:t>
            </w:r>
            <w:r w:rsidRPr="00F4175A">
              <w:rPr>
                <w:rFonts w:ascii="Times New Roman" w:eastAsia="Times New Roman" w:hAnsi="Times New Roman" w:cs="Times New Roman"/>
                <w:b/>
                <w:sz w:val="24"/>
                <w:szCs w:val="24"/>
                <w:lang w:eastAsia="ru-RU"/>
              </w:rPr>
              <w:t>предпри</w:t>
            </w:r>
            <w:r w:rsidR="00A87154">
              <w:rPr>
                <w:rFonts w:ascii="Times New Roman" w:eastAsia="Times New Roman" w:hAnsi="Times New Roman" w:cs="Times New Roman"/>
                <w:b/>
                <w:sz w:val="24"/>
                <w:szCs w:val="24"/>
                <w:lang w:eastAsia="ru-RU"/>
              </w:rPr>
              <w:t xml:space="preserve">ятий» </w:t>
            </w:r>
          </w:p>
        </w:tc>
      </w:tr>
      <w:tr w:rsidR="00DD6B1B" w:rsidRPr="00F4175A" w:rsidTr="00A14A01">
        <w:trPr>
          <w:trHeight w:val="763"/>
          <w:tblHeader/>
        </w:trPr>
        <w:tc>
          <w:tcPr>
            <w:tcW w:w="1778" w:type="dxa"/>
            <w:tcBorders>
              <w:top w:val="single" w:sz="6" w:space="0" w:color="auto"/>
              <w:left w:val="single" w:sz="6" w:space="0" w:color="auto"/>
              <w:bottom w:val="single" w:sz="4" w:space="0" w:color="auto"/>
              <w:right w:val="single" w:sz="6" w:space="0" w:color="auto"/>
            </w:tcBorders>
          </w:tcPr>
          <w:p w:rsidR="00DD6B1B" w:rsidRPr="00F4175A" w:rsidRDefault="00DD6B1B" w:rsidP="00A14A01">
            <w:pPr>
              <w:spacing w:after="0" w:line="240" w:lineRule="auto"/>
              <w:jc w:val="both"/>
              <w:rPr>
                <w:rFonts w:ascii="Times New Roman" w:eastAsia="Times New Roman" w:hAnsi="Times New Roman" w:cs="Times New Roman"/>
                <w:b/>
                <w:sz w:val="24"/>
                <w:szCs w:val="24"/>
                <w:lang w:eastAsia="ru-RU"/>
              </w:rPr>
            </w:pPr>
            <w:r w:rsidRPr="00F4175A">
              <w:rPr>
                <w:rFonts w:ascii="Times New Roman" w:eastAsia="Times New Roman" w:hAnsi="Times New Roman" w:cs="Times New Roman"/>
                <w:sz w:val="24"/>
                <w:szCs w:val="24"/>
                <w:lang w:val="kk-KZ" w:eastAsia="ru-RU"/>
              </w:rPr>
              <w:t>подпункт 2) пункта 3</w:t>
            </w:r>
          </w:p>
        </w:tc>
        <w:tc>
          <w:tcPr>
            <w:tcW w:w="2693" w:type="dxa"/>
            <w:tcBorders>
              <w:top w:val="single" w:sz="6" w:space="0" w:color="auto"/>
              <w:left w:val="single" w:sz="6" w:space="0" w:color="auto"/>
              <w:bottom w:val="single" w:sz="4" w:space="0" w:color="auto"/>
              <w:right w:val="single" w:sz="6" w:space="0" w:color="auto"/>
            </w:tcBorders>
          </w:tcPr>
          <w:p w:rsidR="00DD6B1B" w:rsidRPr="00F4175A" w:rsidRDefault="00DD6B1B"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3.</w:t>
            </w:r>
          </w:p>
          <w:p w:rsidR="00DD6B1B" w:rsidRPr="00F4175A" w:rsidRDefault="00716B22" w:rsidP="00A14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DD6B1B" w:rsidRPr="00F4175A">
              <w:rPr>
                <w:rFonts w:ascii="Times New Roman" w:eastAsia="Times New Roman" w:hAnsi="Times New Roman" w:cs="Times New Roman"/>
                <w:sz w:val="24"/>
                <w:szCs w:val="24"/>
                <w:lang w:eastAsia="ru-RU"/>
              </w:rPr>
              <w:t xml:space="preserve"> Отсутствует</w:t>
            </w:r>
          </w:p>
        </w:tc>
        <w:tc>
          <w:tcPr>
            <w:tcW w:w="6694" w:type="dxa"/>
            <w:tcBorders>
              <w:top w:val="single" w:sz="6" w:space="0" w:color="auto"/>
              <w:left w:val="single" w:sz="6" w:space="0" w:color="auto"/>
              <w:bottom w:val="single" w:sz="4" w:space="0" w:color="auto"/>
              <w:right w:val="single" w:sz="6" w:space="0" w:color="auto"/>
            </w:tcBorders>
          </w:tcPr>
          <w:p w:rsidR="00DD6B1B" w:rsidRDefault="00DD6B1B" w:rsidP="00A14A01">
            <w:pPr>
              <w:spacing w:after="0" w:line="240" w:lineRule="auto"/>
              <w:jc w:val="both"/>
              <w:rPr>
                <w:rFonts w:ascii="Times New Roman" w:eastAsia="Times New Roman" w:hAnsi="Times New Roman" w:cs="Times New Roman"/>
                <w:sz w:val="24"/>
                <w:szCs w:val="24"/>
                <w:lang w:eastAsia="ru-RU"/>
              </w:rPr>
            </w:pPr>
            <w:r w:rsidRPr="00F4175A">
              <w:rPr>
                <w:rFonts w:ascii="Times New Roman" w:eastAsia="Times New Roman" w:hAnsi="Times New Roman" w:cs="Times New Roman"/>
                <w:sz w:val="24"/>
                <w:szCs w:val="24"/>
                <w:lang w:eastAsia="ru-RU"/>
              </w:rPr>
              <w:t>3.</w:t>
            </w:r>
          </w:p>
          <w:p w:rsidR="00DD6B1B" w:rsidRDefault="00716B22" w:rsidP="00A14A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(для служебного пользования)»</w:t>
            </w:r>
          </w:p>
          <w:p w:rsidR="00A14A01" w:rsidRPr="00F4175A" w:rsidRDefault="00A14A01" w:rsidP="00A14A01">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4" w:space="0" w:color="auto"/>
              <w:right w:val="single" w:sz="6" w:space="0" w:color="auto"/>
            </w:tcBorders>
          </w:tcPr>
          <w:p w:rsidR="00DD6B1B" w:rsidRPr="00F4175A" w:rsidRDefault="00DD6B1B" w:rsidP="00A14A01">
            <w:pPr>
              <w:spacing w:after="0" w:line="240" w:lineRule="auto"/>
              <w:jc w:val="both"/>
              <w:rPr>
                <w:rFonts w:ascii="Times New Roman" w:eastAsia="Times New Roman" w:hAnsi="Times New Roman" w:cs="Times New Roman"/>
                <w:b/>
                <w:sz w:val="24"/>
                <w:szCs w:val="24"/>
                <w:lang w:eastAsia="ru-RU"/>
              </w:rPr>
            </w:pPr>
          </w:p>
        </w:tc>
      </w:tr>
    </w:tbl>
    <w:p w:rsidR="00A87154" w:rsidRDefault="00A87154" w:rsidP="00A87154">
      <w:pPr>
        <w:spacing w:after="0" w:line="240" w:lineRule="auto"/>
        <w:rPr>
          <w:rFonts w:ascii="Times New Roman" w:hAnsi="Times New Roman" w:cs="Times New Roman"/>
          <w:sz w:val="28"/>
          <w:szCs w:val="28"/>
        </w:rPr>
      </w:pPr>
    </w:p>
    <w:p w:rsidR="00ED0923" w:rsidRPr="00A87154" w:rsidRDefault="00ED0923" w:rsidP="00A87154">
      <w:pPr>
        <w:spacing w:after="0" w:line="240" w:lineRule="auto"/>
        <w:rPr>
          <w:rFonts w:ascii="Times New Roman" w:hAnsi="Times New Roman" w:cs="Times New Roman"/>
          <w:sz w:val="28"/>
          <w:szCs w:val="28"/>
        </w:rPr>
      </w:pPr>
    </w:p>
    <w:p w:rsidR="00A87154" w:rsidRPr="00F4175A" w:rsidRDefault="00A87154" w:rsidP="00A87154">
      <w:pPr>
        <w:spacing w:line="240" w:lineRule="auto"/>
        <w:contextualSpacing/>
        <w:rPr>
          <w:rFonts w:ascii="Times New Roman" w:hAnsi="Times New Roman" w:cs="Times New Roman"/>
          <w:b/>
          <w:sz w:val="24"/>
          <w:szCs w:val="24"/>
          <w:lang w:val="kk-KZ"/>
        </w:rPr>
      </w:pPr>
      <w:r w:rsidRPr="00F4175A">
        <w:rPr>
          <w:rFonts w:ascii="Times New Roman" w:hAnsi="Times New Roman" w:cs="Times New Roman"/>
          <w:b/>
          <w:sz w:val="24"/>
          <w:szCs w:val="24"/>
          <w:lang w:val="kk-KZ"/>
        </w:rPr>
        <w:t xml:space="preserve">            Председатель </w:t>
      </w:r>
    </w:p>
    <w:p w:rsidR="00A87154" w:rsidRPr="00F4175A" w:rsidRDefault="00A87154" w:rsidP="00A87154">
      <w:pPr>
        <w:spacing w:line="240" w:lineRule="auto"/>
        <w:contextualSpacing/>
        <w:rPr>
          <w:rFonts w:ascii="Times New Roman" w:hAnsi="Times New Roman" w:cs="Times New Roman"/>
          <w:b/>
          <w:sz w:val="24"/>
          <w:szCs w:val="24"/>
          <w:lang w:val="kk-KZ"/>
        </w:rPr>
      </w:pPr>
      <w:r w:rsidRPr="00F4175A">
        <w:rPr>
          <w:rFonts w:ascii="Times New Roman" w:hAnsi="Times New Roman" w:cs="Times New Roman"/>
          <w:b/>
          <w:sz w:val="24"/>
          <w:szCs w:val="24"/>
          <w:lang w:val="kk-KZ"/>
        </w:rPr>
        <w:t>Верховного Суда Республики Казахстан</w:t>
      </w:r>
      <w:r w:rsidRPr="00F4175A">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E4BF8">
        <w:rPr>
          <w:rFonts w:ascii="Times New Roman" w:hAnsi="Times New Roman" w:cs="Times New Roman"/>
          <w:b/>
          <w:sz w:val="24"/>
          <w:szCs w:val="24"/>
          <w:lang w:val="kk-KZ"/>
        </w:rPr>
        <w:tab/>
      </w:r>
      <w:r w:rsidR="00C6671B" w:rsidRPr="008D0EF4">
        <w:rPr>
          <w:rFonts w:ascii="Times New Roman" w:hAnsi="Times New Roman" w:cs="Times New Roman"/>
          <w:b/>
          <w:sz w:val="24"/>
          <w:szCs w:val="24"/>
        </w:rPr>
        <w:t xml:space="preserve">                  </w:t>
      </w:r>
      <w:r w:rsidRPr="00F4175A">
        <w:rPr>
          <w:rFonts w:ascii="Times New Roman" w:hAnsi="Times New Roman" w:cs="Times New Roman"/>
          <w:b/>
          <w:sz w:val="24"/>
          <w:szCs w:val="24"/>
          <w:lang w:val="kk-KZ"/>
        </w:rPr>
        <w:t>К.Мами</w:t>
      </w:r>
    </w:p>
    <w:p w:rsidR="00BB675E" w:rsidRDefault="00BB675E" w:rsidP="00A87154">
      <w:pPr>
        <w:spacing w:after="0" w:line="240" w:lineRule="auto"/>
        <w:rPr>
          <w:rFonts w:ascii="Courier New" w:hAnsi="Courier New" w:cs="Courier New"/>
          <w:color w:val="000000"/>
          <w:spacing w:val="2"/>
          <w:sz w:val="20"/>
          <w:szCs w:val="20"/>
          <w:shd w:val="clear" w:color="auto" w:fill="FFFFFF"/>
        </w:rPr>
      </w:pPr>
    </w:p>
    <w:p w:rsidR="00BB675E" w:rsidRDefault="00BB675E" w:rsidP="00A87154">
      <w:pPr>
        <w:spacing w:after="0" w:line="240" w:lineRule="auto"/>
        <w:rPr>
          <w:rFonts w:ascii="Courier New" w:hAnsi="Courier New" w:cs="Courier New"/>
          <w:color w:val="000000"/>
          <w:spacing w:val="2"/>
          <w:sz w:val="20"/>
          <w:szCs w:val="20"/>
          <w:shd w:val="clear" w:color="auto" w:fill="FFFFFF"/>
        </w:rPr>
      </w:pPr>
    </w:p>
    <w:sectPr w:rsidR="00BB675E" w:rsidSect="0041616B">
      <w:pgSz w:w="16838" w:h="11906" w:orient="landscape"/>
      <w:pgMar w:top="567" w:right="124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57CC5"/>
    <w:rsid w:val="00070254"/>
    <w:rsid w:val="00141206"/>
    <w:rsid w:val="00156140"/>
    <w:rsid w:val="002261BF"/>
    <w:rsid w:val="00280788"/>
    <w:rsid w:val="00297559"/>
    <w:rsid w:val="003D0C57"/>
    <w:rsid w:val="0041616B"/>
    <w:rsid w:val="0044704F"/>
    <w:rsid w:val="004D0423"/>
    <w:rsid w:val="005A0E38"/>
    <w:rsid w:val="005E0DCD"/>
    <w:rsid w:val="00657CC5"/>
    <w:rsid w:val="00716B22"/>
    <w:rsid w:val="00744AC4"/>
    <w:rsid w:val="00805BBD"/>
    <w:rsid w:val="008D0EF4"/>
    <w:rsid w:val="0091651C"/>
    <w:rsid w:val="00916F76"/>
    <w:rsid w:val="00A14A01"/>
    <w:rsid w:val="00A64743"/>
    <w:rsid w:val="00A87154"/>
    <w:rsid w:val="00B831C5"/>
    <w:rsid w:val="00BA3432"/>
    <w:rsid w:val="00BB675E"/>
    <w:rsid w:val="00BD415B"/>
    <w:rsid w:val="00C27832"/>
    <w:rsid w:val="00C6671B"/>
    <w:rsid w:val="00CC7EB0"/>
    <w:rsid w:val="00CE4BF8"/>
    <w:rsid w:val="00D37717"/>
    <w:rsid w:val="00DD1CE3"/>
    <w:rsid w:val="00DD6B1B"/>
    <w:rsid w:val="00DE6E6E"/>
    <w:rsid w:val="00E64B03"/>
    <w:rsid w:val="00EB5179"/>
    <w:rsid w:val="00ED0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1206"/>
  </w:style>
  <w:style w:type="paragraph" w:customStyle="1" w:styleId="Default">
    <w:name w:val="Default"/>
    <w:rsid w:val="003D0C5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E4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1206"/>
  </w:style>
  <w:style w:type="paragraph" w:customStyle="1" w:styleId="Default">
    <w:name w:val="Default"/>
    <w:rsid w:val="003D0C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F671-FBA1-4DAF-B1F5-8A16C496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ТУРЕХАНОВ САБИТ ОНДЫБАЕВИЧ</dc:creator>
  <cp:keywords/>
  <dc:description/>
  <cp:lastModifiedBy>ТУРЕХАНОВ САБИТ ОНДЫБАЕВИЧ</cp:lastModifiedBy>
  <cp:revision>26</cp:revision>
  <cp:lastPrinted>2016-04-04T09:08:00Z</cp:lastPrinted>
  <dcterms:created xsi:type="dcterms:W3CDTF">2016-03-15T10:00:00Z</dcterms:created>
  <dcterms:modified xsi:type="dcterms:W3CDTF">2016-04-04T09:08:00Z</dcterms:modified>
</cp:coreProperties>
</file>