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7" w:rsidRDefault="00B01427" w:rsidP="00B01427">
      <w:pPr>
        <w:spacing w:after="0" w:line="240" w:lineRule="auto"/>
        <w:ind w:firstLine="5529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084FE0" w:rsidRPr="009A7450" w:rsidRDefault="00084FE0" w:rsidP="002911EE">
      <w:pPr>
        <w:tabs>
          <w:tab w:val="left" w:pos="709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A7450">
        <w:rPr>
          <w:rFonts w:ascii="Times New Roman" w:hAnsi="Times New Roman" w:cs="Times New Roman"/>
          <w:sz w:val="28"/>
          <w:szCs w:val="28"/>
        </w:rPr>
        <w:t>УТВЕРЖДЕНЫ</w:t>
      </w:r>
    </w:p>
    <w:p w:rsidR="00084FE0" w:rsidRPr="009A7450" w:rsidRDefault="00084FE0" w:rsidP="002911EE">
      <w:pPr>
        <w:tabs>
          <w:tab w:val="left" w:pos="709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A7450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084FE0" w:rsidRPr="009A7450" w:rsidRDefault="00084FE0" w:rsidP="002911EE">
      <w:pPr>
        <w:tabs>
          <w:tab w:val="left" w:pos="709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A7450">
        <w:rPr>
          <w:rFonts w:ascii="Times New Roman" w:hAnsi="Times New Roman" w:cs="Times New Roman"/>
          <w:sz w:val="28"/>
          <w:szCs w:val="28"/>
        </w:rPr>
        <w:t>Верховного Суда</w:t>
      </w:r>
    </w:p>
    <w:p w:rsidR="00084FE0" w:rsidRPr="009A7450" w:rsidRDefault="00084FE0" w:rsidP="002911EE">
      <w:pPr>
        <w:tabs>
          <w:tab w:val="left" w:pos="709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A7450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084FE0" w:rsidRPr="009A7450" w:rsidRDefault="00084FE0" w:rsidP="002911EE">
      <w:pPr>
        <w:tabs>
          <w:tab w:val="left" w:pos="709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74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486">
        <w:rPr>
          <w:rFonts w:ascii="Times New Roman" w:hAnsi="Times New Roman" w:cs="Times New Roman"/>
          <w:sz w:val="28"/>
          <w:szCs w:val="28"/>
        </w:rPr>
        <w:t>02</w:t>
      </w:r>
      <w:r w:rsidRPr="009A7450">
        <w:rPr>
          <w:rFonts w:ascii="Times New Roman" w:hAnsi="Times New Roman" w:cs="Times New Roman"/>
          <w:sz w:val="28"/>
          <w:szCs w:val="28"/>
        </w:rPr>
        <w:t xml:space="preserve"> </w:t>
      </w:r>
      <w:r w:rsidR="00106474">
        <w:rPr>
          <w:rFonts w:ascii="Times New Roman" w:hAnsi="Times New Roman" w:cs="Times New Roman"/>
          <w:sz w:val="28"/>
          <w:szCs w:val="28"/>
        </w:rPr>
        <w:t>ноября</w:t>
      </w:r>
      <w:r w:rsidRPr="009A7450">
        <w:rPr>
          <w:rFonts w:ascii="Times New Roman" w:hAnsi="Times New Roman" w:cs="Times New Roman"/>
          <w:sz w:val="28"/>
          <w:szCs w:val="28"/>
        </w:rPr>
        <w:t xml:space="preserve"> 2012 г. №</w:t>
      </w:r>
      <w:r w:rsidR="000C5486">
        <w:rPr>
          <w:rFonts w:ascii="Times New Roman" w:hAnsi="Times New Roman" w:cs="Times New Roman"/>
          <w:sz w:val="28"/>
          <w:szCs w:val="28"/>
        </w:rPr>
        <w:t xml:space="preserve"> 326</w:t>
      </w:r>
    </w:p>
    <w:p w:rsidR="00084FE0" w:rsidRPr="009A7450" w:rsidRDefault="00084FE0" w:rsidP="002911EE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4FE0" w:rsidRPr="00482C14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9E9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E9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стажировки судьями районных, областных и приравненных к ним судов в вышестоящих </w:t>
      </w:r>
      <w:r w:rsidRPr="00F929E9">
        <w:rPr>
          <w:rFonts w:ascii="Times New Roman" w:hAnsi="Times New Roman" w:cs="Times New Roman"/>
          <w:b/>
          <w:sz w:val="28"/>
          <w:szCs w:val="28"/>
        </w:rPr>
        <w:t>судах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F929E9">
        <w:rPr>
          <w:rFonts w:ascii="Times New Roman" w:hAnsi="Times New Roman" w:cs="Times New Roman"/>
          <w:bCs/>
          <w:sz w:val="28"/>
          <w:szCs w:val="28"/>
        </w:rPr>
        <w:t xml:space="preserve">прохождения стажировки судьями районных, областных и приравненных к ним судов в вышестоящих </w:t>
      </w:r>
      <w:r w:rsidRPr="00F929E9">
        <w:rPr>
          <w:rFonts w:ascii="Times New Roman" w:hAnsi="Times New Roman" w:cs="Times New Roman"/>
          <w:sz w:val="28"/>
          <w:szCs w:val="28"/>
        </w:rPr>
        <w:t>судах (далее</w:t>
      </w:r>
      <w:r w:rsidR="00B1617D">
        <w:rPr>
          <w:rFonts w:ascii="Times New Roman" w:hAnsi="Times New Roman" w:cs="Times New Roman"/>
          <w:sz w:val="28"/>
          <w:szCs w:val="28"/>
        </w:rPr>
        <w:t xml:space="preserve"> –</w:t>
      </w:r>
      <w:r w:rsidRPr="00F929E9">
        <w:rPr>
          <w:rFonts w:ascii="Times New Roman" w:hAnsi="Times New Roman" w:cs="Times New Roman"/>
          <w:sz w:val="28"/>
          <w:szCs w:val="28"/>
        </w:rPr>
        <w:t xml:space="preserve"> Правила) разработаны в соответствии с подпунктом 11) пункта 1 статьи 20 Конституционного закона Республики Казахстан «О судебной системе и статусе судей Республики Казахстан».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Правила направлены на эффективную организацию проведения стажировки судей районных и приравненных к ним судов </w:t>
      </w:r>
      <w:r w:rsidRPr="001B32FB">
        <w:rPr>
          <w:rFonts w:ascii="Times New Roman" w:hAnsi="Times New Roman" w:cs="Times New Roman"/>
          <w:sz w:val="28"/>
          <w:szCs w:val="28"/>
        </w:rPr>
        <w:t>(далее – районных судов)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в областных и приравненных к ним судах, и судей областных и приравненных к ним судов </w:t>
      </w:r>
      <w:r w:rsidRPr="001B32FB">
        <w:rPr>
          <w:rFonts w:ascii="Times New Roman" w:hAnsi="Times New Roman" w:cs="Times New Roman"/>
          <w:sz w:val="28"/>
          <w:szCs w:val="28"/>
        </w:rPr>
        <w:t>(далее – областных судов)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в Верховном Суде Республики Казахстан (далее</w:t>
      </w:r>
      <w:r w:rsidR="002B0946">
        <w:rPr>
          <w:rFonts w:ascii="Times New Roman" w:hAnsi="Times New Roman" w:cs="Times New Roman"/>
          <w:sz w:val="28"/>
          <w:szCs w:val="28"/>
        </w:rPr>
        <w:t xml:space="preserve"> – судьи (</w:t>
      </w:r>
      <w:r w:rsidRPr="00F929E9">
        <w:rPr>
          <w:rFonts w:ascii="Times New Roman" w:hAnsi="Times New Roman" w:cs="Times New Roman"/>
          <w:sz w:val="28"/>
          <w:szCs w:val="28"/>
        </w:rPr>
        <w:t>стажеры) в целях повышения уровня профессиональной квалификации судей с учетом практики деятельности судов, а также норм законодательства, касающихся вопросов повышения квалификации судей.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E0" w:rsidRPr="00F929E9" w:rsidRDefault="00084FE0" w:rsidP="00084FE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9E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E0" w:rsidRPr="00F929E9" w:rsidRDefault="00084FE0" w:rsidP="00E47C40">
      <w:pPr>
        <w:numPr>
          <w:ilvl w:val="1"/>
          <w:numId w:val="3"/>
        </w:numPr>
        <w:tabs>
          <w:tab w:val="clear" w:pos="1930"/>
          <w:tab w:val="left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Главной задачей организации стажировки судей является повышение их</w:t>
      </w:r>
      <w:r w:rsidRPr="00F929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профессионального уровня путем изучения сложившейся судебной</w:t>
      </w:r>
      <w:r w:rsidRPr="00F929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практики по применению законодательства с целью повышения качества</w:t>
      </w:r>
      <w:r w:rsidRPr="00F929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отправления правосудия и эффективного исполнения задач, возложенных</w:t>
      </w:r>
      <w:r w:rsidRPr="00F929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Конституцией и законами Республики Казахстан на судебную власть.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Стажировка предоставляет помощь судье в наработке практических навыков, их усовершенствовании и является одной из обязательных программ непрерывного судебного образования наряду с наставничеством, менторством, семинарами, конференциями, круглыми столами и пр.</w:t>
      </w:r>
    </w:p>
    <w:p w:rsidR="00084FE0" w:rsidRPr="00DC2C65" w:rsidRDefault="00DC2C65" w:rsidP="00DC2C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2C65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DC2C65">
        <w:rPr>
          <w:rFonts w:ascii="Times New Roman" w:hAnsi="Times New Roman" w:cs="Times New Roman"/>
          <w:sz w:val="28"/>
          <w:szCs w:val="28"/>
        </w:rPr>
        <w:t>Стажировка председателей и судей районных судов  организуется в областных  судах.</w:t>
      </w:r>
    </w:p>
    <w:p w:rsidR="00084FE0" w:rsidRPr="00DC2C65" w:rsidRDefault="00084FE0" w:rsidP="00084F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65">
        <w:rPr>
          <w:rFonts w:ascii="Times New Roman" w:hAnsi="Times New Roman" w:cs="Times New Roman"/>
          <w:sz w:val="28"/>
          <w:szCs w:val="28"/>
        </w:rPr>
        <w:t>Стажировка председателей коллегий и судей областных судов организуется в Верховном Суде.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3.</w:t>
      </w:r>
      <w:r w:rsidRPr="00F92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Стажировка судей районных судов проводится в соответствии с графиком прохождения стажировки, который составляется учебным центром, согласовывается с председателями коллегий и утверждается председателем областного суда.</w:t>
      </w:r>
    </w:p>
    <w:p w:rsidR="00084FE0" w:rsidRPr="00F929E9" w:rsidRDefault="00084FE0" w:rsidP="00084FE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прохождения стажировки судей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областных судов в Верховном Суде составляется </w:t>
      </w:r>
      <w:r w:rsidRPr="00DC2C65">
        <w:rPr>
          <w:rFonts w:ascii="Times New Roman" w:hAnsi="Times New Roman" w:cs="Times New Roman"/>
          <w:sz w:val="28"/>
          <w:szCs w:val="28"/>
        </w:rPr>
        <w:t>соответствующим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 Департамента по обеспечению деятельности судов при Верховном Суде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(Аппарат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9E9">
        <w:rPr>
          <w:rFonts w:ascii="Times New Roman" w:hAnsi="Times New Roman" w:cs="Times New Roman"/>
          <w:sz w:val="28"/>
          <w:szCs w:val="28"/>
        </w:rPr>
        <w:t xml:space="preserve"> Верховного Суда) (далее – Департамент) по согласованию с координатором учебных программ Верховного Суда, председателями коллегий Верховного Суда на основании предложений председателей областных судов и утверждается Председателем Верховного Суда.</w:t>
      </w:r>
    </w:p>
    <w:p w:rsidR="00084FE0" w:rsidRPr="00F929E9" w:rsidRDefault="00084FE0" w:rsidP="00084FE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4. График составляется таким образом, чтобы одновременно проходили стажировку несколько судей (стажеров)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9E9">
        <w:rPr>
          <w:rFonts w:ascii="Times New Roman" w:hAnsi="Times New Roman" w:cs="Times New Roman"/>
          <w:sz w:val="28"/>
          <w:szCs w:val="28"/>
        </w:rPr>
        <w:t>специализирующиеся предпочтительно по одинаковой отрасли права.</w:t>
      </w:r>
    </w:p>
    <w:p w:rsidR="00084FE0" w:rsidRPr="00F929E9" w:rsidRDefault="00084FE0" w:rsidP="00084FE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5. График прохождения стажировки составляется на полугодие и заблаговременно направляется в соответствующие суды для корректировки нагрузки по рассмотрению дел в целях обеспечения своевременного прибытия судей (стажеров) в вышестоящий суд.</w:t>
      </w:r>
    </w:p>
    <w:p w:rsidR="00084FE0" w:rsidRPr="00F929E9" w:rsidRDefault="00084FE0" w:rsidP="00084FE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6.</w:t>
      </w:r>
      <w:r w:rsidRPr="00F929E9">
        <w:rPr>
          <w:rFonts w:ascii="Times New Roman" w:hAnsi="Times New Roman" w:cs="Times New Roman"/>
          <w:sz w:val="28"/>
          <w:szCs w:val="28"/>
        </w:rPr>
        <w:tab/>
        <w:t>Периодичность стажировки устанавливается в зависимости от стажа,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29E9">
        <w:rPr>
          <w:rFonts w:ascii="Times New Roman" w:hAnsi="Times New Roman" w:cs="Times New Roman"/>
          <w:sz w:val="28"/>
          <w:szCs w:val="28"/>
        </w:rPr>
        <w:t>потребности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65">
        <w:rPr>
          <w:rFonts w:ascii="Times New Roman" w:hAnsi="Times New Roman" w:cs="Times New Roman"/>
          <w:sz w:val="28"/>
          <w:szCs w:val="28"/>
        </w:rPr>
        <w:t>в обучении:</w:t>
      </w:r>
      <w:r w:rsidRPr="00F929E9">
        <w:rPr>
          <w:rFonts w:ascii="Times New Roman" w:hAnsi="Times New Roman" w:cs="Times New Roman"/>
          <w:sz w:val="28"/>
          <w:szCs w:val="28"/>
        </w:rPr>
        <w:t xml:space="preserve"> показателей качества отправления правосудия, наличия жалоб</w:t>
      </w:r>
      <w:r w:rsidRPr="00985C69">
        <w:rPr>
          <w:rFonts w:ascii="Times New Roman" w:hAnsi="Times New Roman" w:cs="Times New Roman"/>
          <w:sz w:val="28"/>
          <w:szCs w:val="28"/>
        </w:rPr>
        <w:t xml:space="preserve"> </w:t>
      </w:r>
      <w:r w:rsidRPr="00DC2C65">
        <w:rPr>
          <w:rFonts w:ascii="Times New Roman" w:hAnsi="Times New Roman" w:cs="Times New Roman"/>
          <w:sz w:val="28"/>
          <w:szCs w:val="28"/>
        </w:rPr>
        <w:t>на действия судьи,</w:t>
      </w:r>
      <w:r w:rsidRPr="00F929E9">
        <w:rPr>
          <w:rFonts w:ascii="Times New Roman" w:hAnsi="Times New Roman" w:cs="Times New Roman"/>
          <w:sz w:val="28"/>
          <w:szCs w:val="28"/>
        </w:rPr>
        <w:t xml:space="preserve"> признанных обоснованными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9E9">
        <w:rPr>
          <w:rFonts w:ascii="Times New Roman" w:hAnsi="Times New Roman" w:cs="Times New Roman"/>
          <w:sz w:val="28"/>
          <w:szCs w:val="28"/>
        </w:rPr>
        <w:t xml:space="preserve"> и других данных, на основании которых определяется уровень профессиональной подготовленности, но не реже одного раза в три года.</w:t>
      </w:r>
    </w:p>
    <w:p w:rsidR="00084FE0" w:rsidRPr="00F929E9" w:rsidRDefault="00084FE0" w:rsidP="00084FE0">
      <w:pPr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7.    Продолжительность стажировки не должна превышать 30 дней.</w:t>
      </w: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9E9">
        <w:rPr>
          <w:rFonts w:ascii="Times New Roman" w:hAnsi="Times New Roman" w:cs="Times New Roman"/>
          <w:b/>
          <w:bCs/>
          <w:sz w:val="28"/>
          <w:szCs w:val="28"/>
        </w:rPr>
        <w:t>2.Условия и порядок прохождения стажировки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E0" w:rsidRPr="00DC2C65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C65">
        <w:rPr>
          <w:rFonts w:ascii="Times New Roman" w:hAnsi="Times New Roman" w:cs="Times New Roman"/>
          <w:sz w:val="28"/>
          <w:szCs w:val="28"/>
        </w:rPr>
        <w:t>8.</w:t>
      </w:r>
      <w:r w:rsidRPr="00DC2C65">
        <w:rPr>
          <w:rFonts w:ascii="Times New Roman" w:hAnsi="Times New Roman" w:cs="Times New Roman"/>
          <w:spacing w:val="-1"/>
          <w:sz w:val="28"/>
          <w:szCs w:val="28"/>
        </w:rPr>
        <w:t xml:space="preserve">Предварительно на судью (стажера) районного или областного суда составляется сравнительная </w:t>
      </w:r>
      <w:r w:rsidRPr="00DC2C65">
        <w:rPr>
          <w:rFonts w:ascii="Times New Roman" w:hAnsi="Times New Roman" w:cs="Times New Roman"/>
          <w:sz w:val="28"/>
          <w:szCs w:val="28"/>
        </w:rPr>
        <w:t xml:space="preserve">таблица показателей его работы с приложением копий постановлений </w:t>
      </w:r>
      <w:r w:rsidRPr="00DC2C65">
        <w:rPr>
          <w:rFonts w:ascii="Times New Roman" w:hAnsi="Times New Roman" w:cs="Times New Roman"/>
          <w:spacing w:val="-2"/>
          <w:sz w:val="28"/>
          <w:szCs w:val="28"/>
        </w:rPr>
        <w:t xml:space="preserve">вышестоящего суда, по которым приговоры, решения и постановления судьи </w:t>
      </w:r>
      <w:r w:rsidRPr="00DC2C65">
        <w:rPr>
          <w:rFonts w:ascii="Times New Roman" w:hAnsi="Times New Roman" w:cs="Times New Roman"/>
          <w:sz w:val="28"/>
          <w:szCs w:val="28"/>
        </w:rPr>
        <w:t>(стажера) были отменены или изменены. Данные сведения с указанием предмета специализации и потребности судьи (стажера) в обучении, в том числе и по иным отраслям права (возможно, с учетом результатов персонального анкетирования по итогам предыдущего года), заблаговременно направляются в учебные центры вышестоящих судов для анализа и представления в соответствующие коллегии (представление документов возможно в электронном виде).</w:t>
      </w:r>
    </w:p>
    <w:p w:rsidR="00084FE0" w:rsidRPr="00DC2C65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C65">
        <w:rPr>
          <w:rFonts w:ascii="Times New Roman" w:hAnsi="Times New Roman" w:cs="Times New Roman"/>
          <w:sz w:val="28"/>
          <w:szCs w:val="28"/>
        </w:rPr>
        <w:t xml:space="preserve">9. Программа стажировки составляется судебными коллегиями с учетом всех полученных сведений в целях обеспечения потребности судьи (стажера) и утверждается председателями коллегий Верховного Суда и председателями областных судов.  </w:t>
      </w:r>
    </w:p>
    <w:p w:rsidR="00084FE0" w:rsidRPr="00F929E9" w:rsidRDefault="00E47C4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 Стажировка организуется председателями надзорных судебных коллегий Верховного Суда</w:t>
      </w:r>
      <w:r w:rsidR="00084FE0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1B32FB">
        <w:rPr>
          <w:rFonts w:ascii="Times New Roman" w:hAnsi="Times New Roman" w:cs="Times New Roman"/>
          <w:sz w:val="28"/>
          <w:szCs w:val="28"/>
        </w:rPr>
        <w:t>и</w:t>
      </w:r>
      <w:r w:rsidR="00084FE0" w:rsidRPr="006C284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084FE0" w:rsidRPr="00F929E9">
        <w:rPr>
          <w:rFonts w:ascii="Times New Roman" w:hAnsi="Times New Roman" w:cs="Times New Roman"/>
          <w:sz w:val="28"/>
          <w:szCs w:val="28"/>
        </w:rPr>
        <w:t>председателями коллегий областных судов,  которые</w:t>
      </w:r>
      <w:r w:rsidR="00084FE0" w:rsidRPr="006C284D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1B32FB">
        <w:rPr>
          <w:rFonts w:ascii="Times New Roman" w:hAnsi="Times New Roman" w:cs="Times New Roman"/>
          <w:sz w:val="28"/>
          <w:szCs w:val="28"/>
        </w:rPr>
        <w:t>определяют</w:t>
      </w:r>
      <w:r w:rsidR="00084FE0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F929E9">
        <w:rPr>
          <w:rFonts w:ascii="Times New Roman" w:hAnsi="Times New Roman" w:cs="Times New Roman"/>
          <w:sz w:val="28"/>
          <w:szCs w:val="28"/>
        </w:rPr>
        <w:t>в качестве руководителей стажировки</w:t>
      </w:r>
      <w:r w:rsidR="00084FE0" w:rsidRPr="00F929E9">
        <w:rPr>
          <w:rFonts w:ascii="Times New Roman" w:hAnsi="Times New Roman" w:cs="Times New Roman"/>
          <w:sz w:val="28"/>
          <w:szCs w:val="28"/>
        </w:rPr>
        <w:br/>
      </w:r>
      <w:r w:rsidR="00084FE0" w:rsidRPr="006C284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084FE0" w:rsidRPr="001B32FB">
        <w:rPr>
          <w:rFonts w:ascii="Times New Roman" w:hAnsi="Times New Roman" w:cs="Times New Roman"/>
          <w:sz w:val="28"/>
          <w:szCs w:val="28"/>
        </w:rPr>
        <w:t>судей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, </w:t>
      </w:r>
      <w:r w:rsidR="00084FE0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имеющих соответствующий опыт работы и  специализирующихся   </w:t>
      </w:r>
      <w:r w:rsidR="00084FE0" w:rsidRPr="001B32FB">
        <w:rPr>
          <w:rFonts w:ascii="Times New Roman" w:hAnsi="Times New Roman" w:cs="Times New Roman"/>
          <w:sz w:val="28"/>
          <w:szCs w:val="28"/>
        </w:rPr>
        <w:t>как правило</w:t>
      </w:r>
      <w:r w:rsidR="00084FE0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по предмету, </w:t>
      </w:r>
      <w:r w:rsidR="00084FE0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F929E9">
        <w:rPr>
          <w:rFonts w:ascii="Times New Roman" w:hAnsi="Times New Roman" w:cs="Times New Roman"/>
          <w:sz w:val="28"/>
          <w:szCs w:val="28"/>
        </w:rPr>
        <w:t>совпадающему   с   предметом специализации судьи (стажера).</w:t>
      </w:r>
    </w:p>
    <w:p w:rsidR="00084FE0" w:rsidRPr="001B32FB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2FB">
        <w:rPr>
          <w:rFonts w:ascii="Times New Roman" w:hAnsi="Times New Roman" w:cs="Times New Roman"/>
          <w:sz w:val="28"/>
          <w:szCs w:val="28"/>
        </w:rPr>
        <w:lastRenderedPageBreak/>
        <w:t>Обеспечение прохождения стажировки судьями, создание им благоприятных условий  для стажировки осуществляется  соответствующими территориальными  и  структурными  подразделениями  Департамента.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11.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стажировки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могут быть закреплены не более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судей (стажеров) одновременно. В случае необходимости может быть произведена замена руководителя стажировки из числа судей, имеющих соответствующий опыт работы и специализирующихся по тому же предмету.</w:t>
      </w:r>
    </w:p>
    <w:p w:rsidR="00084FE0" w:rsidRPr="001B32FB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2FB">
        <w:rPr>
          <w:rFonts w:ascii="Times New Roman" w:hAnsi="Times New Roman" w:cs="Times New Roman"/>
          <w:sz w:val="28"/>
          <w:szCs w:val="28"/>
        </w:rPr>
        <w:t>12. Ответственность за качественное прохождение стажировки  возлагается  на руководителя стажировки и председателей соответствующих судебных  коллегий.</w:t>
      </w: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84FE0" w:rsidRPr="00E5507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84FE0" w:rsidRPr="00F929E9" w:rsidRDefault="00AD1232" w:rsidP="00AD1232">
      <w:pPr>
        <w:tabs>
          <w:tab w:val="left" w:pos="709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84FE0" w:rsidRPr="00F929E9">
        <w:rPr>
          <w:rFonts w:ascii="Times New Roman" w:hAnsi="Times New Roman" w:cs="Times New Roman"/>
          <w:b/>
          <w:bCs/>
          <w:sz w:val="28"/>
          <w:szCs w:val="28"/>
        </w:rPr>
        <w:t>Примерный перечень вопросов, подлежащих изучению при прохождении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F929E9">
        <w:rPr>
          <w:rFonts w:ascii="Times New Roman" w:hAnsi="Times New Roman" w:cs="Times New Roman"/>
          <w:b/>
          <w:bCs/>
          <w:sz w:val="28"/>
          <w:szCs w:val="28"/>
        </w:rPr>
        <w:t>стажировки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13. Прохождение стажировки позволяет судье (стажеру):</w:t>
      </w:r>
    </w:p>
    <w:p w:rsidR="00084FE0" w:rsidRPr="00F929E9" w:rsidRDefault="00084FE0" w:rsidP="00084FE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изучить судебную практику, в том числе, </w:t>
      </w:r>
      <w:r w:rsidRPr="00E664F1">
        <w:rPr>
          <w:rFonts w:ascii="Times New Roman" w:hAnsi="Times New Roman" w:cs="Times New Roman"/>
          <w:sz w:val="28"/>
          <w:szCs w:val="28"/>
        </w:rPr>
        <w:t>с</w:t>
      </w:r>
      <w:r w:rsidRPr="00F929E9">
        <w:rPr>
          <w:rFonts w:ascii="Times New Roman" w:hAnsi="Times New Roman" w:cs="Times New Roman"/>
          <w:sz w:val="28"/>
          <w:szCs w:val="28"/>
        </w:rPr>
        <w:t xml:space="preserve"> учетом предмета специализации в масштабе региона (области, города, республики), работу апелляционной, кассационной и надзорной инстанций;</w:t>
      </w:r>
    </w:p>
    <w:p w:rsidR="00084FE0" w:rsidRPr="00F929E9" w:rsidRDefault="00084FE0" w:rsidP="00084FE0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 инициировать и обсудить проблемные вопросы, возникающие при отправлении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правосудия  в личном контакте с судьями вышестоящего суда.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14. Стажировка  судей (стажеров) носит индивидуальный характер и  должна предусматривать: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1)  самостоятельную теоретическую и практическую подготовку;  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2) приобретение необходимых профессиональных навыков и их усовершенствование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посредством: участия в заседаниях коллегий, изучения дел, подготовки судьями (стажерами) проектов процессуальных документов, проведения их обсуждений совместно с руководителями стажировки;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3) получение практических навыков по ведению судебного процесса и составлению  процессуальных  документов;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4) самостоятельное изучение нормативных правовых актов и судебной  практики.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5) формирование у судей (стажеров) потребности в непрерывном самостоятельном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повышении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15. Стажировка в вышестоящих судах проводится по следующим направлениям:  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1)</w:t>
      </w:r>
      <w:r w:rsidRPr="00F929E9">
        <w:rPr>
          <w:rFonts w:ascii="Times New Roman" w:hAnsi="Times New Roman" w:cs="Times New Roman"/>
          <w:sz w:val="28"/>
          <w:szCs w:val="28"/>
        </w:rPr>
        <w:tab/>
        <w:t xml:space="preserve">ознакомление </w:t>
      </w:r>
      <w:r w:rsidRPr="001B32FB">
        <w:rPr>
          <w:rFonts w:ascii="Times New Roman" w:hAnsi="Times New Roman" w:cs="Times New Roman"/>
          <w:sz w:val="28"/>
          <w:szCs w:val="28"/>
        </w:rPr>
        <w:t>судьи (стажера)</w:t>
      </w:r>
      <w:r w:rsidRPr="00F929E9">
        <w:rPr>
          <w:rFonts w:ascii="Times New Roman" w:hAnsi="Times New Roman" w:cs="Times New Roman"/>
          <w:sz w:val="28"/>
          <w:szCs w:val="28"/>
        </w:rPr>
        <w:t xml:space="preserve">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29E9">
        <w:rPr>
          <w:rFonts w:ascii="Times New Roman" w:hAnsi="Times New Roman" w:cs="Times New Roman"/>
          <w:sz w:val="28"/>
          <w:szCs w:val="28"/>
        </w:rPr>
        <w:t>планом работы</w:t>
      </w:r>
      <w:r w:rsidRPr="00F929E9">
        <w:rPr>
          <w:rFonts w:ascii="Times New Roman" w:hAnsi="Times New Roman" w:cs="Times New Roman"/>
          <w:sz w:val="28"/>
          <w:szCs w:val="28"/>
        </w:rPr>
        <w:br/>
        <w:t xml:space="preserve">коллегий; 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2)</w:t>
      </w:r>
      <w:r w:rsidRPr="00F929E9">
        <w:rPr>
          <w:rFonts w:ascii="Times New Roman" w:hAnsi="Times New Roman" w:cs="Times New Roman"/>
          <w:sz w:val="28"/>
          <w:szCs w:val="28"/>
        </w:rPr>
        <w:tab/>
        <w:t>изучение судьей (стажером):</w:t>
      </w:r>
    </w:p>
    <w:p w:rsidR="00084FE0" w:rsidRPr="00CA0CF4" w:rsidRDefault="00CA0CF4" w:rsidP="00CA0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84FE0" w:rsidRPr="00F929E9">
        <w:rPr>
          <w:rFonts w:ascii="Times New Roman" w:hAnsi="Times New Roman" w:cs="Times New Roman"/>
          <w:sz w:val="28"/>
          <w:szCs w:val="28"/>
        </w:rPr>
        <w:t>практики работы судебных коллегий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FE0" w:rsidRPr="00F929E9" w:rsidRDefault="00CA0CF4" w:rsidP="00CA0CF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84FE0" w:rsidRPr="00F929E9">
        <w:rPr>
          <w:rFonts w:ascii="Times New Roman" w:hAnsi="Times New Roman" w:cs="Times New Roman"/>
          <w:sz w:val="28"/>
          <w:szCs w:val="28"/>
        </w:rPr>
        <w:t>постановлений коллегий об отменах, изменениях или оставлении без изменений судебных актов нижестоящих судов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FE0" w:rsidRPr="00F929E9" w:rsidRDefault="00CA0CF4" w:rsidP="00CA0CF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084FE0" w:rsidRPr="00F929E9">
        <w:rPr>
          <w:rFonts w:ascii="Times New Roman" w:hAnsi="Times New Roman" w:cs="Times New Roman"/>
          <w:sz w:val="28"/>
          <w:szCs w:val="28"/>
        </w:rPr>
        <w:t>конкретных дел, поступивших на рассмотрение в судебные коллегии суда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E0" w:rsidRPr="00291E03" w:rsidRDefault="00CA0CF4" w:rsidP="00CA0CF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084FE0" w:rsidRPr="00F929E9">
        <w:rPr>
          <w:rFonts w:ascii="Times New Roman" w:hAnsi="Times New Roman" w:cs="Times New Roman"/>
          <w:sz w:val="28"/>
          <w:szCs w:val="28"/>
        </w:rPr>
        <w:t>частных постановлений судебных коллегий</w:t>
      </w:r>
      <w:r w:rsidR="00084FE0">
        <w:rPr>
          <w:rFonts w:ascii="Times New Roman" w:hAnsi="Times New Roman" w:cs="Times New Roman"/>
          <w:sz w:val="28"/>
          <w:szCs w:val="28"/>
        </w:rPr>
        <w:t xml:space="preserve"> и 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084FE0" w:rsidRPr="001B32FB">
        <w:rPr>
          <w:rFonts w:ascii="Times New Roman" w:hAnsi="Times New Roman" w:cs="Times New Roman"/>
          <w:sz w:val="28"/>
          <w:szCs w:val="28"/>
        </w:rPr>
        <w:t>прокуроров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084FE0" w:rsidRPr="00291E0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084FE0" w:rsidRPr="00F929E9" w:rsidRDefault="00CA0CF4" w:rsidP="00CA0CF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84FE0" w:rsidRPr="00F929E9">
        <w:rPr>
          <w:rFonts w:ascii="Times New Roman" w:hAnsi="Times New Roman" w:cs="Times New Roman"/>
          <w:sz w:val="28"/>
          <w:szCs w:val="28"/>
        </w:rPr>
        <w:t>обобщений и анализов судебной практики судебных коллегий, и участие в их проведении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FE0" w:rsidRPr="00F929E9" w:rsidRDefault="00CA0CF4" w:rsidP="00CA0CF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84FE0" w:rsidRPr="00F929E9">
        <w:rPr>
          <w:rFonts w:ascii="Times New Roman" w:hAnsi="Times New Roman" w:cs="Times New Roman"/>
          <w:sz w:val="28"/>
          <w:szCs w:val="28"/>
        </w:rPr>
        <w:t>порядка подготовки нормативных постановлений Верховного Суда Республики Казахстан по вопросам применения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FE0" w:rsidRPr="00F929E9" w:rsidRDefault="00CA0CF4" w:rsidP="00CA0CF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84FE0" w:rsidRPr="001B32FB">
        <w:rPr>
          <w:rFonts w:ascii="Times New Roman" w:hAnsi="Times New Roman" w:cs="Times New Roman"/>
          <w:sz w:val="28"/>
          <w:szCs w:val="28"/>
        </w:rPr>
        <w:t>последних</w:t>
      </w:r>
      <w:r w:rsidR="00084FE0" w:rsidRPr="00291E0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изменений и дополнений в </w:t>
      </w:r>
      <w:r w:rsidR="00084FE0" w:rsidRPr="001B32FB">
        <w:rPr>
          <w:rFonts w:ascii="Times New Roman" w:hAnsi="Times New Roman" w:cs="Times New Roman"/>
          <w:sz w:val="28"/>
          <w:szCs w:val="28"/>
        </w:rPr>
        <w:t>законодательные акты</w:t>
      </w:r>
      <w:r w:rsidR="00084FE0">
        <w:rPr>
          <w:rFonts w:ascii="Times New Roman" w:hAnsi="Times New Roman" w:cs="Times New Roman"/>
          <w:sz w:val="28"/>
          <w:szCs w:val="28"/>
        </w:rPr>
        <w:t xml:space="preserve"> 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FE0" w:rsidRPr="00F929E9" w:rsidRDefault="00CA0CF4" w:rsidP="00CA0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84FE0" w:rsidRPr="00F929E9">
        <w:rPr>
          <w:rFonts w:ascii="Times New Roman" w:hAnsi="Times New Roman" w:cs="Times New Roman"/>
          <w:sz w:val="28"/>
          <w:szCs w:val="28"/>
        </w:rPr>
        <w:t>практики работы комисси</w:t>
      </w:r>
      <w:r w:rsidR="00084FE0">
        <w:rPr>
          <w:rFonts w:ascii="Times New Roman" w:hAnsi="Times New Roman" w:cs="Times New Roman"/>
          <w:sz w:val="28"/>
          <w:szCs w:val="28"/>
        </w:rPr>
        <w:t>й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 по судейской этике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FE0" w:rsidRPr="001B32FB" w:rsidRDefault="00CA0CF4" w:rsidP="00CA0CF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84FE0" w:rsidRPr="001B32FB">
        <w:rPr>
          <w:rFonts w:ascii="Times New Roman" w:hAnsi="Times New Roman" w:cs="Times New Roman"/>
          <w:sz w:val="28"/>
          <w:szCs w:val="28"/>
        </w:rPr>
        <w:t>практики работы Судебного жюри;</w:t>
      </w:r>
    </w:p>
    <w:p w:rsidR="00084FE0" w:rsidRPr="00020E09" w:rsidRDefault="00084FE0" w:rsidP="00326FB6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B32FB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судьи (стажера) по </w:t>
      </w:r>
      <w:r w:rsidRPr="001B32FB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29E9">
        <w:rPr>
          <w:rFonts w:ascii="Times New Roman" w:hAnsi="Times New Roman" w:cs="Times New Roman"/>
          <w:sz w:val="28"/>
          <w:szCs w:val="28"/>
        </w:rPr>
        <w:t>руководителя стажировки на заседаниях  судебных коллегий по рассмотрению апелляционных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2FB">
        <w:rPr>
          <w:rFonts w:ascii="Times New Roman" w:hAnsi="Times New Roman" w:cs="Times New Roman"/>
          <w:sz w:val="28"/>
          <w:szCs w:val="28"/>
        </w:rPr>
        <w:t>кассационных  жалоб и надзорных ходатайств;</w:t>
      </w:r>
    </w:p>
    <w:p w:rsidR="00084FE0" w:rsidRPr="00F929E9" w:rsidRDefault="00084FE0" w:rsidP="00326FB6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прохождение курса обучения у судей Верховного Суда по отдельным категориям дел в соответствии с заявленной потребностью по программе стажировки;</w:t>
      </w:r>
    </w:p>
    <w:p w:rsidR="00084FE0" w:rsidRPr="00F929E9" w:rsidRDefault="00084FE0" w:rsidP="00326FB6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совместное обсуждение с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929E9">
        <w:rPr>
          <w:rFonts w:ascii="Times New Roman" w:hAnsi="Times New Roman" w:cs="Times New Roman"/>
          <w:sz w:val="28"/>
          <w:szCs w:val="28"/>
        </w:rPr>
        <w:t xml:space="preserve"> стажиров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929E9">
        <w:rPr>
          <w:rFonts w:ascii="Times New Roman" w:hAnsi="Times New Roman" w:cs="Times New Roman"/>
          <w:sz w:val="28"/>
          <w:szCs w:val="28"/>
        </w:rPr>
        <w:t>, другими судьями вышестоящ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929E9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9E9">
        <w:rPr>
          <w:rFonts w:ascii="Times New Roman" w:hAnsi="Times New Roman" w:cs="Times New Roman"/>
          <w:sz w:val="28"/>
          <w:szCs w:val="28"/>
        </w:rPr>
        <w:t xml:space="preserve"> </w:t>
      </w:r>
      <w:r w:rsidRPr="001B32FB">
        <w:rPr>
          <w:rFonts w:ascii="Times New Roman" w:hAnsi="Times New Roman" w:cs="Times New Roman"/>
          <w:sz w:val="28"/>
          <w:szCs w:val="28"/>
        </w:rPr>
        <w:t>проблемных вопросов правоприменения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29E9">
        <w:rPr>
          <w:rFonts w:ascii="Times New Roman" w:hAnsi="Times New Roman" w:cs="Times New Roman"/>
          <w:sz w:val="28"/>
          <w:szCs w:val="28"/>
        </w:rPr>
        <w:t xml:space="preserve"> судебной практики, целью которой является закрепление изученного индивидуально каждым судьей (стажером) материала, наработка практических навыков по рассмотрению уголовных, гражданских и административных дел.</w:t>
      </w:r>
    </w:p>
    <w:p w:rsidR="00084FE0" w:rsidRPr="00E476CF" w:rsidRDefault="00084FE0" w:rsidP="00326FB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B32F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B32FB">
        <w:rPr>
          <w:rFonts w:ascii="Times New Roman" w:hAnsi="Times New Roman" w:cs="Times New Roman"/>
          <w:sz w:val="28"/>
          <w:szCs w:val="28"/>
        </w:rPr>
        <w:t>период прохождения стажировки судья (стажер) освобождается от прямых функциональных обязанностей и подчиняется внутреннему распорядку суда, в котором проходит стажировку</w:t>
      </w:r>
      <w:r w:rsidRPr="00E476CF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84FE0" w:rsidRPr="00E476CF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84FE0" w:rsidRPr="00AD1232" w:rsidRDefault="00AD1232" w:rsidP="00AD1232">
      <w:pPr>
        <w:tabs>
          <w:tab w:val="left" w:pos="709"/>
        </w:tabs>
        <w:spacing w:after="0" w:line="240" w:lineRule="auto"/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84FE0" w:rsidRPr="00AD123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руководителя стажировки  и</w:t>
      </w:r>
    </w:p>
    <w:p w:rsidR="00084FE0" w:rsidRPr="00871D73" w:rsidRDefault="00084FE0" w:rsidP="00084FE0">
      <w:pPr>
        <w:pStyle w:val="a3"/>
        <w:tabs>
          <w:tab w:val="left" w:pos="709"/>
        </w:tabs>
        <w:spacing w:after="0" w:line="240" w:lineRule="auto"/>
        <w:ind w:left="107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71D73">
        <w:rPr>
          <w:rFonts w:ascii="Times New Roman" w:hAnsi="Times New Roman" w:cs="Times New Roman"/>
          <w:b/>
          <w:bCs/>
          <w:sz w:val="28"/>
          <w:szCs w:val="28"/>
        </w:rPr>
        <w:t>судьи (стажера)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4F1">
        <w:rPr>
          <w:rFonts w:ascii="Times New Roman" w:hAnsi="Times New Roman" w:cs="Times New Roman"/>
          <w:sz w:val="28"/>
          <w:szCs w:val="28"/>
        </w:rPr>
        <w:t>17</w:t>
      </w:r>
      <w:r w:rsidRPr="00E476CF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Pr="00F929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29E9">
        <w:rPr>
          <w:rFonts w:ascii="Times New Roman" w:hAnsi="Times New Roman" w:cs="Times New Roman"/>
          <w:sz w:val="28"/>
          <w:szCs w:val="28"/>
        </w:rPr>
        <w:t>Руководитель стажировки: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1) оказывает судье (стажеру) помощь в повышении уровня</w:t>
      </w:r>
      <w:r w:rsidRPr="00F929E9">
        <w:rPr>
          <w:rFonts w:ascii="Times New Roman" w:hAnsi="Times New Roman" w:cs="Times New Roman"/>
          <w:sz w:val="28"/>
          <w:szCs w:val="28"/>
        </w:rPr>
        <w:br/>
        <w:t>профессиональных знаний и приобретении практических навыков;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выявляет вопросы, которые вызывают затруднения при отправлении правосудия и оказывает консультативную, теоретическую помощь в их решении; 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3)</w:t>
      </w:r>
      <w:r w:rsidRPr="00F929E9">
        <w:rPr>
          <w:rFonts w:ascii="Times New Roman" w:hAnsi="Times New Roman" w:cs="Times New Roman"/>
          <w:sz w:val="28"/>
          <w:szCs w:val="28"/>
        </w:rPr>
        <w:tab/>
        <w:t>наряду с координатором учебных программ обеспечивает выполнение программы, составленной судебными коллегиями путем подведения ежедневных итогов с судьей (стажером) для выяснения хода стажировки и в целях своевременного внесения корректировок;</w:t>
      </w: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4) в случае обнаружения необходимости в изучении дополнительных  вопросов по применению законодательства и практики его применения</w:t>
      </w:r>
      <w:r w:rsidRPr="00F929E9">
        <w:rPr>
          <w:rFonts w:ascii="Times New Roman" w:hAnsi="Times New Roman" w:cs="Times New Roman"/>
          <w:sz w:val="28"/>
          <w:szCs w:val="28"/>
        </w:rPr>
        <w:br/>
        <w:t xml:space="preserve">судами, а также с учетом пожеланий судьи (стажера), по согласованию с координатором учебных программ вносит предложения председателю коллегии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 о корректировке программы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F929E9">
        <w:rPr>
          <w:rFonts w:ascii="Times New Roman" w:hAnsi="Times New Roman" w:cs="Times New Roman"/>
          <w:sz w:val="28"/>
          <w:szCs w:val="28"/>
        </w:rPr>
        <w:t>;</w:t>
      </w:r>
    </w:p>
    <w:p w:rsidR="00084FE0" w:rsidRPr="00E664F1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4F1">
        <w:rPr>
          <w:rFonts w:ascii="Times New Roman" w:hAnsi="Times New Roman" w:cs="Times New Roman"/>
          <w:sz w:val="28"/>
          <w:szCs w:val="28"/>
        </w:rPr>
        <w:lastRenderedPageBreak/>
        <w:t>5) по итогам стажировки составляет письменный  отзыв о прохождении  стажировки судьей (стажером).</w:t>
      </w:r>
    </w:p>
    <w:p w:rsidR="00084FE0" w:rsidRPr="00E664F1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4F1">
        <w:rPr>
          <w:rFonts w:ascii="Times New Roman" w:hAnsi="Times New Roman" w:cs="Times New Roman"/>
          <w:sz w:val="28"/>
          <w:szCs w:val="28"/>
        </w:rPr>
        <w:t>18. Судья (стажер):</w:t>
      </w:r>
    </w:p>
    <w:p w:rsidR="00084FE0" w:rsidRPr="00E664F1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4F1">
        <w:rPr>
          <w:rFonts w:ascii="Times New Roman" w:hAnsi="Times New Roman" w:cs="Times New Roman"/>
          <w:sz w:val="28"/>
          <w:szCs w:val="28"/>
        </w:rPr>
        <w:t xml:space="preserve">1)  обязан соблюдать трудовую дисциплину и своевременно выполнять программу стажировки; 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C4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может вести дневник стажировки,  в который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929E9">
        <w:rPr>
          <w:rFonts w:ascii="Times New Roman" w:hAnsi="Times New Roman" w:cs="Times New Roman"/>
          <w:sz w:val="28"/>
          <w:szCs w:val="28"/>
        </w:rPr>
        <w:t>носит сведения о: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29E9">
        <w:rPr>
          <w:rFonts w:ascii="Times New Roman" w:hAnsi="Times New Roman" w:cs="Times New Roman"/>
          <w:sz w:val="28"/>
          <w:szCs w:val="28"/>
        </w:rPr>
        <w:t>времени и месте стажировки;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29E9">
        <w:rPr>
          <w:rFonts w:ascii="Times New Roman" w:hAnsi="Times New Roman" w:cs="Times New Roman"/>
          <w:sz w:val="28"/>
          <w:szCs w:val="28"/>
        </w:rPr>
        <w:t>выполненной работе;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29E9">
        <w:rPr>
          <w:rFonts w:ascii="Times New Roman" w:hAnsi="Times New Roman" w:cs="Times New Roman"/>
          <w:sz w:val="28"/>
          <w:szCs w:val="28"/>
        </w:rPr>
        <w:t xml:space="preserve">мероприятиях, в которых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F929E9">
        <w:rPr>
          <w:rFonts w:ascii="Times New Roman" w:hAnsi="Times New Roman" w:cs="Times New Roman"/>
          <w:sz w:val="28"/>
          <w:szCs w:val="28"/>
        </w:rPr>
        <w:t>принимал участие;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9E9">
        <w:rPr>
          <w:rFonts w:ascii="Times New Roman" w:hAnsi="Times New Roman" w:cs="Times New Roman"/>
          <w:sz w:val="28"/>
          <w:szCs w:val="28"/>
        </w:rPr>
        <w:t>вопросах применения норм права, которые он для себя выяснил и которые остались неразрешенными;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9E9">
        <w:rPr>
          <w:rFonts w:ascii="Times New Roman" w:hAnsi="Times New Roman" w:cs="Times New Roman"/>
          <w:sz w:val="28"/>
          <w:szCs w:val="28"/>
        </w:rPr>
        <w:t>составленных процессуальных документах, прилагаемых к</w:t>
      </w:r>
      <w:r w:rsidRPr="00F929E9">
        <w:rPr>
          <w:rFonts w:ascii="Times New Roman" w:hAnsi="Times New Roman" w:cs="Times New Roman"/>
          <w:sz w:val="28"/>
          <w:szCs w:val="28"/>
        </w:rPr>
        <w:br/>
        <w:t>дневнику;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9E9">
        <w:rPr>
          <w:rFonts w:ascii="Times New Roman" w:hAnsi="Times New Roman" w:cs="Times New Roman"/>
          <w:sz w:val="28"/>
          <w:szCs w:val="28"/>
        </w:rPr>
        <w:t>полученной информации об изменениях в законодательстве, а также о нормативных постановлениях Верховного Суда, обобщениях судебной практики;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F929E9">
        <w:rPr>
          <w:rFonts w:ascii="Times New Roman" w:hAnsi="Times New Roman" w:cs="Times New Roman"/>
          <w:sz w:val="28"/>
          <w:szCs w:val="28"/>
        </w:rPr>
        <w:t xml:space="preserve">ругих </w:t>
      </w:r>
      <w:r>
        <w:rPr>
          <w:rFonts w:ascii="Times New Roman" w:hAnsi="Times New Roman" w:cs="Times New Roman"/>
          <w:sz w:val="28"/>
          <w:szCs w:val="28"/>
        </w:rPr>
        <w:t>вопросах касательно отправления правосудия.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929E9">
        <w:rPr>
          <w:rFonts w:ascii="Times New Roman" w:hAnsi="Times New Roman" w:cs="Times New Roman"/>
          <w:sz w:val="28"/>
          <w:szCs w:val="28"/>
        </w:rPr>
        <w:t>Дневник стажировки не приобщается к материалам стажировки.  Сведения, изложенные в дневнике, могут быть использованы судьей (стажером) в своей работе.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929E9">
        <w:rPr>
          <w:rFonts w:ascii="Times New Roman" w:hAnsi="Times New Roman" w:cs="Times New Roman"/>
          <w:sz w:val="28"/>
          <w:szCs w:val="28"/>
        </w:rPr>
        <w:t>По истечении срока стажировки судья (стажер) составляет</w:t>
      </w:r>
      <w:r w:rsidRPr="00F929E9">
        <w:rPr>
          <w:rFonts w:ascii="Times New Roman" w:hAnsi="Times New Roman" w:cs="Times New Roman"/>
          <w:sz w:val="28"/>
          <w:szCs w:val="28"/>
        </w:rPr>
        <w:br/>
        <w:t>письменный отчет о прохождении стажировки, в котором должно быть</w:t>
      </w:r>
      <w:r w:rsidRPr="00F929E9">
        <w:rPr>
          <w:rFonts w:ascii="Times New Roman" w:hAnsi="Times New Roman" w:cs="Times New Roman"/>
          <w:sz w:val="28"/>
          <w:szCs w:val="28"/>
        </w:rPr>
        <w:br/>
        <w:t>отражено выполнение им индивидуального плана, отдельные замечания и</w:t>
      </w:r>
      <w:r w:rsidRPr="00F929E9">
        <w:rPr>
          <w:rFonts w:ascii="Times New Roman" w:hAnsi="Times New Roman" w:cs="Times New Roman"/>
          <w:sz w:val="28"/>
          <w:szCs w:val="28"/>
        </w:rPr>
        <w:br/>
        <w:t>предложения с приложением составленных проектов процессуальных</w:t>
      </w:r>
      <w:r w:rsidRPr="00F929E9">
        <w:rPr>
          <w:rFonts w:ascii="Times New Roman" w:hAnsi="Times New Roman" w:cs="Times New Roman"/>
          <w:sz w:val="28"/>
          <w:szCs w:val="28"/>
        </w:rPr>
        <w:br/>
        <w:t>документов.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84FE0" w:rsidRPr="00504D14" w:rsidRDefault="00084FE0" w:rsidP="00084FE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D14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                              </w:t>
      </w:r>
      <w:r w:rsidRPr="00E664F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04D14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504D14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стажировки</w:t>
      </w:r>
    </w:p>
    <w:p w:rsidR="00084FE0" w:rsidRPr="00596B93" w:rsidRDefault="00084FE0" w:rsidP="00084FE0">
      <w:pPr>
        <w:pStyle w:val="a3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F929E9">
        <w:rPr>
          <w:rFonts w:ascii="Times New Roman" w:hAnsi="Times New Roman" w:cs="Times New Roman"/>
          <w:sz w:val="28"/>
          <w:szCs w:val="28"/>
        </w:rPr>
        <w:t xml:space="preserve"> Подведение итогов стажировки производится путем итогового</w:t>
      </w:r>
      <w:r w:rsidRPr="00F929E9">
        <w:rPr>
          <w:rFonts w:ascii="Times New Roman" w:hAnsi="Times New Roman" w:cs="Times New Roman"/>
          <w:sz w:val="28"/>
          <w:szCs w:val="28"/>
        </w:rPr>
        <w:br/>
        <w:t>анкетирования, целью которого является определение уровня и качества</w:t>
      </w:r>
      <w:r w:rsidRPr="00F929E9">
        <w:rPr>
          <w:rFonts w:ascii="Times New Roman" w:hAnsi="Times New Roman" w:cs="Times New Roman"/>
          <w:sz w:val="28"/>
          <w:szCs w:val="28"/>
        </w:rPr>
        <w:br/>
        <w:t>прохождения стажировки (приобретения знаний и навыков с учетом</w:t>
      </w:r>
      <w:r w:rsidRPr="00F929E9">
        <w:rPr>
          <w:rFonts w:ascii="Times New Roman" w:hAnsi="Times New Roman" w:cs="Times New Roman"/>
          <w:sz w:val="28"/>
          <w:szCs w:val="28"/>
        </w:rPr>
        <w:br/>
        <w:t>предварительно заявленной потребности в обучении, за исключением</w:t>
      </w:r>
      <w:r w:rsidRPr="00F929E9">
        <w:rPr>
          <w:rFonts w:ascii="Times New Roman" w:hAnsi="Times New Roman" w:cs="Times New Roman"/>
          <w:sz w:val="28"/>
          <w:szCs w:val="28"/>
        </w:rPr>
        <w:br/>
        <w:t>теоретических и практических вопросов юриспруденции).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Итоговое анкетирование включает следующие вопросы: достигнута</w:t>
      </w:r>
      <w:r w:rsidRPr="00F929E9">
        <w:rPr>
          <w:rFonts w:ascii="Times New Roman" w:hAnsi="Times New Roman" w:cs="Times New Roman"/>
          <w:sz w:val="28"/>
          <w:szCs w:val="28"/>
        </w:rPr>
        <w:br/>
        <w:t xml:space="preserve">ли цель стажировки, приобретены ли новые знания </w:t>
      </w:r>
      <w:r w:rsidRPr="00AD1232">
        <w:rPr>
          <w:rFonts w:ascii="Times New Roman" w:hAnsi="Times New Roman" w:cs="Times New Roman"/>
          <w:sz w:val="28"/>
          <w:szCs w:val="28"/>
        </w:rPr>
        <w:t>в период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 xml:space="preserve"> стажировки,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имеются ли замечания и предложения по организации стажировки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(например, роль и участие руководителя стажировки, содержание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29E9">
        <w:rPr>
          <w:rFonts w:ascii="Times New Roman" w:hAnsi="Times New Roman" w:cs="Times New Roman"/>
          <w:sz w:val="28"/>
          <w:szCs w:val="28"/>
        </w:rPr>
        <w:t>продолжительность стажировки, замечания к программе и т.д.).</w:t>
      </w:r>
    </w:p>
    <w:p w:rsidR="00084FE0" w:rsidRPr="00504D14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Анкета после ее заполнения предоставляется координатору учебных программ </w:t>
      </w:r>
      <w:r w:rsidRPr="00E664F1">
        <w:rPr>
          <w:rFonts w:ascii="Times New Roman" w:hAnsi="Times New Roman" w:cs="Times New Roman"/>
          <w:sz w:val="28"/>
          <w:szCs w:val="28"/>
        </w:rPr>
        <w:t>для использования в работе по совершенствованию программ  стажировки.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22. Итоги прохождения стажировки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обсуждаются соответствующей судебной коллегией с утверждением письменного отчета судьи (стажера) председателем соответствующей судебной коллегии.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lastRenderedPageBreak/>
        <w:t>23. Копия отчета судьи о прохождении стажировки и отзыва руководителя стажировки направляются в канцелярии областных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4F1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D77E4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судов для приобщения в личное дело судьи и председателю суда, в котором работает судья (стажер) для сведения.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929E9">
        <w:rPr>
          <w:rFonts w:ascii="Times New Roman" w:hAnsi="Times New Roman" w:cs="Times New Roman"/>
          <w:sz w:val="28"/>
          <w:szCs w:val="28"/>
        </w:rPr>
        <w:t>Результаты прохождения стажировки должны быть обсуждены на оперативном совещании суда, в котором судья (стажер) работает, в том числе с проведением занятий по полученным знаниям в ходе стажировки, с обязательным уведомлением об этом суда, в котором проходила стажировка.</w:t>
      </w: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32">
        <w:rPr>
          <w:rFonts w:ascii="Times New Roman" w:hAnsi="Times New Roman" w:cs="Times New Roman"/>
          <w:b/>
          <w:sz w:val="28"/>
          <w:szCs w:val="28"/>
        </w:rPr>
        <w:t>6.</w:t>
      </w:r>
      <w:r w:rsidRPr="00F929E9">
        <w:rPr>
          <w:rFonts w:ascii="Times New Roman" w:hAnsi="Times New Roman" w:cs="Times New Roman"/>
          <w:b/>
          <w:sz w:val="28"/>
          <w:szCs w:val="28"/>
        </w:rPr>
        <w:t xml:space="preserve"> Требования к работе учебных центров областных и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E9">
        <w:rPr>
          <w:rFonts w:ascii="Times New Roman" w:hAnsi="Times New Roman" w:cs="Times New Roman"/>
          <w:b/>
          <w:sz w:val="28"/>
          <w:szCs w:val="28"/>
        </w:rPr>
        <w:t>приравненных к ним судов по организации стажировки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25. Учебные центры должны иметь материалы о каждой стажировке, проводимой в данном суде. 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F929E9">
        <w:rPr>
          <w:rFonts w:ascii="Times New Roman" w:hAnsi="Times New Roman" w:cs="Times New Roman"/>
          <w:sz w:val="28"/>
          <w:szCs w:val="28"/>
        </w:rPr>
        <w:t xml:space="preserve"> должны содержать следующую информацию: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1)  программу стажировки;</w:t>
      </w:r>
    </w:p>
    <w:p w:rsidR="00084FE0" w:rsidRPr="0089268C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2)  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32">
        <w:rPr>
          <w:rFonts w:ascii="Times New Roman" w:hAnsi="Times New Roman" w:cs="Times New Roman"/>
          <w:sz w:val="28"/>
          <w:szCs w:val="28"/>
        </w:rPr>
        <w:t>судей;</w:t>
      </w:r>
      <w:r w:rsidRPr="008926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</w:p>
    <w:p w:rsidR="00084FE0" w:rsidRPr="00F929E9" w:rsidRDefault="00E47C4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FE0" w:rsidRPr="00F929E9">
        <w:rPr>
          <w:rFonts w:ascii="Times New Roman" w:hAnsi="Times New Roman" w:cs="Times New Roman"/>
          <w:sz w:val="28"/>
          <w:szCs w:val="28"/>
        </w:rPr>
        <w:t>) копии отчетов с приложением необходимых процессуальных документов;</w:t>
      </w:r>
    </w:p>
    <w:p w:rsidR="00084FE0" w:rsidRPr="00F929E9" w:rsidRDefault="00E47C4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FE0" w:rsidRPr="00F929E9">
        <w:rPr>
          <w:rFonts w:ascii="Times New Roman" w:hAnsi="Times New Roman" w:cs="Times New Roman"/>
          <w:sz w:val="28"/>
          <w:szCs w:val="28"/>
        </w:rPr>
        <w:t>) копии отзыва руководителя стажировки;</w:t>
      </w:r>
    </w:p>
    <w:p w:rsidR="00084FE0" w:rsidRPr="00F929E9" w:rsidRDefault="00E47C4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FE0" w:rsidRPr="00F929E9">
        <w:rPr>
          <w:rFonts w:ascii="Times New Roman" w:hAnsi="Times New Roman" w:cs="Times New Roman"/>
          <w:sz w:val="28"/>
          <w:szCs w:val="28"/>
        </w:rPr>
        <w:t xml:space="preserve">) письма  о направлении документов по стажировке в Канцелярии.   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26. По результатам стажировок проводится их анализ, который, в случае необходимости, может использоваться для внесения изменений и дополнений в учебные планы.</w:t>
      </w:r>
    </w:p>
    <w:p w:rsidR="00084FE0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FE0" w:rsidRPr="00ED04E8" w:rsidRDefault="00084FE0" w:rsidP="00ED04E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4E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84FE0" w:rsidRPr="00596B93" w:rsidRDefault="00084FE0" w:rsidP="00084FE0">
      <w:pPr>
        <w:pStyle w:val="a3"/>
        <w:tabs>
          <w:tab w:val="left" w:pos="709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27. Стажировка проходит с отрывом от места </w:t>
      </w:r>
      <w:r w:rsidRPr="00AD1232">
        <w:rPr>
          <w:rFonts w:ascii="Times New Roman" w:hAnsi="Times New Roman" w:cs="Times New Roman"/>
          <w:sz w:val="28"/>
          <w:szCs w:val="28"/>
        </w:rPr>
        <w:t>основной</w:t>
      </w:r>
      <w:r w:rsidRPr="008926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F929E9">
        <w:rPr>
          <w:rFonts w:ascii="Times New Roman" w:hAnsi="Times New Roman" w:cs="Times New Roman"/>
          <w:sz w:val="28"/>
          <w:szCs w:val="28"/>
        </w:rPr>
        <w:t>работы. Вопросы, связанные с командировочными расходами, оплатой труда на период прохождения стажировки регулируются трудовым законодательством.</w:t>
      </w:r>
    </w:p>
    <w:p w:rsidR="00084FE0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>28. При наличии уважительных причин (болезнь, семейные и иные обстоятельства) решением председателя коллегии соответствующего суда срок стажировки судьи (стажера) может быть продлен на время его отсутствия по месту прохождения стажировки.</w:t>
      </w:r>
    </w:p>
    <w:p w:rsidR="00B01427" w:rsidRPr="00F929E9" w:rsidRDefault="00084FE0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9E9">
        <w:rPr>
          <w:rFonts w:ascii="Times New Roman" w:hAnsi="Times New Roman" w:cs="Times New Roman"/>
          <w:sz w:val="28"/>
          <w:szCs w:val="28"/>
        </w:rPr>
        <w:t xml:space="preserve">   29.</w:t>
      </w:r>
      <w:r w:rsidR="002911EE" w:rsidRPr="002911EE">
        <w:rPr>
          <w:rFonts w:ascii="Times New Roman" w:hAnsi="Times New Roman" w:cs="Times New Roman"/>
          <w:sz w:val="28"/>
          <w:szCs w:val="28"/>
        </w:rPr>
        <w:t xml:space="preserve"> </w:t>
      </w:r>
      <w:r w:rsidR="002911EE" w:rsidRPr="00F929E9">
        <w:rPr>
          <w:rFonts w:ascii="Times New Roman" w:hAnsi="Times New Roman" w:cs="Times New Roman"/>
          <w:sz w:val="28"/>
          <w:szCs w:val="28"/>
        </w:rPr>
        <w:t>Судьи (стажеры), нарушающие трудовую дисциплину, допускающие срывы прохождения стажировки без уважительных причин, могут быть привлечены к дисциплинарной ответственности в порядке, установленном законодательством.</w:t>
      </w:r>
    </w:p>
    <w:p w:rsidR="00B01427" w:rsidRPr="00F929E9" w:rsidRDefault="00B01427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427" w:rsidRDefault="00B01427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0946" w:rsidRPr="00F929E9" w:rsidRDefault="002B0946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427" w:rsidRPr="000D3601" w:rsidRDefault="00B01427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360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01427" w:rsidRPr="000D3601" w:rsidRDefault="00B01427" w:rsidP="00084FE0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427" w:rsidRPr="00F929E9" w:rsidRDefault="00B01427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27" w:rsidRPr="00F929E9" w:rsidRDefault="00B01427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27" w:rsidRPr="00F929E9" w:rsidRDefault="00B01427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27" w:rsidRPr="00F929E9" w:rsidRDefault="00B01427" w:rsidP="00084FE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27" w:rsidRPr="00F929E9" w:rsidRDefault="00B01427" w:rsidP="00D5177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27" w:rsidRPr="00F929E9" w:rsidRDefault="00B01427" w:rsidP="00D5177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27" w:rsidRPr="00F929E9" w:rsidRDefault="00B01427" w:rsidP="00D5177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27" w:rsidRDefault="00B01427" w:rsidP="00D51775">
      <w:pPr>
        <w:tabs>
          <w:tab w:val="left" w:pos="709"/>
        </w:tabs>
      </w:pPr>
    </w:p>
    <w:sectPr w:rsidR="00B01427" w:rsidSect="00CA0CF4">
      <w:headerReference w:type="default" r:id="rId8"/>
      <w:pgSz w:w="11906" w:h="16838"/>
      <w:pgMar w:top="993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3B" w:rsidRDefault="00E8693B" w:rsidP="00871D73">
      <w:pPr>
        <w:spacing w:after="0" w:line="240" w:lineRule="auto"/>
      </w:pPr>
      <w:r>
        <w:separator/>
      </w:r>
    </w:p>
  </w:endnote>
  <w:endnote w:type="continuationSeparator" w:id="1">
    <w:p w:rsidR="00E8693B" w:rsidRDefault="00E8693B" w:rsidP="008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3B" w:rsidRDefault="00E8693B" w:rsidP="00871D73">
      <w:pPr>
        <w:spacing w:after="0" w:line="240" w:lineRule="auto"/>
      </w:pPr>
      <w:r>
        <w:separator/>
      </w:r>
    </w:p>
  </w:footnote>
  <w:footnote w:type="continuationSeparator" w:id="1">
    <w:p w:rsidR="00E8693B" w:rsidRDefault="00E8693B" w:rsidP="0087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151"/>
      <w:docPartObj>
        <w:docPartGallery w:val="Page Numbers (Top of Page)"/>
        <w:docPartUnique/>
      </w:docPartObj>
    </w:sdtPr>
    <w:sdtContent>
      <w:p w:rsidR="00871D73" w:rsidRDefault="00D56355">
        <w:pPr>
          <w:pStyle w:val="a4"/>
          <w:jc w:val="center"/>
        </w:pPr>
        <w:fldSimple w:instr=" PAGE   \* MERGEFORMAT ">
          <w:r w:rsidR="000C5486">
            <w:rPr>
              <w:noProof/>
            </w:rPr>
            <w:t>7</w:t>
          </w:r>
        </w:fldSimple>
      </w:p>
    </w:sdtContent>
  </w:sdt>
  <w:p w:rsidR="00871D73" w:rsidRDefault="00871D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FEA"/>
    <w:multiLevelType w:val="hybridMultilevel"/>
    <w:tmpl w:val="728CE418"/>
    <w:lvl w:ilvl="0" w:tplc="F8FEE5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1C72AA60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33B86583"/>
    <w:multiLevelType w:val="multilevel"/>
    <w:tmpl w:val="683E7A9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42FC11B2"/>
    <w:multiLevelType w:val="singleLevel"/>
    <w:tmpl w:val="1FD0F6B8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4DBC663C"/>
    <w:multiLevelType w:val="hybridMultilevel"/>
    <w:tmpl w:val="1A686E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842AB"/>
    <w:multiLevelType w:val="hybridMultilevel"/>
    <w:tmpl w:val="9E36045A"/>
    <w:lvl w:ilvl="0" w:tplc="571645AA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4A7A1A"/>
    <w:multiLevelType w:val="singleLevel"/>
    <w:tmpl w:val="A8EAAAEE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7EBC3A0D"/>
    <w:multiLevelType w:val="hybridMultilevel"/>
    <w:tmpl w:val="EA3481A6"/>
    <w:lvl w:ilvl="0" w:tplc="3F645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427"/>
    <w:rsid w:val="00084FE0"/>
    <w:rsid w:val="00096DD4"/>
    <w:rsid w:val="000C5486"/>
    <w:rsid w:val="000D5D71"/>
    <w:rsid w:val="00106474"/>
    <w:rsid w:val="00197EC3"/>
    <w:rsid w:val="001B32FB"/>
    <w:rsid w:val="001D72F1"/>
    <w:rsid w:val="002521DF"/>
    <w:rsid w:val="002819E5"/>
    <w:rsid w:val="002911EE"/>
    <w:rsid w:val="002B0946"/>
    <w:rsid w:val="002C45B5"/>
    <w:rsid w:val="00326FB6"/>
    <w:rsid w:val="00352813"/>
    <w:rsid w:val="00484467"/>
    <w:rsid w:val="004A42B4"/>
    <w:rsid w:val="005A6F06"/>
    <w:rsid w:val="00640D05"/>
    <w:rsid w:val="00871D73"/>
    <w:rsid w:val="00934610"/>
    <w:rsid w:val="00A06A83"/>
    <w:rsid w:val="00AA0596"/>
    <w:rsid w:val="00AD1232"/>
    <w:rsid w:val="00AD5383"/>
    <w:rsid w:val="00AF654B"/>
    <w:rsid w:val="00B01427"/>
    <w:rsid w:val="00B1617D"/>
    <w:rsid w:val="00B33CD9"/>
    <w:rsid w:val="00B7521C"/>
    <w:rsid w:val="00CA0CF4"/>
    <w:rsid w:val="00D51775"/>
    <w:rsid w:val="00D56355"/>
    <w:rsid w:val="00DC2C65"/>
    <w:rsid w:val="00E47C40"/>
    <w:rsid w:val="00E664F1"/>
    <w:rsid w:val="00E8693B"/>
    <w:rsid w:val="00ED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4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D73"/>
  </w:style>
  <w:style w:type="paragraph" w:styleId="a6">
    <w:name w:val="footer"/>
    <w:basedOn w:val="a"/>
    <w:link w:val="a7"/>
    <w:uiPriority w:val="99"/>
    <w:semiHidden/>
    <w:unhideWhenUsed/>
    <w:rsid w:val="0087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1817-97C4-4A7B-AE31-775D0CBB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2012-06-25T03:30:00Z</dcterms:created>
  <dcterms:modified xsi:type="dcterms:W3CDTF">2012-11-06T04:35:00Z</dcterms:modified>
</cp:coreProperties>
</file>