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38" w:rsidRPr="006C4238" w:rsidRDefault="006C4238" w:rsidP="006C4238">
      <w:pPr>
        <w:shd w:val="clear" w:color="auto" w:fill="FFFFFF"/>
        <w:tabs>
          <w:tab w:val="left" w:pos="6480"/>
          <w:tab w:val="left" w:pos="7020"/>
          <w:tab w:val="left" w:pos="7740"/>
        </w:tabs>
        <w:ind w:left="6096" w:right="-441"/>
        <w:rPr>
          <w:color w:val="000000"/>
          <w:sz w:val="24"/>
          <w:szCs w:val="24"/>
        </w:rPr>
      </w:pPr>
      <w:r w:rsidRPr="006C4238">
        <w:rPr>
          <w:color w:val="000000"/>
          <w:sz w:val="24"/>
          <w:szCs w:val="24"/>
        </w:rPr>
        <w:t>УТВЕРЖДЕНО</w:t>
      </w:r>
    </w:p>
    <w:p w:rsidR="006C4238" w:rsidRPr="006C4238" w:rsidRDefault="006C4238" w:rsidP="006C4238">
      <w:pPr>
        <w:shd w:val="clear" w:color="auto" w:fill="FFFFFF"/>
        <w:tabs>
          <w:tab w:val="left" w:pos="6480"/>
          <w:tab w:val="left" w:pos="7020"/>
          <w:tab w:val="left" w:pos="7740"/>
        </w:tabs>
        <w:ind w:left="6096" w:right="-441"/>
        <w:rPr>
          <w:color w:val="000000"/>
          <w:sz w:val="24"/>
          <w:szCs w:val="24"/>
        </w:rPr>
      </w:pPr>
      <w:r w:rsidRPr="006C4238">
        <w:rPr>
          <w:color w:val="000000"/>
          <w:sz w:val="24"/>
          <w:szCs w:val="24"/>
        </w:rPr>
        <w:t xml:space="preserve">распоряжением Руководителя </w:t>
      </w:r>
    </w:p>
    <w:p w:rsidR="006C4238" w:rsidRPr="006C4238" w:rsidRDefault="006C4238" w:rsidP="006C4238">
      <w:pPr>
        <w:shd w:val="clear" w:color="auto" w:fill="FFFFFF"/>
        <w:tabs>
          <w:tab w:val="left" w:pos="6480"/>
          <w:tab w:val="left" w:pos="7020"/>
          <w:tab w:val="left" w:pos="7740"/>
        </w:tabs>
        <w:ind w:left="6096" w:right="-441"/>
        <w:rPr>
          <w:color w:val="000000"/>
          <w:sz w:val="24"/>
          <w:szCs w:val="24"/>
        </w:rPr>
      </w:pPr>
      <w:r w:rsidRPr="006C4238">
        <w:rPr>
          <w:color w:val="000000"/>
          <w:sz w:val="24"/>
          <w:szCs w:val="24"/>
        </w:rPr>
        <w:t xml:space="preserve">Судебной администрации </w:t>
      </w:r>
    </w:p>
    <w:p w:rsidR="006C4238" w:rsidRPr="006C4238" w:rsidRDefault="006C4238" w:rsidP="006C4238">
      <w:pPr>
        <w:shd w:val="clear" w:color="auto" w:fill="FFFFFF"/>
        <w:tabs>
          <w:tab w:val="left" w:pos="6480"/>
          <w:tab w:val="left" w:pos="7020"/>
          <w:tab w:val="left" w:pos="7740"/>
        </w:tabs>
        <w:ind w:left="6096" w:right="-441"/>
        <w:rPr>
          <w:color w:val="000000"/>
          <w:sz w:val="24"/>
          <w:szCs w:val="24"/>
        </w:rPr>
      </w:pPr>
      <w:r w:rsidRPr="006C4238">
        <w:rPr>
          <w:color w:val="000000"/>
          <w:sz w:val="24"/>
          <w:szCs w:val="24"/>
        </w:rPr>
        <w:t xml:space="preserve">Республики Казахстан </w:t>
      </w:r>
    </w:p>
    <w:p w:rsidR="006C4238" w:rsidRPr="006C4238" w:rsidRDefault="006C4238" w:rsidP="006C4238">
      <w:pPr>
        <w:ind w:left="6096"/>
        <w:rPr>
          <w:color w:val="000000"/>
          <w:sz w:val="24"/>
          <w:szCs w:val="24"/>
        </w:rPr>
      </w:pPr>
      <w:r w:rsidRPr="006C4238">
        <w:rPr>
          <w:color w:val="000000"/>
          <w:sz w:val="24"/>
          <w:szCs w:val="24"/>
        </w:rPr>
        <w:t xml:space="preserve">от «7» сентября 2023 года </w:t>
      </w:r>
    </w:p>
    <w:p w:rsidR="006C4238" w:rsidRPr="006C4238" w:rsidRDefault="006C4238" w:rsidP="006C4238">
      <w:pPr>
        <w:ind w:left="6096"/>
        <w:rPr>
          <w:color w:val="000000"/>
          <w:sz w:val="24"/>
          <w:szCs w:val="24"/>
        </w:rPr>
      </w:pPr>
      <w:r w:rsidRPr="006C4238">
        <w:rPr>
          <w:color w:val="000000"/>
          <w:sz w:val="24"/>
          <w:szCs w:val="24"/>
        </w:rPr>
        <w:t>№</w:t>
      </w:r>
      <w:r w:rsidRPr="006C4238">
        <w:rPr>
          <w:sz w:val="24"/>
          <w:szCs w:val="24"/>
        </w:rPr>
        <w:t>6001-23-7-6/443</w:t>
      </w:r>
    </w:p>
    <w:p w:rsidR="00B11446" w:rsidRPr="006C4238" w:rsidRDefault="00B11446">
      <w:pPr>
        <w:shd w:val="clear" w:color="auto" w:fill="FFFFFF"/>
        <w:ind w:left="6378"/>
        <w:jc w:val="center"/>
        <w:rPr>
          <w:color w:val="000000"/>
          <w:sz w:val="28"/>
          <w:szCs w:val="28"/>
        </w:rPr>
      </w:pPr>
    </w:p>
    <w:p w:rsidR="00B11446" w:rsidRPr="006C4238" w:rsidRDefault="00B11446">
      <w:pPr>
        <w:shd w:val="clear" w:color="auto" w:fill="FFFFFF"/>
        <w:ind w:left="6237"/>
        <w:jc w:val="both"/>
        <w:rPr>
          <w:color w:val="000000"/>
          <w:sz w:val="28"/>
          <w:szCs w:val="28"/>
        </w:rPr>
      </w:pPr>
    </w:p>
    <w:p w:rsidR="00B11446" w:rsidRPr="006C4238" w:rsidRDefault="00847015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4238">
        <w:rPr>
          <w:b/>
          <w:bCs/>
          <w:color w:val="000000" w:themeColor="text1"/>
          <w:sz w:val="28"/>
          <w:szCs w:val="28"/>
        </w:rPr>
        <w:t xml:space="preserve"> ПОЛОЖЕНИЕ</w:t>
      </w:r>
    </w:p>
    <w:p w:rsidR="00B11446" w:rsidRPr="006C4238" w:rsidRDefault="00847015" w:rsidP="005C06F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C4238">
        <w:rPr>
          <w:b/>
          <w:bCs/>
          <w:color w:val="000000" w:themeColor="text1"/>
          <w:sz w:val="28"/>
          <w:szCs w:val="28"/>
        </w:rPr>
        <w:t xml:space="preserve">об Отделе мониторинга качества правосудия </w:t>
      </w:r>
    </w:p>
    <w:p w:rsidR="00B11446" w:rsidRPr="006C4238" w:rsidRDefault="00847015" w:rsidP="005C06F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C4238">
        <w:rPr>
          <w:b/>
          <w:color w:val="000000" w:themeColor="text1"/>
          <w:sz w:val="28"/>
          <w:szCs w:val="28"/>
        </w:rPr>
        <w:t xml:space="preserve">Судебной администрации Республики Казахстан </w:t>
      </w:r>
    </w:p>
    <w:p w:rsidR="00B11446" w:rsidRPr="006C4238" w:rsidRDefault="00B1144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11446" w:rsidRPr="006C4238" w:rsidRDefault="00B1144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11446" w:rsidRPr="006C4238" w:rsidRDefault="0084701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C4238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B11446" w:rsidRPr="006C4238" w:rsidRDefault="00B11446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B11446" w:rsidRPr="006C4238" w:rsidRDefault="00847015">
      <w:pPr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238">
        <w:rPr>
          <w:color w:val="000000" w:themeColor="text1"/>
          <w:sz w:val="28"/>
          <w:szCs w:val="28"/>
        </w:rPr>
        <w:t>Отдел мониторинга качества правосудия (далее - Отдел) является структурным подразделени</w:t>
      </w:r>
      <w:bookmarkStart w:id="0" w:name="_GoBack"/>
      <w:bookmarkEnd w:id="0"/>
      <w:r w:rsidRPr="006C4238">
        <w:rPr>
          <w:color w:val="000000" w:themeColor="text1"/>
          <w:sz w:val="28"/>
          <w:szCs w:val="28"/>
        </w:rPr>
        <w:t xml:space="preserve">ем Судебной администрации Республики Казахстан (далее </w:t>
      </w:r>
      <w:r w:rsidRPr="006C4238">
        <w:rPr>
          <w:color w:val="000000" w:themeColor="text1"/>
          <w:sz w:val="28"/>
          <w:szCs w:val="28"/>
        </w:rPr>
        <w:noBreakHyphen/>
        <w:t xml:space="preserve"> Судебная администрация).</w:t>
      </w:r>
    </w:p>
    <w:p w:rsidR="00B11446" w:rsidRPr="006C4238" w:rsidRDefault="00847015">
      <w:pPr>
        <w:numPr>
          <w:ilvl w:val="0"/>
          <w:numId w:val="1"/>
        </w:numPr>
        <w:shd w:val="clear" w:color="auto" w:fill="FFFFFF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 w:rsidRPr="006C4238">
        <w:rPr>
          <w:color w:val="000000" w:themeColor="text1"/>
          <w:sz w:val="28"/>
          <w:szCs w:val="28"/>
        </w:rPr>
        <w:t>Отдел в своей деятельности руководствуется Конституцией Республики Казахстан, Конституционным законом Республики Казахстан «О судебной системе и статусе судей Республики Казахстан», Законом Республики Казахстан «О государственной службе Республики Казахстан», Законом Республики Казахстан «О противодействии коррупции», актами Президента и Правительства Республики Казахстан, Положением о Судебной администрации, Положением о Комиссии по качеству правосудия при Верховном Суде Республики Казахстан, приказами и распоряжениями Председателя Верховного Суда и Руководителя Судебной администрации, а также настоящим Положением.</w:t>
      </w:r>
    </w:p>
    <w:p w:rsidR="00B11446" w:rsidRPr="006C4238" w:rsidRDefault="00847015">
      <w:pPr>
        <w:widowControl/>
        <w:shd w:val="clear" w:color="auto" w:fill="FFFFFF"/>
        <w:tabs>
          <w:tab w:val="left" w:pos="709"/>
        </w:tabs>
        <w:ind w:right="19"/>
        <w:contextualSpacing/>
        <w:jc w:val="both"/>
        <w:rPr>
          <w:color w:val="000000"/>
          <w:sz w:val="28"/>
          <w:szCs w:val="28"/>
        </w:rPr>
      </w:pPr>
      <w:r w:rsidRPr="006C4238">
        <w:rPr>
          <w:color w:val="000000" w:themeColor="text1"/>
          <w:sz w:val="28"/>
          <w:szCs w:val="28"/>
        </w:rPr>
        <w:tab/>
        <w:t xml:space="preserve">3. Структура, штатная численность Отдела </w:t>
      </w:r>
      <w:r w:rsidRPr="006C4238">
        <w:rPr>
          <w:color w:val="000000" w:themeColor="text1"/>
          <w:sz w:val="28"/>
        </w:rPr>
        <w:t xml:space="preserve">утверждаются Руководителем </w:t>
      </w:r>
      <w:r w:rsidRPr="006C4238">
        <w:rPr>
          <w:color w:val="000000" w:themeColor="text1"/>
          <w:sz w:val="28"/>
          <w:szCs w:val="28"/>
        </w:rPr>
        <w:t>Судебной администрации</w:t>
      </w:r>
      <w:r w:rsidRPr="006C4238">
        <w:rPr>
          <w:color w:val="000000" w:themeColor="text1"/>
          <w:sz w:val="28"/>
        </w:rPr>
        <w:t xml:space="preserve"> в порядке, установленном законодательством Республики Казахстан в пределах лимита штатной численности.</w:t>
      </w:r>
    </w:p>
    <w:p w:rsidR="00B11446" w:rsidRPr="006C4238" w:rsidRDefault="00847015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6C4238">
        <w:rPr>
          <w:color w:val="000000" w:themeColor="text1"/>
          <w:sz w:val="28"/>
          <w:szCs w:val="28"/>
        </w:rPr>
        <w:tab/>
        <w:t>4. Отдел состоит из:</w:t>
      </w:r>
    </w:p>
    <w:p w:rsidR="00B11446" w:rsidRPr="006C4238" w:rsidRDefault="00847015">
      <w:pPr>
        <w:shd w:val="clear" w:color="auto" w:fill="FFFFFF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 w:rsidRPr="006C4238">
        <w:rPr>
          <w:color w:val="000000" w:themeColor="text1"/>
          <w:sz w:val="28"/>
          <w:szCs w:val="28"/>
        </w:rPr>
        <w:t xml:space="preserve">1) Сектора обеспечения работы Комиссии по качеству правосудия при Верховном Суде Республики Казахстан (далее </w:t>
      </w:r>
      <w:r w:rsidRPr="006C4238">
        <w:rPr>
          <w:color w:val="000000" w:themeColor="text1"/>
          <w:sz w:val="28"/>
          <w:szCs w:val="28"/>
        </w:rPr>
        <w:noBreakHyphen/>
        <w:t xml:space="preserve"> Комиссия);</w:t>
      </w:r>
    </w:p>
    <w:p w:rsidR="00B11446" w:rsidRPr="006C4238" w:rsidRDefault="00847015">
      <w:pPr>
        <w:shd w:val="clear" w:color="auto" w:fill="FFFFFF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 w:rsidRPr="006C4238">
        <w:rPr>
          <w:color w:val="000000" w:themeColor="text1"/>
          <w:sz w:val="28"/>
          <w:szCs w:val="28"/>
        </w:rPr>
        <w:t>2) Сектора мониторинга судебной деятельности.</w:t>
      </w:r>
    </w:p>
    <w:p w:rsidR="00B11446" w:rsidRPr="006C4238" w:rsidRDefault="00B11446">
      <w:pPr>
        <w:shd w:val="clear" w:color="auto" w:fill="FFFFFF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B11446" w:rsidRPr="006C4238" w:rsidRDefault="0084701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6C4238">
        <w:rPr>
          <w:b/>
          <w:bCs/>
          <w:color w:val="000000" w:themeColor="text1"/>
          <w:sz w:val="28"/>
          <w:szCs w:val="28"/>
        </w:rPr>
        <w:t xml:space="preserve">2. Задачи, права и обязанности Отдела </w:t>
      </w:r>
    </w:p>
    <w:p w:rsidR="00B11446" w:rsidRPr="006C4238" w:rsidRDefault="00B114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11446" w:rsidRPr="006C4238" w:rsidRDefault="00847015">
      <w:pPr>
        <w:numPr>
          <w:ilvl w:val="0"/>
          <w:numId w:val="4"/>
        </w:numPr>
        <w:shd w:val="clear" w:color="auto" w:fill="FFFFFF"/>
        <w:tabs>
          <w:tab w:val="left" w:pos="1034"/>
        </w:tabs>
        <w:ind w:left="709" w:firstLine="0"/>
        <w:jc w:val="both"/>
        <w:rPr>
          <w:b/>
          <w:color w:val="000000"/>
          <w:sz w:val="28"/>
          <w:szCs w:val="28"/>
        </w:rPr>
      </w:pPr>
      <w:r w:rsidRPr="006C4238">
        <w:rPr>
          <w:b/>
          <w:color w:val="000000" w:themeColor="text1"/>
          <w:sz w:val="28"/>
          <w:szCs w:val="28"/>
        </w:rPr>
        <w:t>Задачи:</w:t>
      </w:r>
    </w:p>
    <w:p w:rsidR="00B11446" w:rsidRPr="006C4238" w:rsidRDefault="00847015">
      <w:pPr>
        <w:numPr>
          <w:ilvl w:val="0"/>
          <w:numId w:val="6"/>
        </w:numPr>
        <w:shd w:val="clear" w:color="auto" w:fill="FFFFFF"/>
        <w:tabs>
          <w:tab w:val="left" w:pos="1034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 w:themeColor="text1"/>
          <w:sz w:val="28"/>
          <w:szCs w:val="28"/>
        </w:rPr>
        <w:t>аналитическое, методическое, информационное и организационное обеспечение деятельности Комиссии;</w:t>
      </w:r>
    </w:p>
    <w:p w:rsidR="00B11446" w:rsidRPr="006C4238" w:rsidRDefault="00847015">
      <w:pPr>
        <w:numPr>
          <w:ilvl w:val="0"/>
          <w:numId w:val="6"/>
        </w:numPr>
        <w:shd w:val="clear" w:color="auto" w:fill="FFFFFF"/>
        <w:tabs>
          <w:tab w:val="left" w:pos="567"/>
          <w:tab w:val="left" w:pos="1034"/>
        </w:tabs>
        <w:ind w:left="0" w:firstLine="709"/>
        <w:jc w:val="both"/>
        <w:rPr>
          <w:sz w:val="28"/>
          <w:szCs w:val="28"/>
        </w:rPr>
      </w:pPr>
      <w:r w:rsidRPr="006C4238">
        <w:rPr>
          <w:sz w:val="28"/>
          <w:szCs w:val="28"/>
        </w:rPr>
        <w:t xml:space="preserve">мониторинг работы судей Республики, направленный на повышение качества отправления правосудия.  </w:t>
      </w:r>
    </w:p>
    <w:p w:rsidR="00B11446" w:rsidRPr="006C4238" w:rsidRDefault="00B11446">
      <w:pPr>
        <w:shd w:val="clear" w:color="auto" w:fill="FFFFFF"/>
        <w:tabs>
          <w:tab w:val="left" w:pos="567"/>
          <w:tab w:val="left" w:pos="1034"/>
        </w:tabs>
        <w:ind w:left="709"/>
        <w:jc w:val="both"/>
        <w:rPr>
          <w:sz w:val="28"/>
          <w:szCs w:val="28"/>
        </w:rPr>
      </w:pPr>
    </w:p>
    <w:p w:rsidR="00B11446" w:rsidRPr="006C4238" w:rsidRDefault="00B11446">
      <w:pPr>
        <w:shd w:val="clear" w:color="auto" w:fill="FFFFFF"/>
        <w:tabs>
          <w:tab w:val="left" w:pos="567"/>
          <w:tab w:val="left" w:pos="1034"/>
        </w:tabs>
        <w:ind w:left="709"/>
        <w:jc w:val="both"/>
        <w:rPr>
          <w:sz w:val="28"/>
          <w:szCs w:val="28"/>
        </w:rPr>
      </w:pPr>
    </w:p>
    <w:p w:rsidR="00B11446" w:rsidRPr="006C4238" w:rsidRDefault="00847015">
      <w:pPr>
        <w:pStyle w:val="ad"/>
        <w:numPr>
          <w:ilvl w:val="0"/>
          <w:numId w:val="4"/>
        </w:numPr>
        <w:shd w:val="clear" w:color="auto" w:fill="FFFFFF"/>
        <w:tabs>
          <w:tab w:val="left" w:pos="10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6C4238">
        <w:rPr>
          <w:b/>
          <w:color w:val="000000" w:themeColor="text1"/>
          <w:sz w:val="28"/>
          <w:szCs w:val="28"/>
        </w:rPr>
        <w:t>Права и обязанности:</w:t>
      </w:r>
    </w:p>
    <w:p w:rsidR="00B11446" w:rsidRPr="006C4238" w:rsidRDefault="00847015">
      <w:pPr>
        <w:pStyle w:val="ad"/>
        <w:numPr>
          <w:ilvl w:val="0"/>
          <w:numId w:val="15"/>
        </w:numPr>
        <w:shd w:val="clear" w:color="auto" w:fill="FFFFFF"/>
        <w:tabs>
          <w:tab w:val="left" w:pos="-561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 w:themeColor="text1"/>
          <w:sz w:val="28"/>
          <w:szCs w:val="28"/>
        </w:rPr>
        <w:t>запрашивать и получать от структурных подразделений Судебной администрации и ее территориальных подразделений статистическую информацию, аналитические материалы и другие сведения, необходимые для выполнения возложенных на Отдел задач;</w:t>
      </w:r>
    </w:p>
    <w:p w:rsidR="00B11446" w:rsidRPr="006C4238" w:rsidRDefault="00847015">
      <w:pPr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 w:themeColor="text1"/>
          <w:sz w:val="28"/>
          <w:szCs w:val="28"/>
        </w:rPr>
        <w:t>взаимодействовать с Высшим Судебным Советом и другими государственными органами по вопросам, касающимся деятельности Отдела;</w:t>
      </w:r>
    </w:p>
    <w:p w:rsidR="00B11446" w:rsidRPr="006C4238" w:rsidRDefault="00847015">
      <w:pPr>
        <w:numPr>
          <w:ilvl w:val="0"/>
          <w:numId w:val="15"/>
        </w:numPr>
        <w:shd w:val="clear" w:color="auto" w:fill="FFFFFF"/>
        <w:tabs>
          <w:tab w:val="left" w:pos="-561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 w:themeColor="text1"/>
          <w:sz w:val="28"/>
          <w:szCs w:val="28"/>
        </w:rPr>
        <w:t>соблюдать требования законодательства Республики Казахстан, хранить</w:t>
      </w:r>
      <w:r w:rsidRPr="006C4238">
        <w:rPr>
          <w:color w:val="000000" w:themeColor="text1"/>
          <w:sz w:val="32"/>
          <w:szCs w:val="28"/>
        </w:rPr>
        <w:t xml:space="preserve"> </w:t>
      </w:r>
      <w:r w:rsidRPr="006C4238">
        <w:rPr>
          <w:color w:val="000000" w:themeColor="text1"/>
          <w:sz w:val="28"/>
          <w:szCs w:val="28"/>
        </w:rPr>
        <w:t>государственные</w:t>
      </w:r>
      <w:r w:rsidRPr="006C4238">
        <w:rPr>
          <w:color w:val="000000" w:themeColor="text1"/>
          <w:sz w:val="32"/>
          <w:szCs w:val="28"/>
        </w:rPr>
        <w:t xml:space="preserve"> </w:t>
      </w:r>
      <w:r w:rsidRPr="006C4238">
        <w:rPr>
          <w:color w:val="000000" w:themeColor="text1"/>
          <w:sz w:val="28"/>
          <w:szCs w:val="28"/>
        </w:rPr>
        <w:t>секреты,</w:t>
      </w:r>
      <w:r w:rsidRPr="006C4238">
        <w:rPr>
          <w:color w:val="000000" w:themeColor="text1"/>
          <w:sz w:val="32"/>
          <w:szCs w:val="28"/>
        </w:rPr>
        <w:t xml:space="preserve"> </w:t>
      </w:r>
      <w:r w:rsidRPr="006C4238">
        <w:rPr>
          <w:color w:val="000000" w:themeColor="text1"/>
          <w:sz w:val="28"/>
          <w:szCs w:val="28"/>
        </w:rPr>
        <w:t>служебную</w:t>
      </w:r>
      <w:r w:rsidRPr="006C4238">
        <w:rPr>
          <w:color w:val="000000" w:themeColor="text1"/>
          <w:sz w:val="32"/>
          <w:szCs w:val="28"/>
        </w:rPr>
        <w:t xml:space="preserve"> </w:t>
      </w:r>
      <w:r w:rsidRPr="006C4238">
        <w:rPr>
          <w:color w:val="000000" w:themeColor="text1"/>
          <w:sz w:val="28"/>
          <w:szCs w:val="28"/>
        </w:rPr>
        <w:t>и</w:t>
      </w:r>
      <w:r w:rsidRPr="006C4238">
        <w:rPr>
          <w:color w:val="000000" w:themeColor="text1"/>
          <w:sz w:val="32"/>
          <w:szCs w:val="28"/>
        </w:rPr>
        <w:t xml:space="preserve"> </w:t>
      </w:r>
      <w:r w:rsidRPr="006C4238">
        <w:rPr>
          <w:color w:val="000000" w:themeColor="text1"/>
          <w:sz w:val="28"/>
          <w:szCs w:val="28"/>
        </w:rPr>
        <w:t>иную</w:t>
      </w:r>
      <w:r w:rsidRPr="006C4238">
        <w:rPr>
          <w:color w:val="000000" w:themeColor="text1"/>
          <w:sz w:val="32"/>
          <w:szCs w:val="28"/>
        </w:rPr>
        <w:t xml:space="preserve"> </w:t>
      </w:r>
      <w:r w:rsidRPr="006C4238">
        <w:rPr>
          <w:color w:val="000000" w:themeColor="text1"/>
          <w:sz w:val="28"/>
          <w:szCs w:val="28"/>
        </w:rPr>
        <w:t>охраняемую</w:t>
      </w:r>
      <w:r w:rsidRPr="006C4238">
        <w:rPr>
          <w:color w:val="000000" w:themeColor="text1"/>
          <w:sz w:val="32"/>
          <w:szCs w:val="28"/>
        </w:rPr>
        <w:t xml:space="preserve"> </w:t>
      </w:r>
      <w:r w:rsidRPr="006C4238">
        <w:rPr>
          <w:color w:val="000000" w:themeColor="text1"/>
          <w:sz w:val="28"/>
          <w:szCs w:val="28"/>
        </w:rPr>
        <w:t>законом тайну;</w:t>
      </w:r>
    </w:p>
    <w:p w:rsidR="00B11446" w:rsidRPr="006C4238" w:rsidRDefault="00847015">
      <w:pPr>
        <w:numPr>
          <w:ilvl w:val="0"/>
          <w:numId w:val="15"/>
        </w:numPr>
        <w:shd w:val="clear" w:color="auto" w:fill="FFFFFF"/>
        <w:tabs>
          <w:tab w:val="left" w:pos="-56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 w:themeColor="text1"/>
          <w:sz w:val="28"/>
          <w:szCs w:val="28"/>
        </w:rPr>
        <w:t>осуществлять деятельность в пределах настоящего Положения и предоставленных полномочий согласно должностным инструкциям сотрудников Отдела, утвержденным Руководителем Судебной администрации;</w:t>
      </w:r>
    </w:p>
    <w:p w:rsidR="00B11446" w:rsidRPr="006C4238" w:rsidRDefault="00847015">
      <w:pPr>
        <w:numPr>
          <w:ilvl w:val="0"/>
          <w:numId w:val="15"/>
        </w:numPr>
        <w:shd w:val="clear" w:color="auto" w:fill="FFFFFF"/>
        <w:tabs>
          <w:tab w:val="left" w:pos="-561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 w:themeColor="text1"/>
          <w:sz w:val="28"/>
          <w:szCs w:val="28"/>
        </w:rPr>
        <w:t>осуществлять иные права и обязанности, предусмотренные законодательством Республики Казахстан, актами Председателя Верховного Суда и Руководителя Судебной администрации.</w:t>
      </w:r>
    </w:p>
    <w:p w:rsidR="00B11446" w:rsidRPr="006C4238" w:rsidRDefault="00B11446">
      <w:pPr>
        <w:shd w:val="clear" w:color="auto" w:fill="FFFFFF"/>
        <w:tabs>
          <w:tab w:val="left" w:pos="-561"/>
        </w:tabs>
        <w:ind w:left="709"/>
        <w:jc w:val="both"/>
        <w:rPr>
          <w:color w:val="000000"/>
          <w:sz w:val="28"/>
          <w:szCs w:val="28"/>
        </w:rPr>
      </w:pPr>
    </w:p>
    <w:p w:rsidR="00B11446" w:rsidRPr="006C4238" w:rsidRDefault="00847015">
      <w:pPr>
        <w:pStyle w:val="ad"/>
        <w:numPr>
          <w:ilvl w:val="0"/>
          <w:numId w:val="4"/>
        </w:numPr>
        <w:shd w:val="clear" w:color="auto" w:fill="FFFFFF"/>
        <w:tabs>
          <w:tab w:val="left" w:pos="1034"/>
        </w:tabs>
        <w:ind w:left="709" w:firstLine="0"/>
        <w:jc w:val="both"/>
        <w:rPr>
          <w:b/>
          <w:color w:val="000000"/>
          <w:sz w:val="28"/>
          <w:szCs w:val="28"/>
        </w:rPr>
      </w:pPr>
      <w:r w:rsidRPr="006C4238">
        <w:rPr>
          <w:b/>
          <w:color w:val="000000" w:themeColor="text1"/>
          <w:sz w:val="28"/>
          <w:szCs w:val="28"/>
        </w:rPr>
        <w:t>Функции:</w:t>
      </w:r>
    </w:p>
    <w:p w:rsidR="00B11446" w:rsidRPr="006C4238" w:rsidRDefault="00847015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6C4238">
        <w:rPr>
          <w:b/>
          <w:sz w:val="28"/>
          <w:szCs w:val="28"/>
        </w:rPr>
        <w:tab/>
        <w:t>7.1 Сектора обеспечения работы Комиссии по качеству правосудия при Верховном Суде Республики Казахстан:</w:t>
      </w:r>
    </w:p>
    <w:p w:rsidR="00B11446" w:rsidRPr="006C4238" w:rsidRDefault="00847015">
      <w:pPr>
        <w:numPr>
          <w:ilvl w:val="0"/>
          <w:numId w:val="12"/>
        </w:numPr>
        <w:shd w:val="clear" w:color="auto" w:fill="FFFFFF"/>
        <w:tabs>
          <w:tab w:val="left" w:pos="1034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>учет внесудебной нагрузки;</w:t>
      </w:r>
    </w:p>
    <w:p w:rsidR="00B11446" w:rsidRPr="006C4238" w:rsidRDefault="00847015">
      <w:pPr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 xml:space="preserve">проведение на постоянной основе социологического опроса в судах Республики на предмет изучения деловых качеств судей;  </w:t>
      </w:r>
    </w:p>
    <w:p w:rsidR="00B11446" w:rsidRPr="006C4238" w:rsidRDefault="00847015">
      <w:pPr>
        <w:numPr>
          <w:ilvl w:val="0"/>
          <w:numId w:val="12"/>
        </w:numPr>
        <w:shd w:val="clear" w:color="auto" w:fill="FFFFFF"/>
        <w:tabs>
          <w:tab w:val="left" w:pos="1034"/>
        </w:tabs>
        <w:ind w:left="0" w:firstLine="709"/>
        <w:jc w:val="both"/>
        <w:rPr>
          <w:i/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 xml:space="preserve">изучение нравственных качеств судей, а также данных о соблюдении ими норм Кодекса судейской этики </w:t>
      </w:r>
      <w:r w:rsidRPr="006C4238">
        <w:rPr>
          <w:i/>
          <w:color w:val="000000"/>
          <w:sz w:val="28"/>
          <w:szCs w:val="28"/>
        </w:rPr>
        <w:t>(жалобы, информации комиссий по судейской этике, Судебного жюри, пленарных заседаний областных судов);</w:t>
      </w:r>
    </w:p>
    <w:p w:rsidR="00B11446" w:rsidRPr="006C4238" w:rsidRDefault="00847015">
      <w:pPr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>разработка проектов нормативных правовых актов, информационных писем и других документов по вопросам, касающимся деятельности Комиссии и Отдела, в пределах компетенции Сектора;</w:t>
      </w:r>
    </w:p>
    <w:p w:rsidR="00B11446" w:rsidRPr="006C4238" w:rsidRDefault="00847015">
      <w:pPr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>подготовка аналитических справок, информаций, докладов о работе Комиссии и Отдела в пределах компетенции Сектора;</w:t>
      </w:r>
    </w:p>
    <w:p w:rsidR="00B11446" w:rsidRPr="006C4238" w:rsidRDefault="00847015">
      <w:pPr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sz w:val="28"/>
          <w:szCs w:val="28"/>
        </w:rPr>
        <w:t>заполнение оценочных листов согласно приложениям к Методике проведения оценки профессиональной деятельности судьи в пределах компетенции Сектора;</w:t>
      </w:r>
    </w:p>
    <w:p w:rsidR="00B11446" w:rsidRPr="006C4238" w:rsidRDefault="00847015">
      <w:pPr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>подготовка плановых информаций в Администрацию Президента Республики Казахстан о деятельности Комиссии;</w:t>
      </w:r>
    </w:p>
    <w:p w:rsidR="00B11446" w:rsidRPr="006C4238" w:rsidRDefault="00847015">
      <w:pPr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 w:themeColor="text1"/>
          <w:sz w:val="28"/>
          <w:szCs w:val="28"/>
        </w:rPr>
        <w:t xml:space="preserve"> формирование списков судей, чья профессиональная деятельность подлежит оценке;</w:t>
      </w:r>
      <w:r w:rsidRPr="006C4238">
        <w:rPr>
          <w:color w:val="000000"/>
          <w:sz w:val="28"/>
          <w:szCs w:val="28"/>
        </w:rPr>
        <w:t xml:space="preserve"> </w:t>
      </w:r>
    </w:p>
    <w:p w:rsidR="00B11446" w:rsidRPr="006C4238" w:rsidRDefault="00847015">
      <w:pPr>
        <w:pStyle w:val="ad"/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>выгрузка аудио-</w:t>
      </w:r>
      <w:proofErr w:type="spellStart"/>
      <w:r w:rsidRPr="006C4238">
        <w:rPr>
          <w:color w:val="000000"/>
          <w:sz w:val="28"/>
          <w:szCs w:val="28"/>
        </w:rPr>
        <w:t>видеофиксаций</w:t>
      </w:r>
      <w:proofErr w:type="spellEnd"/>
      <w:r w:rsidRPr="006C4238">
        <w:rPr>
          <w:color w:val="000000"/>
          <w:sz w:val="28"/>
          <w:szCs w:val="28"/>
        </w:rPr>
        <w:t xml:space="preserve"> судебных заседаний по рассмотренным делам из ИС «</w:t>
      </w:r>
      <w:proofErr w:type="spellStart"/>
      <w:r w:rsidRPr="006C4238">
        <w:rPr>
          <w:color w:val="000000"/>
          <w:sz w:val="28"/>
          <w:szCs w:val="28"/>
        </w:rPr>
        <w:t>Төрелік</w:t>
      </w:r>
      <w:proofErr w:type="spellEnd"/>
      <w:r w:rsidRPr="006C4238">
        <w:rPr>
          <w:color w:val="000000"/>
          <w:sz w:val="28"/>
          <w:szCs w:val="28"/>
        </w:rPr>
        <w:t>» методом случайной выборки;</w:t>
      </w:r>
    </w:p>
    <w:p w:rsidR="00B11446" w:rsidRPr="006C4238" w:rsidRDefault="00847015">
      <w:pPr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lastRenderedPageBreak/>
        <w:t xml:space="preserve"> формирование досье на каждого судью;</w:t>
      </w:r>
    </w:p>
    <w:p w:rsidR="00B11446" w:rsidRPr="006C4238" w:rsidRDefault="00847015">
      <w:pPr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 xml:space="preserve"> организация заседаний Комиссии, извещение ее членов, судей и руководителей судов о месте и времени заседания Комиссии; </w:t>
      </w:r>
    </w:p>
    <w:p w:rsidR="00B11446" w:rsidRPr="006C4238" w:rsidRDefault="00847015">
      <w:pPr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 xml:space="preserve"> составление проектов протокольных решений Комиссии;</w:t>
      </w:r>
    </w:p>
    <w:p w:rsidR="00B11446" w:rsidRPr="006C4238" w:rsidRDefault="00847015">
      <w:pPr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 xml:space="preserve"> направление поступивших жалоб на решения Комиссии с материалами оценки профессиональной деятельности судьи в Высший Судебный Совет; </w:t>
      </w:r>
    </w:p>
    <w:p w:rsidR="00B11446" w:rsidRPr="006C4238" w:rsidRDefault="00847015">
      <w:pPr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 xml:space="preserve"> </w:t>
      </w:r>
      <w:r w:rsidRPr="006C4238">
        <w:rPr>
          <w:color w:val="000000"/>
          <w:sz w:val="28"/>
        </w:rPr>
        <w:t>направление копий протокольных решений Комиссии по результатам работы судьи по истечении годичного срока вместе с поступившими материалами Председателю Верховного Суда для последующего представления их в Высший Судебный Совет</w:t>
      </w:r>
      <w:r w:rsidRPr="006C4238">
        <w:rPr>
          <w:color w:val="000000"/>
          <w:sz w:val="28"/>
          <w:szCs w:val="28"/>
        </w:rPr>
        <w:t xml:space="preserve">; </w:t>
      </w:r>
    </w:p>
    <w:p w:rsidR="00B11446" w:rsidRPr="006C4238" w:rsidRDefault="00847015">
      <w:pPr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 xml:space="preserve"> переписка с Высшим Судебным Советом, другими государственными органами, а также судами и структурными подразделениями </w:t>
      </w:r>
      <w:r w:rsidRPr="006C4238">
        <w:rPr>
          <w:color w:val="000000" w:themeColor="text1"/>
          <w:sz w:val="28"/>
          <w:szCs w:val="28"/>
        </w:rPr>
        <w:t>Судебной администрации</w:t>
      </w:r>
      <w:r w:rsidRPr="006C4238">
        <w:rPr>
          <w:color w:val="000000"/>
          <w:sz w:val="28"/>
          <w:szCs w:val="28"/>
        </w:rPr>
        <w:t xml:space="preserve"> по вопросам, входящим в компетенцию Комиссии и Отдела;</w:t>
      </w:r>
    </w:p>
    <w:p w:rsidR="00B11446" w:rsidRPr="006C4238" w:rsidRDefault="00847015">
      <w:pPr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 xml:space="preserve"> заполнение личных листков судей в информационной системе «Е - кадры» по итогам оценки их профессиональной деятельности;</w:t>
      </w:r>
    </w:p>
    <w:p w:rsidR="00B11446" w:rsidRPr="006C4238" w:rsidRDefault="00847015">
      <w:pPr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 xml:space="preserve"> ведение рубрики о деятельности Комиссии на </w:t>
      </w:r>
      <w:proofErr w:type="spellStart"/>
      <w:r w:rsidRPr="006C4238">
        <w:rPr>
          <w:color w:val="000000"/>
          <w:sz w:val="28"/>
          <w:szCs w:val="28"/>
        </w:rPr>
        <w:t>интернет-ресурсе</w:t>
      </w:r>
      <w:proofErr w:type="spellEnd"/>
      <w:r w:rsidRPr="006C4238">
        <w:rPr>
          <w:color w:val="000000"/>
          <w:sz w:val="28"/>
          <w:szCs w:val="28"/>
        </w:rPr>
        <w:t xml:space="preserve"> Верховного Суда;</w:t>
      </w:r>
    </w:p>
    <w:p w:rsidR="00B11446" w:rsidRPr="006C4238" w:rsidRDefault="00847015">
      <w:pPr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 xml:space="preserve"> ведение делопроизводства Комиссии </w:t>
      </w:r>
      <w:r w:rsidRPr="006C4238">
        <w:rPr>
          <w:color w:val="1D1B11" w:themeColor="background2" w:themeShade="1A"/>
          <w:sz w:val="28"/>
          <w:szCs w:val="28"/>
        </w:rPr>
        <w:t xml:space="preserve">и Отдела </w:t>
      </w:r>
      <w:r w:rsidRPr="006C4238">
        <w:rPr>
          <w:color w:val="000000"/>
          <w:sz w:val="28"/>
          <w:szCs w:val="28"/>
        </w:rPr>
        <w:t>в соответствии с Номенклатурой дел Верховного Суда;</w:t>
      </w:r>
    </w:p>
    <w:p w:rsidR="00B11446" w:rsidRPr="006C4238" w:rsidRDefault="00847015">
      <w:pPr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sz w:val="28"/>
          <w:szCs w:val="28"/>
          <w:highlight w:val="white"/>
        </w:rPr>
        <w:t xml:space="preserve"> обеспечение исполнения распоряжений Руководства Верховного Суда и </w:t>
      </w:r>
      <w:r w:rsidRPr="006C4238">
        <w:rPr>
          <w:bCs/>
          <w:sz w:val="28"/>
          <w:szCs w:val="28"/>
          <w:highlight w:val="white"/>
        </w:rPr>
        <w:t>Судебной администрации</w:t>
      </w:r>
      <w:r w:rsidRPr="006C4238">
        <w:rPr>
          <w:sz w:val="28"/>
          <w:szCs w:val="28"/>
          <w:highlight w:val="white"/>
        </w:rPr>
        <w:t xml:space="preserve">, текущих планов работы, а также протокольных решений Верховного Суда и </w:t>
      </w:r>
      <w:r w:rsidRPr="006C4238">
        <w:rPr>
          <w:bCs/>
          <w:sz w:val="28"/>
          <w:szCs w:val="28"/>
          <w:highlight w:val="white"/>
        </w:rPr>
        <w:t>Судебной администрации</w:t>
      </w:r>
      <w:r w:rsidRPr="006C4238">
        <w:rPr>
          <w:sz w:val="28"/>
          <w:szCs w:val="28"/>
          <w:highlight w:val="white"/>
        </w:rPr>
        <w:t>, других документов в пределах компетенции</w:t>
      </w:r>
      <w:r w:rsidRPr="006C4238">
        <w:rPr>
          <w:sz w:val="28"/>
          <w:szCs w:val="28"/>
        </w:rPr>
        <w:t xml:space="preserve"> Сектора;</w:t>
      </w:r>
    </w:p>
    <w:p w:rsidR="00B11446" w:rsidRPr="006C4238" w:rsidRDefault="00847015">
      <w:pPr>
        <w:numPr>
          <w:ilvl w:val="0"/>
          <w:numId w:val="12"/>
        </w:numPr>
        <w:tabs>
          <w:tab w:val="left" w:pos="1085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 xml:space="preserve"> иные функции, предусмотренные законодательством.</w:t>
      </w:r>
    </w:p>
    <w:p w:rsidR="00B11446" w:rsidRPr="006C4238" w:rsidRDefault="00B11446">
      <w:pPr>
        <w:tabs>
          <w:tab w:val="left" w:pos="1085"/>
        </w:tabs>
        <w:ind w:left="709"/>
        <w:jc w:val="both"/>
        <w:rPr>
          <w:color w:val="000000"/>
          <w:sz w:val="28"/>
          <w:szCs w:val="28"/>
        </w:rPr>
      </w:pPr>
    </w:p>
    <w:p w:rsidR="00B11446" w:rsidRPr="006C4238" w:rsidRDefault="00847015">
      <w:pPr>
        <w:jc w:val="both"/>
        <w:rPr>
          <w:b/>
          <w:sz w:val="28"/>
          <w:szCs w:val="28"/>
        </w:rPr>
      </w:pPr>
      <w:r w:rsidRPr="006C4238">
        <w:rPr>
          <w:b/>
          <w:sz w:val="28"/>
          <w:szCs w:val="28"/>
        </w:rPr>
        <w:tab/>
        <w:t>7.2 Сектора мониторинга судебной деятельности:</w:t>
      </w:r>
    </w:p>
    <w:p w:rsidR="00B11446" w:rsidRPr="006C4238" w:rsidRDefault="00847015">
      <w:pPr>
        <w:pStyle w:val="ad"/>
        <w:numPr>
          <w:ilvl w:val="0"/>
          <w:numId w:val="10"/>
        </w:numPr>
        <w:shd w:val="clear" w:color="auto" w:fill="FFFFFF"/>
        <w:tabs>
          <w:tab w:val="left" w:pos="1034"/>
        </w:tabs>
        <w:ind w:left="0" w:firstLine="713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>сравнительный анализ судебной нагрузки судей, председателей судов и судебных коллегий по специализации;</w:t>
      </w:r>
    </w:p>
    <w:p w:rsidR="00B11446" w:rsidRPr="006C4238" w:rsidRDefault="00847015">
      <w:pPr>
        <w:pStyle w:val="ad"/>
        <w:numPr>
          <w:ilvl w:val="0"/>
          <w:numId w:val="10"/>
        </w:numPr>
        <w:shd w:val="clear" w:color="auto" w:fill="FFFFFF"/>
        <w:tabs>
          <w:tab w:val="left" w:pos="1034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>изучение данных о соблюдении судьями процессуальных сроков при рассмотрении дел;</w:t>
      </w:r>
    </w:p>
    <w:p w:rsidR="00B11446" w:rsidRPr="006C4238" w:rsidRDefault="00847015">
      <w:pPr>
        <w:pStyle w:val="ad"/>
        <w:numPr>
          <w:ilvl w:val="0"/>
          <w:numId w:val="10"/>
        </w:numPr>
        <w:shd w:val="clear" w:color="auto" w:fill="FFFFFF"/>
        <w:tabs>
          <w:tab w:val="left" w:pos="1034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 xml:space="preserve">изучение качества работы судей апелляционной и кассационной инстанций в разрезе категорий дел, рассмотренных в качестве докладчика и в коллегиальном составе; </w:t>
      </w:r>
    </w:p>
    <w:p w:rsidR="00B11446" w:rsidRPr="006C4238" w:rsidRDefault="00847015">
      <w:pPr>
        <w:pStyle w:val="ad"/>
        <w:numPr>
          <w:ilvl w:val="0"/>
          <w:numId w:val="10"/>
        </w:numPr>
        <w:shd w:val="clear" w:color="auto" w:fill="FFFFFF"/>
        <w:tabs>
          <w:tab w:val="left" w:pos="1034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sz w:val="28"/>
          <w:szCs w:val="28"/>
        </w:rPr>
        <w:t>заполнение оценочных листов согласно приложениям к Методике проведения оценки профессиональной деятельности судьи в пределах компетенции Сектора;</w:t>
      </w:r>
    </w:p>
    <w:p w:rsidR="00B11446" w:rsidRPr="006C4238" w:rsidRDefault="00847015">
      <w:pPr>
        <w:pStyle w:val="ad"/>
        <w:numPr>
          <w:ilvl w:val="0"/>
          <w:numId w:val="10"/>
        </w:numPr>
        <w:shd w:val="clear" w:color="auto" w:fill="FFFFFF"/>
        <w:tabs>
          <w:tab w:val="left" w:pos="1034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>осуществление мониторинга (изучение) качества отправления правосудия судей Республики, с предоставлением его результатов руководству Верховного Суда;</w:t>
      </w:r>
    </w:p>
    <w:p w:rsidR="00B11446" w:rsidRPr="006C4238" w:rsidRDefault="00847015">
      <w:pPr>
        <w:pStyle w:val="ad"/>
        <w:numPr>
          <w:ilvl w:val="0"/>
          <w:numId w:val="10"/>
        </w:numPr>
        <w:shd w:val="clear" w:color="auto" w:fill="FFFFFF"/>
        <w:tabs>
          <w:tab w:val="left" w:pos="1034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>подготовка аналитических справок, информаций, докладов о работе Комиссии и Отдела в пределах компетенции Сектора;</w:t>
      </w:r>
    </w:p>
    <w:p w:rsidR="00B11446" w:rsidRPr="006C4238" w:rsidRDefault="00847015">
      <w:pPr>
        <w:pStyle w:val="ad"/>
        <w:numPr>
          <w:ilvl w:val="0"/>
          <w:numId w:val="10"/>
        </w:numPr>
        <w:shd w:val="clear" w:color="auto" w:fill="FFFFFF"/>
        <w:tabs>
          <w:tab w:val="left" w:pos="1034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 xml:space="preserve">разработка проектов нормативных правовых актов, </w:t>
      </w:r>
      <w:r w:rsidRPr="006C4238">
        <w:rPr>
          <w:color w:val="000000"/>
          <w:sz w:val="28"/>
          <w:szCs w:val="28"/>
        </w:rPr>
        <w:lastRenderedPageBreak/>
        <w:t>информационных писем и других документов по вопроса</w:t>
      </w:r>
      <w:r w:rsidR="005C06F2" w:rsidRPr="006C4238">
        <w:rPr>
          <w:color w:val="000000"/>
          <w:sz w:val="28"/>
          <w:szCs w:val="28"/>
        </w:rPr>
        <w:t xml:space="preserve">м, касающимся деятельности </w:t>
      </w:r>
      <w:r w:rsidRPr="006C4238">
        <w:rPr>
          <w:color w:val="000000"/>
          <w:sz w:val="28"/>
          <w:szCs w:val="28"/>
        </w:rPr>
        <w:t>Комиссии и Отдела, в пределах компетенции Сектора;</w:t>
      </w:r>
    </w:p>
    <w:p w:rsidR="00B11446" w:rsidRPr="006C4238" w:rsidRDefault="00847015">
      <w:pPr>
        <w:pStyle w:val="ad"/>
        <w:numPr>
          <w:ilvl w:val="0"/>
          <w:numId w:val="10"/>
        </w:numPr>
        <w:shd w:val="clear" w:color="auto" w:fill="FFFFFF"/>
        <w:tabs>
          <w:tab w:val="left" w:pos="1034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>изучение и анализ</w:t>
      </w:r>
      <w:r w:rsidR="005C06F2" w:rsidRPr="006C4238">
        <w:rPr>
          <w:color w:val="000000"/>
          <w:sz w:val="28"/>
          <w:szCs w:val="28"/>
        </w:rPr>
        <w:t xml:space="preserve"> международного опыта, а также </w:t>
      </w:r>
      <w:r w:rsidRPr="006C4238">
        <w:rPr>
          <w:color w:val="000000"/>
          <w:sz w:val="28"/>
          <w:szCs w:val="28"/>
        </w:rPr>
        <w:t xml:space="preserve">инструментов, связанных с оценкой и мониторингом деятельности судей, для дальнейшего усовершенствования национальной модели института оценки; </w:t>
      </w:r>
    </w:p>
    <w:p w:rsidR="00B11446" w:rsidRPr="006C4238" w:rsidRDefault="00847015">
      <w:pPr>
        <w:pStyle w:val="ad"/>
        <w:numPr>
          <w:ilvl w:val="0"/>
          <w:numId w:val="10"/>
        </w:numPr>
        <w:shd w:val="clear" w:color="auto" w:fill="FFFFFF"/>
        <w:tabs>
          <w:tab w:val="left" w:pos="1034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>выгрузка судебных актов из информационной системы судебных органов «</w:t>
      </w:r>
      <w:proofErr w:type="spellStart"/>
      <w:r w:rsidRPr="006C4238">
        <w:rPr>
          <w:color w:val="000000"/>
          <w:sz w:val="28"/>
          <w:szCs w:val="28"/>
        </w:rPr>
        <w:t>Төрелік</w:t>
      </w:r>
      <w:proofErr w:type="spellEnd"/>
      <w:r w:rsidRPr="006C4238">
        <w:rPr>
          <w:color w:val="000000"/>
          <w:sz w:val="28"/>
          <w:szCs w:val="28"/>
        </w:rPr>
        <w:t xml:space="preserve">» (далее </w:t>
      </w:r>
      <w:r w:rsidRPr="006C4238">
        <w:rPr>
          <w:color w:val="000000"/>
          <w:sz w:val="28"/>
          <w:szCs w:val="28"/>
        </w:rPr>
        <w:noBreakHyphen/>
        <w:t xml:space="preserve"> ИС «</w:t>
      </w:r>
      <w:proofErr w:type="spellStart"/>
      <w:r w:rsidRPr="006C4238">
        <w:rPr>
          <w:color w:val="000000"/>
          <w:sz w:val="28"/>
          <w:szCs w:val="28"/>
        </w:rPr>
        <w:t>Төрелік</w:t>
      </w:r>
      <w:proofErr w:type="spellEnd"/>
      <w:r w:rsidRPr="006C4238">
        <w:rPr>
          <w:color w:val="000000"/>
          <w:sz w:val="28"/>
          <w:szCs w:val="28"/>
        </w:rPr>
        <w:t xml:space="preserve">») методом случайной выборки;  </w:t>
      </w:r>
    </w:p>
    <w:p w:rsidR="00B11446" w:rsidRPr="006C4238" w:rsidRDefault="005C06F2">
      <w:pPr>
        <w:pStyle w:val="ad"/>
        <w:numPr>
          <w:ilvl w:val="0"/>
          <w:numId w:val="10"/>
        </w:numPr>
        <w:shd w:val="clear" w:color="auto" w:fill="FFFFFF"/>
        <w:tabs>
          <w:tab w:val="left" w:pos="10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C4238">
        <w:rPr>
          <w:color w:val="000000"/>
          <w:sz w:val="28"/>
          <w:szCs w:val="28"/>
        </w:rPr>
        <w:t>деперсонификация</w:t>
      </w:r>
      <w:proofErr w:type="spellEnd"/>
      <w:r w:rsidRPr="006C4238">
        <w:rPr>
          <w:color w:val="000000"/>
          <w:sz w:val="28"/>
          <w:szCs w:val="28"/>
        </w:rPr>
        <w:t xml:space="preserve"> </w:t>
      </w:r>
      <w:r w:rsidR="00847015" w:rsidRPr="006C4238">
        <w:rPr>
          <w:color w:val="000000"/>
          <w:sz w:val="28"/>
          <w:szCs w:val="28"/>
        </w:rPr>
        <w:t>и кодирование судебных актов;</w:t>
      </w:r>
    </w:p>
    <w:p w:rsidR="00B11446" w:rsidRPr="006C4238" w:rsidRDefault="00847015">
      <w:pPr>
        <w:pStyle w:val="ad"/>
        <w:numPr>
          <w:ilvl w:val="0"/>
          <w:numId w:val="10"/>
        </w:numPr>
        <w:shd w:val="clear" w:color="auto" w:fill="FFFFFF"/>
        <w:tabs>
          <w:tab w:val="left" w:pos="1034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>составление итоговых Сводных таблиц по критериям оценки профессиональной деятельности судьи, ознакомление судей;</w:t>
      </w:r>
    </w:p>
    <w:p w:rsidR="00B11446" w:rsidRPr="006C4238" w:rsidRDefault="00847015">
      <w:pPr>
        <w:pStyle w:val="ad"/>
        <w:numPr>
          <w:ilvl w:val="0"/>
          <w:numId w:val="10"/>
        </w:numPr>
        <w:shd w:val="clear" w:color="auto" w:fill="FFFFFF"/>
        <w:tabs>
          <w:tab w:val="left" w:pos="1034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sz w:val="28"/>
          <w:szCs w:val="28"/>
          <w:highlight w:val="white"/>
        </w:rPr>
        <w:t xml:space="preserve">обеспечение исполнения распоряжений Руководства Верховного Суда и </w:t>
      </w:r>
      <w:r w:rsidRPr="006C4238">
        <w:rPr>
          <w:bCs/>
          <w:sz w:val="28"/>
          <w:szCs w:val="28"/>
          <w:highlight w:val="white"/>
        </w:rPr>
        <w:t>Судебной администрации</w:t>
      </w:r>
      <w:r w:rsidRPr="006C4238">
        <w:rPr>
          <w:sz w:val="28"/>
          <w:szCs w:val="28"/>
          <w:highlight w:val="white"/>
        </w:rPr>
        <w:t xml:space="preserve">, текущих планов работы, а также протокольных решений Верховного Суда и </w:t>
      </w:r>
      <w:r w:rsidRPr="006C4238">
        <w:rPr>
          <w:bCs/>
          <w:sz w:val="28"/>
          <w:szCs w:val="28"/>
          <w:highlight w:val="white"/>
        </w:rPr>
        <w:t>Судебной администрации</w:t>
      </w:r>
      <w:r w:rsidRPr="006C4238">
        <w:rPr>
          <w:sz w:val="28"/>
          <w:szCs w:val="28"/>
          <w:highlight w:val="white"/>
        </w:rPr>
        <w:t>, других документов в пределах компетенции</w:t>
      </w:r>
      <w:r w:rsidRPr="006C4238">
        <w:rPr>
          <w:sz w:val="28"/>
          <w:szCs w:val="28"/>
        </w:rPr>
        <w:t xml:space="preserve"> Сектора;</w:t>
      </w:r>
    </w:p>
    <w:p w:rsidR="00B11446" w:rsidRPr="006C4238" w:rsidRDefault="00847015">
      <w:pPr>
        <w:pStyle w:val="ad"/>
        <w:numPr>
          <w:ilvl w:val="0"/>
          <w:numId w:val="10"/>
        </w:numPr>
        <w:shd w:val="clear" w:color="auto" w:fill="FFFFFF"/>
        <w:tabs>
          <w:tab w:val="left" w:pos="1034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/>
          <w:sz w:val="28"/>
          <w:szCs w:val="28"/>
        </w:rPr>
        <w:t>иные функции, предусмотренные законодательством.</w:t>
      </w:r>
    </w:p>
    <w:p w:rsidR="00B11446" w:rsidRPr="006C4238" w:rsidRDefault="00B11446">
      <w:pPr>
        <w:jc w:val="both"/>
        <w:rPr>
          <w:color w:val="FF0000"/>
          <w:sz w:val="28"/>
          <w:szCs w:val="28"/>
        </w:rPr>
      </w:pPr>
    </w:p>
    <w:p w:rsidR="00B11446" w:rsidRPr="006C4238" w:rsidRDefault="0084701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6C4238">
        <w:rPr>
          <w:b/>
          <w:bCs/>
          <w:color w:val="000000" w:themeColor="text1"/>
          <w:sz w:val="28"/>
          <w:szCs w:val="28"/>
        </w:rPr>
        <w:t>3. Организация деятельности Отдела</w:t>
      </w:r>
    </w:p>
    <w:p w:rsidR="00B11446" w:rsidRPr="006C4238" w:rsidRDefault="00B11446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11446" w:rsidRPr="006C4238" w:rsidRDefault="00847015">
      <w:pPr>
        <w:pStyle w:val="ad"/>
        <w:numPr>
          <w:ilvl w:val="0"/>
          <w:numId w:val="4"/>
        </w:numPr>
        <w:shd w:val="clear" w:color="auto" w:fill="FFFFFF"/>
        <w:tabs>
          <w:tab w:val="left" w:pos="1128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 w:themeColor="text1"/>
          <w:sz w:val="28"/>
          <w:szCs w:val="28"/>
        </w:rPr>
        <w:t>Отдел обладает правами и обязанностями,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B11446" w:rsidRPr="006C4238" w:rsidRDefault="00847015">
      <w:pPr>
        <w:pStyle w:val="ad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1128"/>
        </w:tabs>
        <w:ind w:left="0" w:firstLine="709"/>
        <w:jc w:val="both"/>
        <w:rPr>
          <w:sz w:val="28"/>
          <w:szCs w:val="28"/>
        </w:rPr>
      </w:pPr>
      <w:r w:rsidRPr="006C4238">
        <w:rPr>
          <w:sz w:val="28"/>
          <w:szCs w:val="28"/>
        </w:rPr>
        <w:t>Отдел возглавляет заведующий, назначаемый на должность и освобождаемый от должности Руководителем Судебной администрации, в порядке, установленном законодательством Республики Казахстан.</w:t>
      </w:r>
    </w:p>
    <w:p w:rsidR="00B11446" w:rsidRPr="006C4238" w:rsidRDefault="00847015">
      <w:pPr>
        <w:ind w:firstLine="709"/>
        <w:jc w:val="both"/>
        <w:rPr>
          <w:sz w:val="28"/>
          <w:szCs w:val="28"/>
        </w:rPr>
      </w:pPr>
      <w:r w:rsidRPr="006C4238">
        <w:rPr>
          <w:sz w:val="28"/>
          <w:szCs w:val="28"/>
        </w:rPr>
        <w:t>Заведующий Отделом имеет одного заместителя, который организовывает работу Секторов Отдела, в рамках курируемых направлений.</w:t>
      </w:r>
    </w:p>
    <w:p w:rsidR="00B11446" w:rsidRPr="006C4238" w:rsidRDefault="0084701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1128"/>
        </w:tabs>
        <w:ind w:left="0" w:firstLine="709"/>
        <w:jc w:val="both"/>
        <w:rPr>
          <w:sz w:val="28"/>
          <w:szCs w:val="28"/>
        </w:rPr>
      </w:pPr>
      <w:r w:rsidRPr="006C4238">
        <w:rPr>
          <w:sz w:val="28"/>
          <w:szCs w:val="28"/>
        </w:rPr>
        <w:t>В период отсутствия заведующего Отделом заместитель осуществляет общее руководство деятельностью Отдела и несет персональную ответственность за выполнение возложенных на Отдел задач и осуществление им своих функций.</w:t>
      </w:r>
    </w:p>
    <w:p w:rsidR="00B11446" w:rsidRPr="006C4238" w:rsidRDefault="00847015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4238">
        <w:rPr>
          <w:sz w:val="28"/>
          <w:szCs w:val="28"/>
        </w:rPr>
        <w:t>Заведующий Отделом осуществляет общее руководство деятельностью Отдела и несет персональную ответственность за выполнение возложенных на Отдел задач и осуществление им своих полномочий.</w:t>
      </w:r>
    </w:p>
    <w:p w:rsidR="00B11446" w:rsidRPr="006C4238" w:rsidRDefault="00847015">
      <w:pPr>
        <w:pStyle w:val="ad"/>
        <w:numPr>
          <w:ilvl w:val="0"/>
          <w:numId w:val="4"/>
        </w:numPr>
        <w:shd w:val="clear" w:color="auto" w:fill="FFFFFF"/>
        <w:tabs>
          <w:tab w:val="left" w:pos="1128"/>
        </w:tabs>
        <w:ind w:left="0" w:firstLine="709"/>
        <w:jc w:val="both"/>
        <w:rPr>
          <w:color w:val="000000"/>
          <w:sz w:val="28"/>
          <w:szCs w:val="28"/>
        </w:rPr>
      </w:pPr>
      <w:r w:rsidRPr="006C4238">
        <w:rPr>
          <w:color w:val="000000" w:themeColor="text1"/>
          <w:sz w:val="28"/>
          <w:szCs w:val="28"/>
        </w:rPr>
        <w:t>Заведующий Отделом представляет руководству Судебной администрации предложения по структуре и штатной численности Отдела.</w:t>
      </w:r>
    </w:p>
    <w:p w:rsidR="00B11446" w:rsidRPr="006C4238" w:rsidRDefault="00847015">
      <w:pPr>
        <w:shd w:val="clear" w:color="auto" w:fill="FFFFFF"/>
        <w:tabs>
          <w:tab w:val="left" w:pos="0"/>
        </w:tabs>
        <w:ind w:firstLine="644"/>
        <w:jc w:val="both"/>
        <w:rPr>
          <w:color w:val="000000"/>
          <w:sz w:val="28"/>
          <w:szCs w:val="28"/>
        </w:rPr>
      </w:pPr>
      <w:r w:rsidRPr="006C4238">
        <w:rPr>
          <w:color w:val="000000" w:themeColor="text1"/>
          <w:sz w:val="28"/>
          <w:szCs w:val="28"/>
        </w:rPr>
        <w:t xml:space="preserve">13. Документы, направляемые от имени Отдела в другие структурные подразделения по вопросам, входящим в компетенцию Отдела, подписываются заведующим Отделом, а в случае отсутствия -  лицом, его замещающим.  </w:t>
      </w:r>
    </w:p>
    <w:p w:rsidR="00B11446" w:rsidRPr="006C4238" w:rsidRDefault="005C06F2">
      <w:pPr>
        <w:shd w:val="clear" w:color="auto" w:fill="FFFFFF"/>
        <w:tabs>
          <w:tab w:val="left" w:pos="0"/>
          <w:tab w:val="left" w:pos="1128"/>
        </w:tabs>
        <w:ind w:firstLine="644"/>
        <w:jc w:val="both"/>
        <w:rPr>
          <w:color w:val="000000"/>
          <w:sz w:val="28"/>
          <w:szCs w:val="28"/>
        </w:rPr>
      </w:pPr>
      <w:r w:rsidRPr="006C4238">
        <w:rPr>
          <w:color w:val="000000" w:themeColor="text1"/>
          <w:sz w:val="28"/>
          <w:szCs w:val="28"/>
        </w:rPr>
        <w:t>__________</w:t>
      </w:r>
      <w:r w:rsidR="00847015" w:rsidRPr="006C4238">
        <w:rPr>
          <w:color w:val="000000" w:themeColor="text1"/>
          <w:sz w:val="28"/>
          <w:szCs w:val="28"/>
        </w:rPr>
        <w:t>________________________________________</w:t>
      </w:r>
    </w:p>
    <w:p w:rsidR="00B11446" w:rsidRPr="006C4238" w:rsidRDefault="00B11446" w:rsidP="005C06F2">
      <w:pPr>
        <w:tabs>
          <w:tab w:val="left" w:pos="1085"/>
        </w:tabs>
        <w:jc w:val="both"/>
      </w:pPr>
    </w:p>
    <w:sectPr w:rsidR="00B11446" w:rsidRPr="006C4238">
      <w:headerReference w:type="default" r:id="rId7"/>
      <w:pgSz w:w="11909" w:h="16834"/>
      <w:pgMar w:top="1135" w:right="1045" w:bottom="1276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9C" w:rsidRDefault="003E599C">
      <w:r>
        <w:separator/>
      </w:r>
    </w:p>
  </w:endnote>
  <w:endnote w:type="continuationSeparator" w:id="0">
    <w:p w:rsidR="003E599C" w:rsidRDefault="003E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9C" w:rsidRDefault="003E599C">
      <w:r>
        <w:separator/>
      </w:r>
    </w:p>
  </w:footnote>
  <w:footnote w:type="continuationSeparator" w:id="0">
    <w:p w:rsidR="003E599C" w:rsidRDefault="003E5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46" w:rsidRDefault="00B11446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0E2"/>
    <w:multiLevelType w:val="hybridMultilevel"/>
    <w:tmpl w:val="6AC6AB54"/>
    <w:lvl w:ilvl="0" w:tplc="5F48DF84">
      <w:start w:val="2"/>
      <w:numFmt w:val="decimal"/>
      <w:lvlText w:val="%1)"/>
      <w:lvlJc w:val="left"/>
      <w:pPr>
        <w:ind w:left="1211" w:hanging="354"/>
      </w:pPr>
      <w:rPr>
        <w:rFonts w:hint="default"/>
      </w:rPr>
    </w:lvl>
    <w:lvl w:ilvl="1" w:tplc="4826650C">
      <w:start w:val="1"/>
      <w:numFmt w:val="lowerLetter"/>
      <w:lvlText w:val="%2."/>
      <w:lvlJc w:val="left"/>
      <w:pPr>
        <w:ind w:left="1931" w:hanging="354"/>
      </w:pPr>
    </w:lvl>
    <w:lvl w:ilvl="2" w:tplc="E496002A">
      <w:start w:val="1"/>
      <w:numFmt w:val="lowerRoman"/>
      <w:lvlText w:val="%3."/>
      <w:lvlJc w:val="right"/>
      <w:pPr>
        <w:ind w:left="2651" w:hanging="174"/>
      </w:pPr>
    </w:lvl>
    <w:lvl w:ilvl="3" w:tplc="A000D14A">
      <w:start w:val="1"/>
      <w:numFmt w:val="decimal"/>
      <w:lvlText w:val="%4."/>
      <w:lvlJc w:val="left"/>
      <w:pPr>
        <w:ind w:left="3371" w:hanging="354"/>
      </w:pPr>
    </w:lvl>
    <w:lvl w:ilvl="4" w:tplc="BF50E688">
      <w:start w:val="1"/>
      <w:numFmt w:val="lowerLetter"/>
      <w:lvlText w:val="%5."/>
      <w:lvlJc w:val="left"/>
      <w:pPr>
        <w:ind w:left="4091" w:hanging="354"/>
      </w:pPr>
    </w:lvl>
    <w:lvl w:ilvl="5" w:tplc="83026BF6">
      <w:start w:val="1"/>
      <w:numFmt w:val="lowerRoman"/>
      <w:lvlText w:val="%6."/>
      <w:lvlJc w:val="right"/>
      <w:pPr>
        <w:ind w:left="4811" w:hanging="174"/>
      </w:pPr>
    </w:lvl>
    <w:lvl w:ilvl="6" w:tplc="434AE97A">
      <w:start w:val="1"/>
      <w:numFmt w:val="decimal"/>
      <w:lvlText w:val="%7."/>
      <w:lvlJc w:val="left"/>
      <w:pPr>
        <w:ind w:left="5531" w:hanging="354"/>
      </w:pPr>
    </w:lvl>
    <w:lvl w:ilvl="7" w:tplc="A9E667C2">
      <w:start w:val="1"/>
      <w:numFmt w:val="lowerLetter"/>
      <w:lvlText w:val="%8."/>
      <w:lvlJc w:val="left"/>
      <w:pPr>
        <w:ind w:left="6251" w:hanging="354"/>
      </w:pPr>
    </w:lvl>
    <w:lvl w:ilvl="8" w:tplc="0186D53A">
      <w:start w:val="1"/>
      <w:numFmt w:val="lowerRoman"/>
      <w:lvlText w:val="%9."/>
      <w:lvlJc w:val="right"/>
      <w:pPr>
        <w:ind w:left="6971" w:hanging="174"/>
      </w:pPr>
    </w:lvl>
  </w:abstractNum>
  <w:abstractNum w:abstractNumId="1">
    <w:nsid w:val="025243AE"/>
    <w:multiLevelType w:val="hybridMultilevel"/>
    <w:tmpl w:val="6C50ACA0"/>
    <w:lvl w:ilvl="0" w:tplc="F22ACBF8">
      <w:start w:val="1"/>
      <w:numFmt w:val="bullet"/>
      <w:lvlText w:val="−"/>
      <w:lvlJc w:val="left"/>
      <w:pPr>
        <w:ind w:left="1429" w:hanging="354"/>
      </w:pPr>
      <w:rPr>
        <w:rFonts w:ascii="Arial" w:hAnsi="Arial" w:hint="default"/>
      </w:rPr>
    </w:lvl>
    <w:lvl w:ilvl="1" w:tplc="720210A4">
      <w:start w:val="1"/>
      <w:numFmt w:val="bullet"/>
      <w:lvlText w:val="o"/>
      <w:lvlJc w:val="left"/>
      <w:pPr>
        <w:ind w:left="2149" w:hanging="354"/>
      </w:pPr>
      <w:rPr>
        <w:rFonts w:ascii="Courier New" w:hAnsi="Courier New" w:cs="Courier New" w:hint="default"/>
      </w:rPr>
    </w:lvl>
    <w:lvl w:ilvl="2" w:tplc="D3BC7A1C">
      <w:start w:val="1"/>
      <w:numFmt w:val="bullet"/>
      <w:lvlText w:val=""/>
      <w:lvlJc w:val="left"/>
      <w:pPr>
        <w:ind w:left="2869" w:hanging="354"/>
      </w:pPr>
      <w:rPr>
        <w:rFonts w:ascii="Wingdings" w:hAnsi="Wingdings" w:hint="default"/>
      </w:rPr>
    </w:lvl>
    <w:lvl w:ilvl="3" w:tplc="29FAE1BE">
      <w:start w:val="1"/>
      <w:numFmt w:val="bullet"/>
      <w:lvlText w:val=""/>
      <w:lvlJc w:val="left"/>
      <w:pPr>
        <w:ind w:left="3589" w:hanging="354"/>
      </w:pPr>
      <w:rPr>
        <w:rFonts w:ascii="Symbol" w:hAnsi="Symbol" w:hint="default"/>
      </w:rPr>
    </w:lvl>
    <w:lvl w:ilvl="4" w:tplc="E1F87106">
      <w:start w:val="1"/>
      <w:numFmt w:val="bullet"/>
      <w:lvlText w:val="o"/>
      <w:lvlJc w:val="left"/>
      <w:pPr>
        <w:ind w:left="4309" w:hanging="354"/>
      </w:pPr>
      <w:rPr>
        <w:rFonts w:ascii="Courier New" w:hAnsi="Courier New" w:cs="Courier New" w:hint="default"/>
      </w:rPr>
    </w:lvl>
    <w:lvl w:ilvl="5" w:tplc="548CFE9C">
      <w:start w:val="1"/>
      <w:numFmt w:val="bullet"/>
      <w:lvlText w:val=""/>
      <w:lvlJc w:val="left"/>
      <w:pPr>
        <w:ind w:left="5029" w:hanging="354"/>
      </w:pPr>
      <w:rPr>
        <w:rFonts w:ascii="Wingdings" w:hAnsi="Wingdings" w:hint="default"/>
      </w:rPr>
    </w:lvl>
    <w:lvl w:ilvl="6" w:tplc="3488CC80">
      <w:start w:val="1"/>
      <w:numFmt w:val="bullet"/>
      <w:lvlText w:val=""/>
      <w:lvlJc w:val="left"/>
      <w:pPr>
        <w:ind w:left="5749" w:hanging="354"/>
      </w:pPr>
      <w:rPr>
        <w:rFonts w:ascii="Symbol" w:hAnsi="Symbol" w:hint="default"/>
      </w:rPr>
    </w:lvl>
    <w:lvl w:ilvl="7" w:tplc="DB90B368">
      <w:start w:val="1"/>
      <w:numFmt w:val="bullet"/>
      <w:lvlText w:val="o"/>
      <w:lvlJc w:val="left"/>
      <w:pPr>
        <w:ind w:left="6469" w:hanging="354"/>
      </w:pPr>
      <w:rPr>
        <w:rFonts w:ascii="Courier New" w:hAnsi="Courier New" w:cs="Courier New" w:hint="default"/>
      </w:rPr>
    </w:lvl>
    <w:lvl w:ilvl="8" w:tplc="421CB844">
      <w:start w:val="1"/>
      <w:numFmt w:val="bullet"/>
      <w:lvlText w:val=""/>
      <w:lvlJc w:val="left"/>
      <w:pPr>
        <w:ind w:left="7189" w:hanging="354"/>
      </w:pPr>
      <w:rPr>
        <w:rFonts w:ascii="Wingdings" w:hAnsi="Wingdings" w:hint="default"/>
      </w:rPr>
    </w:lvl>
  </w:abstractNum>
  <w:abstractNum w:abstractNumId="2">
    <w:nsid w:val="0A261523"/>
    <w:multiLevelType w:val="hybridMultilevel"/>
    <w:tmpl w:val="2F44CB1E"/>
    <w:lvl w:ilvl="0" w:tplc="B19E9590">
      <w:start w:val="1"/>
      <w:numFmt w:val="decimal"/>
      <w:lvlText w:val="%1)"/>
      <w:lvlJc w:val="left"/>
      <w:pPr>
        <w:ind w:left="1321" w:hanging="354"/>
      </w:pPr>
    </w:lvl>
    <w:lvl w:ilvl="1" w:tplc="4E521BE4">
      <w:start w:val="1"/>
      <w:numFmt w:val="lowerLetter"/>
      <w:lvlText w:val="%2."/>
      <w:lvlJc w:val="left"/>
      <w:pPr>
        <w:ind w:left="2041" w:hanging="354"/>
      </w:pPr>
    </w:lvl>
    <w:lvl w:ilvl="2" w:tplc="5B1468BE">
      <w:start w:val="1"/>
      <w:numFmt w:val="lowerRoman"/>
      <w:lvlText w:val="%3."/>
      <w:lvlJc w:val="right"/>
      <w:pPr>
        <w:ind w:left="2761" w:hanging="174"/>
      </w:pPr>
    </w:lvl>
    <w:lvl w:ilvl="3" w:tplc="9D485786">
      <w:start w:val="1"/>
      <w:numFmt w:val="decimal"/>
      <w:lvlText w:val="%4."/>
      <w:lvlJc w:val="left"/>
      <w:pPr>
        <w:ind w:left="3481" w:hanging="354"/>
      </w:pPr>
    </w:lvl>
    <w:lvl w:ilvl="4" w:tplc="431278A6">
      <w:start w:val="1"/>
      <w:numFmt w:val="lowerLetter"/>
      <w:lvlText w:val="%5."/>
      <w:lvlJc w:val="left"/>
      <w:pPr>
        <w:ind w:left="4201" w:hanging="354"/>
      </w:pPr>
    </w:lvl>
    <w:lvl w:ilvl="5" w:tplc="0270C31E">
      <w:start w:val="1"/>
      <w:numFmt w:val="lowerRoman"/>
      <w:lvlText w:val="%6."/>
      <w:lvlJc w:val="right"/>
      <w:pPr>
        <w:ind w:left="4921" w:hanging="174"/>
      </w:pPr>
    </w:lvl>
    <w:lvl w:ilvl="6" w:tplc="E80A72D6">
      <w:start w:val="1"/>
      <w:numFmt w:val="decimal"/>
      <w:lvlText w:val="%7."/>
      <w:lvlJc w:val="left"/>
      <w:pPr>
        <w:ind w:left="5641" w:hanging="354"/>
      </w:pPr>
    </w:lvl>
    <w:lvl w:ilvl="7" w:tplc="20E42AD0">
      <w:start w:val="1"/>
      <w:numFmt w:val="lowerLetter"/>
      <w:lvlText w:val="%8."/>
      <w:lvlJc w:val="left"/>
      <w:pPr>
        <w:ind w:left="6361" w:hanging="354"/>
      </w:pPr>
    </w:lvl>
    <w:lvl w:ilvl="8" w:tplc="E6A6FE2A">
      <w:start w:val="1"/>
      <w:numFmt w:val="lowerRoman"/>
      <w:lvlText w:val="%9."/>
      <w:lvlJc w:val="right"/>
      <w:pPr>
        <w:ind w:left="7081" w:hanging="174"/>
      </w:pPr>
    </w:lvl>
  </w:abstractNum>
  <w:abstractNum w:abstractNumId="3">
    <w:nsid w:val="102B70D9"/>
    <w:multiLevelType w:val="hybridMultilevel"/>
    <w:tmpl w:val="06EC1094"/>
    <w:lvl w:ilvl="0" w:tplc="7AD236DA">
      <w:start w:val="5"/>
      <w:numFmt w:val="decimal"/>
      <w:lvlText w:val="%1."/>
      <w:lvlJc w:val="left"/>
      <w:pPr>
        <w:ind w:left="5747" w:hanging="354"/>
      </w:pPr>
      <w:rPr>
        <w:rFonts w:hint="default"/>
      </w:rPr>
    </w:lvl>
    <w:lvl w:ilvl="1" w:tplc="A76ED3B6">
      <w:start w:val="1"/>
      <w:numFmt w:val="lowerLetter"/>
      <w:lvlText w:val="%2."/>
      <w:lvlJc w:val="left"/>
      <w:pPr>
        <w:ind w:left="1440" w:hanging="354"/>
      </w:pPr>
    </w:lvl>
    <w:lvl w:ilvl="2" w:tplc="66CACEAC">
      <w:start w:val="1"/>
      <w:numFmt w:val="lowerRoman"/>
      <w:lvlText w:val="%3."/>
      <w:lvlJc w:val="right"/>
      <w:pPr>
        <w:ind w:left="2160" w:hanging="174"/>
      </w:pPr>
    </w:lvl>
    <w:lvl w:ilvl="3" w:tplc="22FA3802">
      <w:start w:val="1"/>
      <w:numFmt w:val="decimal"/>
      <w:lvlText w:val="%4."/>
      <w:lvlJc w:val="left"/>
      <w:pPr>
        <w:ind w:left="2880" w:hanging="354"/>
      </w:pPr>
    </w:lvl>
    <w:lvl w:ilvl="4" w:tplc="1F3EF51E">
      <w:start w:val="1"/>
      <w:numFmt w:val="lowerLetter"/>
      <w:lvlText w:val="%5."/>
      <w:lvlJc w:val="left"/>
      <w:pPr>
        <w:ind w:left="3600" w:hanging="354"/>
      </w:pPr>
    </w:lvl>
    <w:lvl w:ilvl="5" w:tplc="2F7AB3EE">
      <w:start w:val="1"/>
      <w:numFmt w:val="lowerRoman"/>
      <w:lvlText w:val="%6."/>
      <w:lvlJc w:val="right"/>
      <w:pPr>
        <w:ind w:left="4320" w:hanging="174"/>
      </w:pPr>
    </w:lvl>
    <w:lvl w:ilvl="6" w:tplc="1E108E9C">
      <w:start w:val="1"/>
      <w:numFmt w:val="decimal"/>
      <w:lvlText w:val="%7."/>
      <w:lvlJc w:val="left"/>
      <w:pPr>
        <w:ind w:left="5040" w:hanging="354"/>
      </w:pPr>
    </w:lvl>
    <w:lvl w:ilvl="7" w:tplc="7280F8F0">
      <w:start w:val="1"/>
      <w:numFmt w:val="lowerLetter"/>
      <w:lvlText w:val="%8."/>
      <w:lvlJc w:val="left"/>
      <w:pPr>
        <w:ind w:left="5760" w:hanging="354"/>
      </w:pPr>
    </w:lvl>
    <w:lvl w:ilvl="8" w:tplc="9418C654">
      <w:start w:val="1"/>
      <w:numFmt w:val="lowerRoman"/>
      <w:lvlText w:val="%9."/>
      <w:lvlJc w:val="right"/>
      <w:pPr>
        <w:ind w:left="6480" w:hanging="174"/>
      </w:pPr>
    </w:lvl>
  </w:abstractNum>
  <w:abstractNum w:abstractNumId="4">
    <w:nsid w:val="14AB1810"/>
    <w:multiLevelType w:val="hybridMultilevel"/>
    <w:tmpl w:val="862E3130"/>
    <w:lvl w:ilvl="0" w:tplc="59AEC320">
      <w:start w:val="1"/>
      <w:numFmt w:val="decimal"/>
      <w:lvlText w:val="%1)"/>
      <w:lvlJc w:val="left"/>
      <w:pPr>
        <w:ind w:left="1004" w:hanging="358"/>
      </w:pPr>
      <w:rPr>
        <w:rFonts w:hint="default"/>
      </w:rPr>
    </w:lvl>
    <w:lvl w:ilvl="1" w:tplc="27961136">
      <w:start w:val="1"/>
      <w:numFmt w:val="lowerLetter"/>
      <w:lvlText w:val="%2."/>
      <w:lvlJc w:val="left"/>
      <w:pPr>
        <w:ind w:left="1724" w:hanging="358"/>
      </w:pPr>
    </w:lvl>
    <w:lvl w:ilvl="2" w:tplc="A796D626">
      <w:start w:val="1"/>
      <w:numFmt w:val="lowerRoman"/>
      <w:lvlText w:val="%3."/>
      <w:lvlJc w:val="right"/>
      <w:pPr>
        <w:ind w:left="2444" w:hanging="178"/>
      </w:pPr>
    </w:lvl>
    <w:lvl w:ilvl="3" w:tplc="1FDEDECA">
      <w:start w:val="1"/>
      <w:numFmt w:val="decimal"/>
      <w:lvlText w:val="%4."/>
      <w:lvlJc w:val="left"/>
      <w:pPr>
        <w:ind w:left="3164" w:hanging="358"/>
      </w:pPr>
    </w:lvl>
    <w:lvl w:ilvl="4" w:tplc="7FF8E354">
      <w:start w:val="1"/>
      <w:numFmt w:val="lowerLetter"/>
      <w:lvlText w:val="%5."/>
      <w:lvlJc w:val="left"/>
      <w:pPr>
        <w:ind w:left="3884" w:hanging="358"/>
      </w:pPr>
    </w:lvl>
    <w:lvl w:ilvl="5" w:tplc="87C649A4">
      <w:start w:val="1"/>
      <w:numFmt w:val="lowerRoman"/>
      <w:lvlText w:val="%6."/>
      <w:lvlJc w:val="right"/>
      <w:pPr>
        <w:ind w:left="4604" w:hanging="178"/>
      </w:pPr>
    </w:lvl>
    <w:lvl w:ilvl="6" w:tplc="A0EAA596">
      <w:start w:val="1"/>
      <w:numFmt w:val="decimal"/>
      <w:lvlText w:val="%7."/>
      <w:lvlJc w:val="left"/>
      <w:pPr>
        <w:ind w:left="5324" w:hanging="358"/>
      </w:pPr>
    </w:lvl>
    <w:lvl w:ilvl="7" w:tplc="EEBC65C6">
      <w:start w:val="1"/>
      <w:numFmt w:val="lowerLetter"/>
      <w:lvlText w:val="%8."/>
      <w:lvlJc w:val="left"/>
      <w:pPr>
        <w:ind w:left="6044" w:hanging="358"/>
      </w:pPr>
    </w:lvl>
    <w:lvl w:ilvl="8" w:tplc="F90A8756">
      <w:start w:val="1"/>
      <w:numFmt w:val="lowerRoman"/>
      <w:lvlText w:val="%9."/>
      <w:lvlJc w:val="right"/>
      <w:pPr>
        <w:ind w:left="6764" w:hanging="178"/>
      </w:pPr>
    </w:lvl>
  </w:abstractNum>
  <w:abstractNum w:abstractNumId="5">
    <w:nsid w:val="2A3027D0"/>
    <w:multiLevelType w:val="hybridMultilevel"/>
    <w:tmpl w:val="19063CCA"/>
    <w:lvl w:ilvl="0" w:tplc="795C527A">
      <w:start w:val="5"/>
      <w:numFmt w:val="decimal"/>
      <w:lvlText w:val="%1."/>
      <w:lvlJc w:val="left"/>
      <w:pPr>
        <w:ind w:left="5747" w:hanging="358"/>
      </w:pPr>
      <w:rPr>
        <w:rFonts w:hint="default"/>
        <w:b w:val="0"/>
      </w:rPr>
    </w:lvl>
    <w:lvl w:ilvl="1" w:tplc="94C4A23C">
      <w:start w:val="1"/>
      <w:numFmt w:val="lowerLetter"/>
      <w:lvlText w:val="%2."/>
      <w:lvlJc w:val="left"/>
      <w:pPr>
        <w:ind w:left="1440" w:hanging="358"/>
      </w:pPr>
    </w:lvl>
    <w:lvl w:ilvl="2" w:tplc="847E778E">
      <w:start w:val="1"/>
      <w:numFmt w:val="lowerRoman"/>
      <w:lvlText w:val="%3."/>
      <w:lvlJc w:val="right"/>
      <w:pPr>
        <w:ind w:left="2160" w:hanging="178"/>
      </w:pPr>
    </w:lvl>
    <w:lvl w:ilvl="3" w:tplc="1ED8914C">
      <w:start w:val="1"/>
      <w:numFmt w:val="decimal"/>
      <w:lvlText w:val="%4."/>
      <w:lvlJc w:val="left"/>
      <w:pPr>
        <w:ind w:left="2880" w:hanging="358"/>
      </w:pPr>
    </w:lvl>
    <w:lvl w:ilvl="4" w:tplc="B8C4CD54">
      <w:start w:val="1"/>
      <w:numFmt w:val="lowerLetter"/>
      <w:lvlText w:val="%5."/>
      <w:lvlJc w:val="left"/>
      <w:pPr>
        <w:ind w:left="3600" w:hanging="358"/>
      </w:pPr>
    </w:lvl>
    <w:lvl w:ilvl="5" w:tplc="8A7058E2">
      <w:start w:val="1"/>
      <w:numFmt w:val="lowerRoman"/>
      <w:lvlText w:val="%6."/>
      <w:lvlJc w:val="right"/>
      <w:pPr>
        <w:ind w:left="4320" w:hanging="178"/>
      </w:pPr>
    </w:lvl>
    <w:lvl w:ilvl="6" w:tplc="5D62E968">
      <w:start w:val="1"/>
      <w:numFmt w:val="decimal"/>
      <w:lvlText w:val="%7."/>
      <w:lvlJc w:val="left"/>
      <w:pPr>
        <w:ind w:left="5040" w:hanging="358"/>
      </w:pPr>
    </w:lvl>
    <w:lvl w:ilvl="7" w:tplc="CED8F074">
      <w:start w:val="1"/>
      <w:numFmt w:val="lowerLetter"/>
      <w:lvlText w:val="%8."/>
      <w:lvlJc w:val="left"/>
      <w:pPr>
        <w:ind w:left="5760" w:hanging="358"/>
      </w:pPr>
    </w:lvl>
    <w:lvl w:ilvl="8" w:tplc="3F96BD82">
      <w:start w:val="1"/>
      <w:numFmt w:val="lowerRoman"/>
      <w:lvlText w:val="%9."/>
      <w:lvlJc w:val="right"/>
      <w:pPr>
        <w:ind w:left="6480" w:hanging="178"/>
      </w:pPr>
    </w:lvl>
  </w:abstractNum>
  <w:abstractNum w:abstractNumId="6">
    <w:nsid w:val="408A2CD9"/>
    <w:multiLevelType w:val="hybridMultilevel"/>
    <w:tmpl w:val="802C894A"/>
    <w:lvl w:ilvl="0" w:tplc="5F30436C">
      <w:start w:val="1"/>
      <w:numFmt w:val="bullet"/>
      <w:lvlText w:val="−"/>
      <w:lvlJc w:val="left"/>
      <w:pPr>
        <w:ind w:left="720" w:hanging="354"/>
      </w:pPr>
      <w:rPr>
        <w:rFonts w:ascii="Arial" w:hAnsi="Arial" w:hint="default"/>
      </w:rPr>
    </w:lvl>
    <w:lvl w:ilvl="1" w:tplc="D578E13A">
      <w:start w:val="1"/>
      <w:numFmt w:val="bullet"/>
      <w:lvlText w:val="o"/>
      <w:lvlJc w:val="left"/>
      <w:pPr>
        <w:ind w:left="1440" w:hanging="354"/>
      </w:pPr>
      <w:rPr>
        <w:rFonts w:ascii="Courier New" w:hAnsi="Courier New" w:cs="Courier New" w:hint="default"/>
      </w:rPr>
    </w:lvl>
    <w:lvl w:ilvl="2" w:tplc="F632808E">
      <w:start w:val="1"/>
      <w:numFmt w:val="bullet"/>
      <w:lvlText w:val=""/>
      <w:lvlJc w:val="left"/>
      <w:pPr>
        <w:ind w:left="2160" w:hanging="354"/>
      </w:pPr>
      <w:rPr>
        <w:rFonts w:ascii="Wingdings" w:hAnsi="Wingdings" w:hint="default"/>
      </w:rPr>
    </w:lvl>
    <w:lvl w:ilvl="3" w:tplc="69A45314">
      <w:start w:val="1"/>
      <w:numFmt w:val="bullet"/>
      <w:lvlText w:val=""/>
      <w:lvlJc w:val="left"/>
      <w:pPr>
        <w:ind w:left="2880" w:hanging="354"/>
      </w:pPr>
      <w:rPr>
        <w:rFonts w:ascii="Symbol" w:hAnsi="Symbol" w:hint="default"/>
      </w:rPr>
    </w:lvl>
    <w:lvl w:ilvl="4" w:tplc="ACFE1B3C">
      <w:start w:val="1"/>
      <w:numFmt w:val="bullet"/>
      <w:lvlText w:val="o"/>
      <w:lvlJc w:val="left"/>
      <w:pPr>
        <w:ind w:left="3600" w:hanging="354"/>
      </w:pPr>
      <w:rPr>
        <w:rFonts w:ascii="Courier New" w:hAnsi="Courier New" w:cs="Courier New" w:hint="default"/>
      </w:rPr>
    </w:lvl>
    <w:lvl w:ilvl="5" w:tplc="305488F4">
      <w:start w:val="1"/>
      <w:numFmt w:val="bullet"/>
      <w:lvlText w:val=""/>
      <w:lvlJc w:val="left"/>
      <w:pPr>
        <w:ind w:left="4320" w:hanging="354"/>
      </w:pPr>
      <w:rPr>
        <w:rFonts w:ascii="Wingdings" w:hAnsi="Wingdings" w:hint="default"/>
      </w:rPr>
    </w:lvl>
    <w:lvl w:ilvl="6" w:tplc="8D50D856">
      <w:start w:val="1"/>
      <w:numFmt w:val="bullet"/>
      <w:lvlText w:val=""/>
      <w:lvlJc w:val="left"/>
      <w:pPr>
        <w:ind w:left="5040" w:hanging="354"/>
      </w:pPr>
      <w:rPr>
        <w:rFonts w:ascii="Symbol" w:hAnsi="Symbol" w:hint="default"/>
      </w:rPr>
    </w:lvl>
    <w:lvl w:ilvl="7" w:tplc="1810934A">
      <w:start w:val="1"/>
      <w:numFmt w:val="bullet"/>
      <w:lvlText w:val="o"/>
      <w:lvlJc w:val="left"/>
      <w:pPr>
        <w:ind w:left="5760" w:hanging="354"/>
      </w:pPr>
      <w:rPr>
        <w:rFonts w:ascii="Courier New" w:hAnsi="Courier New" w:cs="Courier New" w:hint="default"/>
      </w:rPr>
    </w:lvl>
    <w:lvl w:ilvl="8" w:tplc="E3DE528A">
      <w:start w:val="1"/>
      <w:numFmt w:val="bullet"/>
      <w:lvlText w:val=""/>
      <w:lvlJc w:val="left"/>
      <w:pPr>
        <w:ind w:left="6480" w:hanging="354"/>
      </w:pPr>
      <w:rPr>
        <w:rFonts w:ascii="Wingdings" w:hAnsi="Wingdings" w:hint="default"/>
      </w:rPr>
    </w:lvl>
  </w:abstractNum>
  <w:abstractNum w:abstractNumId="7">
    <w:nsid w:val="43316A58"/>
    <w:multiLevelType w:val="hybridMultilevel"/>
    <w:tmpl w:val="13644D84"/>
    <w:lvl w:ilvl="0" w:tplc="0E8673E4">
      <w:start w:val="1"/>
      <w:numFmt w:val="decimal"/>
      <w:lvlText w:val="%1)"/>
      <w:lvlJc w:val="left"/>
      <w:pPr>
        <w:ind w:left="1789" w:hanging="1074"/>
      </w:pPr>
      <w:rPr>
        <w:rFonts w:hint="default"/>
        <w:i w:val="0"/>
        <w:color w:val="000000"/>
        <w:sz w:val="28"/>
      </w:rPr>
    </w:lvl>
    <w:lvl w:ilvl="1" w:tplc="64C4162A">
      <w:start w:val="1"/>
      <w:numFmt w:val="lowerLetter"/>
      <w:lvlText w:val="%2."/>
      <w:lvlJc w:val="left"/>
      <w:pPr>
        <w:ind w:left="1789" w:hanging="354"/>
      </w:pPr>
    </w:lvl>
    <w:lvl w:ilvl="2" w:tplc="A7E0B862">
      <w:start w:val="1"/>
      <w:numFmt w:val="lowerRoman"/>
      <w:lvlText w:val="%3."/>
      <w:lvlJc w:val="right"/>
      <w:pPr>
        <w:ind w:left="2509" w:hanging="174"/>
      </w:pPr>
    </w:lvl>
    <w:lvl w:ilvl="3" w:tplc="0C9C0678">
      <w:start w:val="1"/>
      <w:numFmt w:val="decimal"/>
      <w:lvlText w:val="%4."/>
      <w:lvlJc w:val="left"/>
      <w:pPr>
        <w:ind w:left="3229" w:hanging="354"/>
      </w:pPr>
    </w:lvl>
    <w:lvl w:ilvl="4" w:tplc="7BDAE63A">
      <w:start w:val="1"/>
      <w:numFmt w:val="lowerLetter"/>
      <w:lvlText w:val="%5."/>
      <w:lvlJc w:val="left"/>
      <w:pPr>
        <w:ind w:left="3949" w:hanging="354"/>
      </w:pPr>
    </w:lvl>
    <w:lvl w:ilvl="5" w:tplc="F7040BC4">
      <w:start w:val="1"/>
      <w:numFmt w:val="lowerRoman"/>
      <w:lvlText w:val="%6."/>
      <w:lvlJc w:val="right"/>
      <w:pPr>
        <w:ind w:left="4669" w:hanging="174"/>
      </w:pPr>
    </w:lvl>
    <w:lvl w:ilvl="6" w:tplc="BDA62E60">
      <w:start w:val="1"/>
      <w:numFmt w:val="decimal"/>
      <w:lvlText w:val="%7."/>
      <w:lvlJc w:val="left"/>
      <w:pPr>
        <w:ind w:left="5389" w:hanging="354"/>
      </w:pPr>
    </w:lvl>
    <w:lvl w:ilvl="7" w:tplc="80CA27F6">
      <w:start w:val="1"/>
      <w:numFmt w:val="lowerLetter"/>
      <w:lvlText w:val="%8."/>
      <w:lvlJc w:val="left"/>
      <w:pPr>
        <w:ind w:left="6109" w:hanging="354"/>
      </w:pPr>
    </w:lvl>
    <w:lvl w:ilvl="8" w:tplc="84C02E68">
      <w:start w:val="1"/>
      <w:numFmt w:val="lowerRoman"/>
      <w:lvlText w:val="%9."/>
      <w:lvlJc w:val="right"/>
      <w:pPr>
        <w:ind w:left="6829" w:hanging="174"/>
      </w:pPr>
    </w:lvl>
  </w:abstractNum>
  <w:abstractNum w:abstractNumId="8">
    <w:nsid w:val="44750B67"/>
    <w:multiLevelType w:val="hybridMultilevel"/>
    <w:tmpl w:val="3E6AD810"/>
    <w:lvl w:ilvl="0" w:tplc="630AEEF4">
      <w:start w:val="1"/>
      <w:numFmt w:val="decimal"/>
      <w:lvlText w:val="%1)"/>
      <w:lvlJc w:val="left"/>
      <w:pPr>
        <w:ind w:left="1004" w:hanging="354"/>
      </w:pPr>
      <w:rPr>
        <w:rFonts w:hint="default"/>
      </w:rPr>
    </w:lvl>
    <w:lvl w:ilvl="1" w:tplc="CC0ED2F2">
      <w:start w:val="1"/>
      <w:numFmt w:val="lowerLetter"/>
      <w:lvlText w:val="%2."/>
      <w:lvlJc w:val="left"/>
      <w:pPr>
        <w:ind w:left="1724" w:hanging="354"/>
      </w:pPr>
    </w:lvl>
    <w:lvl w:ilvl="2" w:tplc="49FA6436">
      <w:start w:val="1"/>
      <w:numFmt w:val="lowerRoman"/>
      <w:lvlText w:val="%3."/>
      <w:lvlJc w:val="right"/>
      <w:pPr>
        <w:ind w:left="2444" w:hanging="174"/>
      </w:pPr>
    </w:lvl>
    <w:lvl w:ilvl="3" w:tplc="C5608FEA">
      <w:start w:val="1"/>
      <w:numFmt w:val="decimal"/>
      <w:lvlText w:val="%4."/>
      <w:lvlJc w:val="left"/>
      <w:pPr>
        <w:ind w:left="3164" w:hanging="354"/>
      </w:pPr>
    </w:lvl>
    <w:lvl w:ilvl="4" w:tplc="9A288006">
      <w:start w:val="1"/>
      <w:numFmt w:val="lowerLetter"/>
      <w:lvlText w:val="%5."/>
      <w:lvlJc w:val="left"/>
      <w:pPr>
        <w:ind w:left="3884" w:hanging="354"/>
      </w:pPr>
    </w:lvl>
    <w:lvl w:ilvl="5" w:tplc="031E028C">
      <w:start w:val="1"/>
      <w:numFmt w:val="lowerRoman"/>
      <w:lvlText w:val="%6."/>
      <w:lvlJc w:val="right"/>
      <w:pPr>
        <w:ind w:left="4604" w:hanging="174"/>
      </w:pPr>
    </w:lvl>
    <w:lvl w:ilvl="6" w:tplc="367A6A44">
      <w:start w:val="1"/>
      <w:numFmt w:val="decimal"/>
      <w:lvlText w:val="%7."/>
      <w:lvlJc w:val="left"/>
      <w:pPr>
        <w:ind w:left="5324" w:hanging="354"/>
      </w:pPr>
    </w:lvl>
    <w:lvl w:ilvl="7" w:tplc="3A30C172">
      <w:start w:val="1"/>
      <w:numFmt w:val="lowerLetter"/>
      <w:lvlText w:val="%8."/>
      <w:lvlJc w:val="left"/>
      <w:pPr>
        <w:ind w:left="6044" w:hanging="354"/>
      </w:pPr>
    </w:lvl>
    <w:lvl w:ilvl="8" w:tplc="BE041428">
      <w:start w:val="1"/>
      <w:numFmt w:val="lowerRoman"/>
      <w:lvlText w:val="%9."/>
      <w:lvlJc w:val="right"/>
      <w:pPr>
        <w:ind w:left="6764" w:hanging="174"/>
      </w:pPr>
    </w:lvl>
  </w:abstractNum>
  <w:abstractNum w:abstractNumId="9">
    <w:nsid w:val="48EB1117"/>
    <w:multiLevelType w:val="hybridMultilevel"/>
    <w:tmpl w:val="A3101F5E"/>
    <w:lvl w:ilvl="0" w:tplc="B5A8869C">
      <w:start w:val="1"/>
      <w:numFmt w:val="decimal"/>
      <w:lvlText w:val="%1)"/>
      <w:lvlJc w:val="left"/>
      <w:pPr>
        <w:ind w:left="720" w:hanging="354"/>
      </w:pPr>
    </w:lvl>
    <w:lvl w:ilvl="1" w:tplc="76FC32BC">
      <w:start w:val="1"/>
      <w:numFmt w:val="lowerLetter"/>
      <w:lvlText w:val="%2."/>
      <w:lvlJc w:val="left"/>
      <w:pPr>
        <w:ind w:left="1440" w:hanging="354"/>
      </w:pPr>
    </w:lvl>
    <w:lvl w:ilvl="2" w:tplc="B9CE8A24">
      <w:start w:val="1"/>
      <w:numFmt w:val="lowerRoman"/>
      <w:lvlText w:val="%3."/>
      <w:lvlJc w:val="right"/>
      <w:pPr>
        <w:ind w:left="2160" w:hanging="174"/>
      </w:pPr>
    </w:lvl>
    <w:lvl w:ilvl="3" w:tplc="2B2C82DE">
      <w:start w:val="1"/>
      <w:numFmt w:val="decimal"/>
      <w:lvlText w:val="%4."/>
      <w:lvlJc w:val="left"/>
      <w:pPr>
        <w:ind w:left="2880" w:hanging="354"/>
      </w:pPr>
    </w:lvl>
    <w:lvl w:ilvl="4" w:tplc="1B26D278">
      <w:start w:val="1"/>
      <w:numFmt w:val="lowerLetter"/>
      <w:lvlText w:val="%5."/>
      <w:lvlJc w:val="left"/>
      <w:pPr>
        <w:ind w:left="3600" w:hanging="354"/>
      </w:pPr>
    </w:lvl>
    <w:lvl w:ilvl="5" w:tplc="F822D016">
      <w:start w:val="1"/>
      <w:numFmt w:val="lowerRoman"/>
      <w:lvlText w:val="%6."/>
      <w:lvlJc w:val="right"/>
      <w:pPr>
        <w:ind w:left="4320" w:hanging="174"/>
      </w:pPr>
    </w:lvl>
    <w:lvl w:ilvl="6" w:tplc="8B8AC8C8">
      <w:start w:val="1"/>
      <w:numFmt w:val="decimal"/>
      <w:lvlText w:val="%7."/>
      <w:lvlJc w:val="left"/>
      <w:pPr>
        <w:ind w:left="5040" w:hanging="354"/>
      </w:pPr>
    </w:lvl>
    <w:lvl w:ilvl="7" w:tplc="3536E516">
      <w:start w:val="1"/>
      <w:numFmt w:val="lowerLetter"/>
      <w:lvlText w:val="%8."/>
      <w:lvlJc w:val="left"/>
      <w:pPr>
        <w:ind w:left="5760" w:hanging="354"/>
      </w:pPr>
    </w:lvl>
    <w:lvl w:ilvl="8" w:tplc="30A475EE">
      <w:start w:val="1"/>
      <w:numFmt w:val="lowerRoman"/>
      <w:lvlText w:val="%9."/>
      <w:lvlJc w:val="right"/>
      <w:pPr>
        <w:ind w:left="6480" w:hanging="174"/>
      </w:pPr>
    </w:lvl>
  </w:abstractNum>
  <w:abstractNum w:abstractNumId="10">
    <w:nsid w:val="517656EB"/>
    <w:multiLevelType w:val="hybridMultilevel"/>
    <w:tmpl w:val="6450C00A"/>
    <w:lvl w:ilvl="0" w:tplc="D69C9CB4">
      <w:start w:val="1"/>
      <w:numFmt w:val="decimal"/>
      <w:lvlText w:val="%1."/>
      <w:lvlJc w:val="left"/>
      <w:rPr>
        <w:rFonts w:ascii="Times New Roman" w:hAnsi="Times New Roman" w:cs="Times New Roman" w:hint="default"/>
        <w:i w:val="0"/>
        <w:sz w:val="30"/>
        <w:szCs w:val="30"/>
      </w:rPr>
    </w:lvl>
    <w:lvl w:ilvl="1" w:tplc="2A56AFC6">
      <w:start w:val="1"/>
      <w:numFmt w:val="bullet"/>
      <w:lvlText w:val="o"/>
      <w:lvlJc w:val="left"/>
      <w:pPr>
        <w:ind w:left="1440" w:hanging="354"/>
      </w:pPr>
      <w:rPr>
        <w:rFonts w:ascii="Courier New" w:eastAsia="Courier New" w:hAnsi="Courier New" w:cs="Courier New" w:hint="default"/>
      </w:rPr>
    </w:lvl>
    <w:lvl w:ilvl="2" w:tplc="BF584E26">
      <w:start w:val="1"/>
      <w:numFmt w:val="bullet"/>
      <w:lvlText w:val="§"/>
      <w:lvlJc w:val="left"/>
      <w:pPr>
        <w:ind w:left="2160" w:hanging="354"/>
      </w:pPr>
      <w:rPr>
        <w:rFonts w:ascii="Wingdings" w:eastAsia="Wingdings" w:hAnsi="Wingdings" w:cs="Wingdings" w:hint="default"/>
      </w:rPr>
    </w:lvl>
    <w:lvl w:ilvl="3" w:tplc="73BC835C">
      <w:start w:val="1"/>
      <w:numFmt w:val="bullet"/>
      <w:lvlText w:val="·"/>
      <w:lvlJc w:val="left"/>
      <w:pPr>
        <w:ind w:left="2880" w:hanging="354"/>
      </w:pPr>
      <w:rPr>
        <w:rFonts w:ascii="Symbol" w:eastAsia="Symbol" w:hAnsi="Symbol" w:cs="Symbol" w:hint="default"/>
      </w:rPr>
    </w:lvl>
    <w:lvl w:ilvl="4" w:tplc="E1CE2EA0">
      <w:start w:val="1"/>
      <w:numFmt w:val="bullet"/>
      <w:lvlText w:val="o"/>
      <w:lvlJc w:val="left"/>
      <w:pPr>
        <w:ind w:left="3600" w:hanging="354"/>
      </w:pPr>
      <w:rPr>
        <w:rFonts w:ascii="Courier New" w:eastAsia="Courier New" w:hAnsi="Courier New" w:cs="Courier New" w:hint="default"/>
      </w:rPr>
    </w:lvl>
    <w:lvl w:ilvl="5" w:tplc="399C6ABC">
      <w:start w:val="1"/>
      <w:numFmt w:val="bullet"/>
      <w:lvlText w:val="§"/>
      <w:lvlJc w:val="left"/>
      <w:pPr>
        <w:ind w:left="4320" w:hanging="354"/>
      </w:pPr>
      <w:rPr>
        <w:rFonts w:ascii="Wingdings" w:eastAsia="Wingdings" w:hAnsi="Wingdings" w:cs="Wingdings" w:hint="default"/>
      </w:rPr>
    </w:lvl>
    <w:lvl w:ilvl="6" w:tplc="4D5E7F54">
      <w:start w:val="1"/>
      <w:numFmt w:val="bullet"/>
      <w:lvlText w:val="·"/>
      <w:lvlJc w:val="left"/>
      <w:pPr>
        <w:ind w:left="5040" w:hanging="354"/>
      </w:pPr>
      <w:rPr>
        <w:rFonts w:ascii="Symbol" w:eastAsia="Symbol" w:hAnsi="Symbol" w:cs="Symbol" w:hint="default"/>
      </w:rPr>
    </w:lvl>
    <w:lvl w:ilvl="7" w:tplc="1C5C7308">
      <w:start w:val="1"/>
      <w:numFmt w:val="bullet"/>
      <w:lvlText w:val="o"/>
      <w:lvlJc w:val="left"/>
      <w:pPr>
        <w:ind w:left="5760" w:hanging="354"/>
      </w:pPr>
      <w:rPr>
        <w:rFonts w:ascii="Courier New" w:eastAsia="Courier New" w:hAnsi="Courier New" w:cs="Courier New" w:hint="default"/>
      </w:rPr>
    </w:lvl>
    <w:lvl w:ilvl="8" w:tplc="67F0BA62">
      <w:start w:val="1"/>
      <w:numFmt w:val="bullet"/>
      <w:lvlText w:val="§"/>
      <w:lvlJc w:val="left"/>
      <w:pPr>
        <w:ind w:left="6480" w:hanging="354"/>
      </w:pPr>
      <w:rPr>
        <w:rFonts w:ascii="Wingdings" w:eastAsia="Wingdings" w:hAnsi="Wingdings" w:cs="Wingdings" w:hint="default"/>
      </w:rPr>
    </w:lvl>
  </w:abstractNum>
  <w:abstractNum w:abstractNumId="11">
    <w:nsid w:val="532D378C"/>
    <w:multiLevelType w:val="hybridMultilevel"/>
    <w:tmpl w:val="4F8E8F34"/>
    <w:lvl w:ilvl="0" w:tplc="5E3EFD68">
      <w:start w:val="1"/>
      <w:numFmt w:val="decimal"/>
      <w:lvlText w:val="%1)"/>
      <w:lvlJc w:val="left"/>
      <w:pPr>
        <w:ind w:left="1744" w:hanging="1029"/>
      </w:pPr>
      <w:rPr>
        <w:rFonts w:hint="default"/>
        <w:i w:val="0"/>
      </w:rPr>
    </w:lvl>
    <w:lvl w:ilvl="1" w:tplc="3B14F028">
      <w:start w:val="1"/>
      <w:numFmt w:val="lowerLetter"/>
      <w:lvlText w:val="%2."/>
      <w:lvlJc w:val="left"/>
      <w:pPr>
        <w:ind w:left="1789" w:hanging="354"/>
      </w:pPr>
    </w:lvl>
    <w:lvl w:ilvl="2" w:tplc="F36CFA96">
      <w:start w:val="1"/>
      <w:numFmt w:val="lowerRoman"/>
      <w:lvlText w:val="%3."/>
      <w:lvlJc w:val="right"/>
      <w:pPr>
        <w:ind w:left="2509" w:hanging="174"/>
      </w:pPr>
    </w:lvl>
    <w:lvl w:ilvl="3" w:tplc="1916C99E">
      <w:start w:val="1"/>
      <w:numFmt w:val="decimal"/>
      <w:lvlText w:val="%4."/>
      <w:lvlJc w:val="left"/>
      <w:pPr>
        <w:ind w:left="3229" w:hanging="354"/>
      </w:pPr>
    </w:lvl>
    <w:lvl w:ilvl="4" w:tplc="3F18E3EC">
      <w:start w:val="1"/>
      <w:numFmt w:val="lowerLetter"/>
      <w:lvlText w:val="%5."/>
      <w:lvlJc w:val="left"/>
      <w:pPr>
        <w:ind w:left="3949" w:hanging="354"/>
      </w:pPr>
    </w:lvl>
    <w:lvl w:ilvl="5" w:tplc="6542F306">
      <w:start w:val="1"/>
      <w:numFmt w:val="lowerRoman"/>
      <w:lvlText w:val="%6."/>
      <w:lvlJc w:val="right"/>
      <w:pPr>
        <w:ind w:left="4669" w:hanging="174"/>
      </w:pPr>
    </w:lvl>
    <w:lvl w:ilvl="6" w:tplc="D02A8FE4">
      <w:start w:val="1"/>
      <w:numFmt w:val="decimal"/>
      <w:lvlText w:val="%7."/>
      <w:lvlJc w:val="left"/>
      <w:pPr>
        <w:ind w:left="5389" w:hanging="354"/>
      </w:pPr>
    </w:lvl>
    <w:lvl w:ilvl="7" w:tplc="89448750">
      <w:start w:val="1"/>
      <w:numFmt w:val="lowerLetter"/>
      <w:lvlText w:val="%8."/>
      <w:lvlJc w:val="left"/>
      <w:pPr>
        <w:ind w:left="6109" w:hanging="354"/>
      </w:pPr>
    </w:lvl>
    <w:lvl w:ilvl="8" w:tplc="7C3EF6BA">
      <w:start w:val="1"/>
      <w:numFmt w:val="lowerRoman"/>
      <w:lvlText w:val="%9."/>
      <w:lvlJc w:val="right"/>
      <w:pPr>
        <w:ind w:left="6829" w:hanging="174"/>
      </w:pPr>
    </w:lvl>
  </w:abstractNum>
  <w:abstractNum w:abstractNumId="12">
    <w:nsid w:val="67CF3B6F"/>
    <w:multiLevelType w:val="hybridMultilevel"/>
    <w:tmpl w:val="8068BA9E"/>
    <w:lvl w:ilvl="0" w:tplc="BFE08EC0">
      <w:start w:val="1"/>
      <w:numFmt w:val="decimal"/>
      <w:lvlText w:val="%1)"/>
      <w:lvlJc w:val="left"/>
      <w:pPr>
        <w:ind w:left="1744" w:hanging="1029"/>
      </w:pPr>
      <w:rPr>
        <w:rFonts w:hint="default"/>
        <w:b w:val="0"/>
        <w:i w:val="0"/>
      </w:rPr>
    </w:lvl>
    <w:lvl w:ilvl="1" w:tplc="C24EE686">
      <w:start w:val="1"/>
      <w:numFmt w:val="lowerLetter"/>
      <w:lvlText w:val="%2."/>
      <w:lvlJc w:val="left"/>
      <w:pPr>
        <w:ind w:left="1789" w:hanging="354"/>
      </w:pPr>
    </w:lvl>
    <w:lvl w:ilvl="2" w:tplc="49D27B4C">
      <w:start w:val="1"/>
      <w:numFmt w:val="lowerRoman"/>
      <w:lvlText w:val="%3."/>
      <w:lvlJc w:val="right"/>
      <w:pPr>
        <w:ind w:left="2509" w:hanging="174"/>
      </w:pPr>
    </w:lvl>
    <w:lvl w:ilvl="3" w:tplc="8790198A">
      <w:start w:val="1"/>
      <w:numFmt w:val="decimal"/>
      <w:lvlText w:val="%4."/>
      <w:lvlJc w:val="left"/>
      <w:pPr>
        <w:ind w:left="3229" w:hanging="354"/>
      </w:pPr>
    </w:lvl>
    <w:lvl w:ilvl="4" w:tplc="385EF1FE">
      <w:start w:val="1"/>
      <w:numFmt w:val="lowerLetter"/>
      <w:lvlText w:val="%5."/>
      <w:lvlJc w:val="left"/>
      <w:pPr>
        <w:ind w:left="3949" w:hanging="354"/>
      </w:pPr>
    </w:lvl>
    <w:lvl w:ilvl="5" w:tplc="310852E6">
      <w:start w:val="1"/>
      <w:numFmt w:val="lowerRoman"/>
      <w:lvlText w:val="%6."/>
      <w:lvlJc w:val="right"/>
      <w:pPr>
        <w:ind w:left="4669" w:hanging="174"/>
      </w:pPr>
    </w:lvl>
    <w:lvl w:ilvl="6" w:tplc="A626760E">
      <w:start w:val="1"/>
      <w:numFmt w:val="decimal"/>
      <w:lvlText w:val="%7."/>
      <w:lvlJc w:val="left"/>
      <w:pPr>
        <w:ind w:left="5389" w:hanging="354"/>
      </w:pPr>
    </w:lvl>
    <w:lvl w:ilvl="7" w:tplc="98544262">
      <w:start w:val="1"/>
      <w:numFmt w:val="lowerLetter"/>
      <w:lvlText w:val="%8."/>
      <w:lvlJc w:val="left"/>
      <w:pPr>
        <w:ind w:left="6109" w:hanging="354"/>
      </w:pPr>
    </w:lvl>
    <w:lvl w:ilvl="8" w:tplc="F69A382C">
      <w:start w:val="1"/>
      <w:numFmt w:val="lowerRoman"/>
      <w:lvlText w:val="%9."/>
      <w:lvlJc w:val="right"/>
      <w:pPr>
        <w:ind w:left="6829" w:hanging="174"/>
      </w:pPr>
    </w:lvl>
  </w:abstractNum>
  <w:abstractNum w:abstractNumId="13">
    <w:nsid w:val="6D1E6133"/>
    <w:multiLevelType w:val="hybridMultilevel"/>
    <w:tmpl w:val="45F2AF84"/>
    <w:lvl w:ilvl="0" w:tplc="02E2E74A">
      <w:start w:val="1"/>
      <w:numFmt w:val="decimal"/>
      <w:lvlText w:val="%1)"/>
      <w:lvlJc w:val="left"/>
      <w:pPr>
        <w:ind w:left="1069" w:hanging="354"/>
      </w:pPr>
      <w:rPr>
        <w:rFonts w:hint="default"/>
        <w:color w:val="auto"/>
      </w:rPr>
    </w:lvl>
    <w:lvl w:ilvl="1" w:tplc="AEA2315C">
      <w:start w:val="1"/>
      <w:numFmt w:val="lowerLetter"/>
      <w:lvlText w:val="%2."/>
      <w:lvlJc w:val="left"/>
      <w:pPr>
        <w:ind w:left="1789" w:hanging="354"/>
      </w:pPr>
    </w:lvl>
    <w:lvl w:ilvl="2" w:tplc="22BCD4E2">
      <w:start w:val="1"/>
      <w:numFmt w:val="lowerRoman"/>
      <w:lvlText w:val="%3."/>
      <w:lvlJc w:val="right"/>
      <w:pPr>
        <w:ind w:left="2509" w:hanging="174"/>
      </w:pPr>
    </w:lvl>
    <w:lvl w:ilvl="3" w:tplc="91500FA8">
      <w:start w:val="1"/>
      <w:numFmt w:val="decimal"/>
      <w:lvlText w:val="%4."/>
      <w:lvlJc w:val="left"/>
      <w:pPr>
        <w:ind w:left="3229" w:hanging="354"/>
      </w:pPr>
    </w:lvl>
    <w:lvl w:ilvl="4" w:tplc="12BE6CD2">
      <w:start w:val="1"/>
      <w:numFmt w:val="lowerLetter"/>
      <w:lvlText w:val="%5."/>
      <w:lvlJc w:val="left"/>
      <w:pPr>
        <w:ind w:left="3949" w:hanging="354"/>
      </w:pPr>
    </w:lvl>
    <w:lvl w:ilvl="5" w:tplc="14D69ECA">
      <w:start w:val="1"/>
      <w:numFmt w:val="lowerRoman"/>
      <w:lvlText w:val="%6."/>
      <w:lvlJc w:val="right"/>
      <w:pPr>
        <w:ind w:left="4669" w:hanging="174"/>
      </w:pPr>
    </w:lvl>
    <w:lvl w:ilvl="6" w:tplc="2C982A00">
      <w:start w:val="1"/>
      <w:numFmt w:val="decimal"/>
      <w:lvlText w:val="%7."/>
      <w:lvlJc w:val="left"/>
      <w:pPr>
        <w:ind w:left="5389" w:hanging="354"/>
      </w:pPr>
    </w:lvl>
    <w:lvl w:ilvl="7" w:tplc="ABCAD5CC">
      <w:start w:val="1"/>
      <w:numFmt w:val="lowerLetter"/>
      <w:lvlText w:val="%8."/>
      <w:lvlJc w:val="left"/>
      <w:pPr>
        <w:ind w:left="6109" w:hanging="354"/>
      </w:pPr>
    </w:lvl>
    <w:lvl w:ilvl="8" w:tplc="AD0A0C9C">
      <w:start w:val="1"/>
      <w:numFmt w:val="lowerRoman"/>
      <w:lvlText w:val="%9."/>
      <w:lvlJc w:val="right"/>
      <w:pPr>
        <w:ind w:left="6829" w:hanging="174"/>
      </w:pPr>
    </w:lvl>
  </w:abstractNum>
  <w:abstractNum w:abstractNumId="14">
    <w:nsid w:val="7CE1115E"/>
    <w:multiLevelType w:val="hybridMultilevel"/>
    <w:tmpl w:val="F1923270"/>
    <w:lvl w:ilvl="0" w:tplc="65365324">
      <w:start w:val="1"/>
      <w:numFmt w:val="decimal"/>
      <w:lvlText w:val="%1)"/>
      <w:lvlJc w:val="left"/>
      <w:pPr>
        <w:ind w:left="1069" w:hanging="354"/>
      </w:pPr>
      <w:rPr>
        <w:rFonts w:hint="default"/>
      </w:rPr>
    </w:lvl>
    <w:lvl w:ilvl="1" w:tplc="049C3BB8">
      <w:start w:val="1"/>
      <w:numFmt w:val="lowerLetter"/>
      <w:lvlText w:val="%2."/>
      <w:lvlJc w:val="left"/>
      <w:pPr>
        <w:ind w:left="1789" w:hanging="354"/>
      </w:pPr>
    </w:lvl>
    <w:lvl w:ilvl="2" w:tplc="8E2465F8">
      <w:start w:val="1"/>
      <w:numFmt w:val="lowerRoman"/>
      <w:lvlText w:val="%3."/>
      <w:lvlJc w:val="right"/>
      <w:pPr>
        <w:ind w:left="2509" w:hanging="174"/>
      </w:pPr>
    </w:lvl>
    <w:lvl w:ilvl="3" w:tplc="66426D0A">
      <w:start w:val="1"/>
      <w:numFmt w:val="decimal"/>
      <w:lvlText w:val="%4."/>
      <w:lvlJc w:val="left"/>
      <w:pPr>
        <w:ind w:left="3229" w:hanging="354"/>
      </w:pPr>
    </w:lvl>
    <w:lvl w:ilvl="4" w:tplc="8C10E134">
      <w:start w:val="1"/>
      <w:numFmt w:val="lowerLetter"/>
      <w:lvlText w:val="%5."/>
      <w:lvlJc w:val="left"/>
      <w:pPr>
        <w:ind w:left="3949" w:hanging="354"/>
      </w:pPr>
    </w:lvl>
    <w:lvl w:ilvl="5" w:tplc="2230DDEC">
      <w:start w:val="1"/>
      <w:numFmt w:val="lowerRoman"/>
      <w:lvlText w:val="%6."/>
      <w:lvlJc w:val="right"/>
      <w:pPr>
        <w:ind w:left="4669" w:hanging="174"/>
      </w:pPr>
    </w:lvl>
    <w:lvl w:ilvl="6" w:tplc="2670ECB4">
      <w:start w:val="1"/>
      <w:numFmt w:val="decimal"/>
      <w:lvlText w:val="%7."/>
      <w:lvlJc w:val="left"/>
      <w:pPr>
        <w:ind w:left="5389" w:hanging="354"/>
      </w:pPr>
    </w:lvl>
    <w:lvl w:ilvl="7" w:tplc="7EAC17D2">
      <w:start w:val="1"/>
      <w:numFmt w:val="lowerLetter"/>
      <w:lvlText w:val="%8."/>
      <w:lvlJc w:val="left"/>
      <w:pPr>
        <w:ind w:left="6109" w:hanging="354"/>
      </w:pPr>
    </w:lvl>
    <w:lvl w:ilvl="8" w:tplc="46661D9A">
      <w:start w:val="1"/>
      <w:numFmt w:val="lowerRoman"/>
      <w:lvlText w:val="%9."/>
      <w:lvlJc w:val="right"/>
      <w:pPr>
        <w:ind w:left="6829" w:hanging="174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4"/>
  </w:num>
  <w:num w:numId="9">
    <w:abstractNumId w:val="6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46"/>
    <w:rsid w:val="003E599C"/>
    <w:rsid w:val="005C06F2"/>
    <w:rsid w:val="006C4238"/>
    <w:rsid w:val="00847015"/>
    <w:rsid w:val="00B1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7014B-5CA1-480E-A9E0-45D7D890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footer"/>
    <w:basedOn w:val="a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30">
    <w:name w:val="Заголовок 3 Знак"/>
    <w:basedOn w:val="a0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6974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ДЖУМАБЕКОВ ЕРБОЛ КУДИЯРОВИЧ</cp:lastModifiedBy>
  <cp:revision>3</cp:revision>
  <dcterms:created xsi:type="dcterms:W3CDTF">2023-08-31T04:57:00Z</dcterms:created>
  <dcterms:modified xsi:type="dcterms:W3CDTF">2023-09-11T08:30:00Z</dcterms:modified>
</cp:coreProperties>
</file>