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3" w:rsidRPr="000012B1" w:rsidRDefault="00807723" w:rsidP="00807723">
      <w:pPr>
        <w:ind w:firstLine="709"/>
        <w:jc w:val="center"/>
        <w:rPr>
          <w:b/>
          <w:bCs/>
          <w:sz w:val="30"/>
          <w:szCs w:val="30"/>
        </w:rPr>
      </w:pPr>
      <w:r w:rsidRPr="000012B1">
        <w:rPr>
          <w:b/>
          <w:bCs/>
          <w:sz w:val="30"/>
          <w:szCs w:val="30"/>
        </w:rPr>
        <w:t xml:space="preserve">Анализ результатов социологического опроса </w:t>
      </w:r>
    </w:p>
    <w:p w:rsidR="00807723" w:rsidRDefault="00807723" w:rsidP="00807723">
      <w:pPr>
        <w:ind w:firstLine="709"/>
        <w:jc w:val="center"/>
        <w:rPr>
          <w:b/>
          <w:bCs/>
          <w:sz w:val="30"/>
          <w:szCs w:val="30"/>
        </w:rPr>
      </w:pPr>
      <w:r w:rsidRPr="000012B1">
        <w:rPr>
          <w:b/>
          <w:bCs/>
          <w:sz w:val="30"/>
          <w:szCs w:val="30"/>
        </w:rPr>
        <w:t>участников судебного процесса и иных лиц, проведенного  в</w:t>
      </w:r>
      <w:r>
        <w:rPr>
          <w:b/>
          <w:bCs/>
          <w:sz w:val="30"/>
          <w:szCs w:val="30"/>
        </w:rPr>
        <w:t>о</w:t>
      </w:r>
      <w:r w:rsidRPr="000012B1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втором</w:t>
      </w:r>
      <w:r w:rsidRPr="000012B1">
        <w:rPr>
          <w:b/>
          <w:bCs/>
          <w:sz w:val="30"/>
          <w:szCs w:val="30"/>
        </w:rPr>
        <w:t xml:space="preserve">  полугодии 2012 года </w:t>
      </w:r>
      <w:proofErr w:type="gramStart"/>
      <w:r>
        <w:rPr>
          <w:b/>
          <w:bCs/>
          <w:sz w:val="30"/>
          <w:szCs w:val="30"/>
        </w:rPr>
        <w:t>в</w:t>
      </w:r>
      <w:proofErr w:type="gramEnd"/>
      <w:r>
        <w:rPr>
          <w:b/>
          <w:bCs/>
          <w:sz w:val="30"/>
          <w:szCs w:val="30"/>
        </w:rPr>
        <w:t xml:space="preserve"> специализированных </w:t>
      </w:r>
    </w:p>
    <w:p w:rsidR="00807723" w:rsidRPr="000012B1" w:rsidRDefault="00807723" w:rsidP="00807723">
      <w:pPr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межрайонных </w:t>
      </w:r>
      <w:proofErr w:type="gramStart"/>
      <w:r>
        <w:rPr>
          <w:b/>
          <w:bCs/>
          <w:sz w:val="30"/>
          <w:szCs w:val="30"/>
        </w:rPr>
        <w:t>судах</w:t>
      </w:r>
      <w:proofErr w:type="gramEnd"/>
      <w:r>
        <w:rPr>
          <w:b/>
          <w:bCs/>
          <w:sz w:val="30"/>
          <w:szCs w:val="30"/>
        </w:rPr>
        <w:t xml:space="preserve"> по делам несовершеннолетних  </w:t>
      </w:r>
    </w:p>
    <w:p w:rsidR="00807723" w:rsidRPr="000012B1" w:rsidRDefault="00807723" w:rsidP="00807723">
      <w:pPr>
        <w:ind w:firstLine="709"/>
        <w:jc w:val="center"/>
        <w:rPr>
          <w:b/>
          <w:bCs/>
          <w:sz w:val="30"/>
          <w:szCs w:val="30"/>
        </w:rPr>
      </w:pPr>
    </w:p>
    <w:p w:rsidR="00807723" w:rsidRPr="00D37299" w:rsidRDefault="00807723" w:rsidP="00807723">
      <w:pPr>
        <w:ind w:firstLine="720"/>
        <w:jc w:val="both"/>
        <w:rPr>
          <w:sz w:val="28"/>
          <w:szCs w:val="28"/>
          <w:lang w:val="kk-KZ"/>
        </w:rPr>
      </w:pPr>
      <w:r w:rsidRPr="000012B1">
        <w:rPr>
          <w:spacing w:val="4"/>
          <w:sz w:val="30"/>
          <w:szCs w:val="30"/>
        </w:rPr>
        <w:t xml:space="preserve">В качестве одной из задач </w:t>
      </w:r>
      <w:r>
        <w:rPr>
          <w:spacing w:val="4"/>
          <w:sz w:val="30"/>
          <w:szCs w:val="30"/>
        </w:rPr>
        <w:t>С</w:t>
      </w:r>
      <w:r w:rsidRPr="000012B1">
        <w:rPr>
          <w:spacing w:val="4"/>
          <w:sz w:val="30"/>
          <w:szCs w:val="30"/>
        </w:rPr>
        <w:t>тратегического плана Верховного Суда на 2011-2015 годы предусмотрено обеспечение адекватного охвата всех судов периодическими социологическими исследованиями, проводимыми среди участников судебных процессов и профессиональных юристов с привлечением представителей неправительственных организаций, предусматривающими гласность полученных результатов.</w:t>
      </w:r>
      <w:r>
        <w:rPr>
          <w:spacing w:val="4"/>
          <w:sz w:val="30"/>
          <w:szCs w:val="30"/>
        </w:rPr>
        <w:t xml:space="preserve"> Данным стратегическим планом </w:t>
      </w:r>
      <w:r w:rsidRPr="00D37299">
        <w:rPr>
          <w:sz w:val="28"/>
          <w:szCs w:val="28"/>
        </w:rPr>
        <w:t xml:space="preserve">предусмотрен 100% охват судов в рейтинге периодического социологического опроса по качеству их деятельности в 2012 году. </w:t>
      </w:r>
    </w:p>
    <w:p w:rsidR="00807723" w:rsidRPr="000012B1" w:rsidRDefault="00807723" w:rsidP="00807723">
      <w:pPr>
        <w:ind w:firstLine="720"/>
        <w:jc w:val="both"/>
        <w:rPr>
          <w:sz w:val="30"/>
          <w:szCs w:val="30"/>
        </w:rPr>
      </w:pPr>
      <w:r w:rsidRPr="000012B1">
        <w:rPr>
          <w:spacing w:val="4"/>
          <w:sz w:val="30"/>
          <w:szCs w:val="30"/>
        </w:rPr>
        <w:t xml:space="preserve">В этой связи, в период с </w:t>
      </w:r>
      <w:r>
        <w:rPr>
          <w:spacing w:val="4"/>
          <w:sz w:val="30"/>
          <w:szCs w:val="30"/>
        </w:rPr>
        <w:t>сентября</w:t>
      </w:r>
      <w:r w:rsidRPr="000012B1">
        <w:rPr>
          <w:spacing w:val="4"/>
          <w:sz w:val="30"/>
          <w:szCs w:val="30"/>
        </w:rPr>
        <w:t xml:space="preserve"> по </w:t>
      </w:r>
      <w:r>
        <w:rPr>
          <w:spacing w:val="4"/>
          <w:sz w:val="30"/>
          <w:szCs w:val="30"/>
        </w:rPr>
        <w:t>декабрь</w:t>
      </w:r>
      <w:r w:rsidRPr="000012B1">
        <w:rPr>
          <w:spacing w:val="4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2012</w:t>
      </w:r>
      <w:r w:rsidRPr="000012B1">
        <w:rPr>
          <w:spacing w:val="4"/>
          <w:sz w:val="30"/>
          <w:szCs w:val="30"/>
        </w:rPr>
        <w:t xml:space="preserve"> года в </w:t>
      </w:r>
      <w:r>
        <w:rPr>
          <w:spacing w:val="4"/>
          <w:sz w:val="30"/>
          <w:szCs w:val="30"/>
        </w:rPr>
        <w:t>16 специализированных межрайонных судах по делам несовершеннолетних, образованных в феврале 2012 года,</w:t>
      </w:r>
      <w:r w:rsidRPr="000012B1">
        <w:rPr>
          <w:sz w:val="30"/>
          <w:szCs w:val="30"/>
        </w:rPr>
        <w:t xml:space="preserve"> проведен социологический опрос участников процесса и иных лиц методом </w:t>
      </w:r>
      <w:r w:rsidRPr="000012B1">
        <w:rPr>
          <w:spacing w:val="4"/>
          <w:sz w:val="30"/>
          <w:szCs w:val="30"/>
        </w:rPr>
        <w:t>анонимного анкетирования</w:t>
      </w:r>
      <w:r w:rsidRPr="000012B1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</w:p>
    <w:p w:rsidR="00807723" w:rsidRPr="000012B1" w:rsidRDefault="00807723" w:rsidP="0080772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0012B1">
        <w:rPr>
          <w:sz w:val="30"/>
          <w:szCs w:val="30"/>
        </w:rPr>
        <w:t>Общее</w:t>
      </w:r>
      <w:r>
        <w:rPr>
          <w:sz w:val="30"/>
          <w:szCs w:val="30"/>
        </w:rPr>
        <w:t xml:space="preserve"> </w:t>
      </w:r>
      <w:r w:rsidRPr="000012B1">
        <w:rPr>
          <w:sz w:val="30"/>
          <w:szCs w:val="30"/>
        </w:rPr>
        <w:t>количество опрошенных респондентов составило –</w:t>
      </w:r>
      <w:r>
        <w:rPr>
          <w:sz w:val="30"/>
          <w:szCs w:val="30"/>
        </w:rPr>
        <w:t xml:space="preserve"> </w:t>
      </w:r>
      <w:r w:rsidRPr="004C7625">
        <w:rPr>
          <w:b/>
          <w:sz w:val="30"/>
          <w:szCs w:val="30"/>
        </w:rPr>
        <w:t>2 085</w:t>
      </w:r>
      <w:r w:rsidRPr="000012B1">
        <w:rPr>
          <w:sz w:val="30"/>
          <w:szCs w:val="30"/>
        </w:rPr>
        <w:t xml:space="preserve"> лиц. </w:t>
      </w:r>
    </w:p>
    <w:p w:rsidR="00807723" w:rsidRDefault="00807723" w:rsidP="00807723">
      <w:pPr>
        <w:ind w:firstLine="720"/>
        <w:jc w:val="both"/>
        <w:rPr>
          <w:sz w:val="30"/>
          <w:szCs w:val="30"/>
        </w:rPr>
      </w:pPr>
      <w:bookmarkStart w:id="0" w:name="OLE_LINK1"/>
      <w:bookmarkStart w:id="1" w:name="OLE_LINK2"/>
      <w:r w:rsidRPr="000012B1">
        <w:rPr>
          <w:sz w:val="30"/>
          <w:szCs w:val="30"/>
        </w:rPr>
        <w:t xml:space="preserve">В ходе анкетирования опрошены следующие участники процесса: истцы </w:t>
      </w:r>
      <w:r w:rsidRPr="000012B1">
        <w:rPr>
          <w:i/>
          <w:sz w:val="30"/>
          <w:szCs w:val="30"/>
        </w:rPr>
        <w:t>(представители)</w:t>
      </w:r>
      <w:r w:rsidRPr="000012B1">
        <w:rPr>
          <w:sz w:val="30"/>
          <w:szCs w:val="30"/>
        </w:rPr>
        <w:t xml:space="preserve"> – </w:t>
      </w:r>
      <w:r>
        <w:rPr>
          <w:sz w:val="30"/>
          <w:szCs w:val="30"/>
        </w:rPr>
        <w:t>508</w:t>
      </w:r>
      <w:r w:rsidRPr="000012B1">
        <w:rPr>
          <w:sz w:val="30"/>
          <w:szCs w:val="30"/>
        </w:rPr>
        <w:t xml:space="preserve"> лиц</w:t>
      </w:r>
      <w:r>
        <w:rPr>
          <w:sz w:val="30"/>
          <w:szCs w:val="30"/>
        </w:rPr>
        <w:t xml:space="preserve"> (</w:t>
      </w:r>
      <w:r w:rsidRPr="004C7625">
        <w:rPr>
          <w:i/>
          <w:sz w:val="30"/>
          <w:szCs w:val="30"/>
        </w:rPr>
        <w:t>24,4%</w:t>
      </w:r>
      <w:r>
        <w:rPr>
          <w:sz w:val="30"/>
          <w:szCs w:val="30"/>
        </w:rPr>
        <w:t>)</w:t>
      </w:r>
      <w:r w:rsidRPr="000012B1">
        <w:rPr>
          <w:sz w:val="30"/>
          <w:szCs w:val="30"/>
        </w:rPr>
        <w:t xml:space="preserve">, ответчики </w:t>
      </w:r>
      <w:r w:rsidRPr="000012B1">
        <w:rPr>
          <w:i/>
          <w:sz w:val="30"/>
          <w:szCs w:val="30"/>
        </w:rPr>
        <w:t>(представители)</w:t>
      </w:r>
      <w:r w:rsidRPr="000012B1">
        <w:rPr>
          <w:sz w:val="30"/>
          <w:szCs w:val="30"/>
        </w:rPr>
        <w:t xml:space="preserve"> – </w:t>
      </w:r>
      <w:r>
        <w:rPr>
          <w:sz w:val="30"/>
          <w:szCs w:val="30"/>
        </w:rPr>
        <w:t>242 (</w:t>
      </w:r>
      <w:r w:rsidRPr="004C7625">
        <w:rPr>
          <w:i/>
          <w:sz w:val="30"/>
          <w:szCs w:val="30"/>
        </w:rPr>
        <w:t>11,6%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>,</w:t>
      </w:r>
      <w:r w:rsidRPr="000012B1">
        <w:rPr>
          <w:sz w:val="30"/>
          <w:szCs w:val="30"/>
        </w:rPr>
        <w:t xml:space="preserve"> подсудимые – </w:t>
      </w:r>
      <w:r>
        <w:rPr>
          <w:sz w:val="30"/>
          <w:szCs w:val="30"/>
        </w:rPr>
        <w:t>134 (</w:t>
      </w:r>
      <w:r w:rsidRPr="004C7625">
        <w:rPr>
          <w:i/>
          <w:sz w:val="30"/>
          <w:szCs w:val="30"/>
        </w:rPr>
        <w:t>6,4%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 xml:space="preserve">, </w:t>
      </w:r>
      <w:r w:rsidRPr="000012B1">
        <w:rPr>
          <w:sz w:val="30"/>
          <w:szCs w:val="30"/>
        </w:rPr>
        <w:t>правонарушители по адм</w:t>
      </w:r>
      <w:r>
        <w:rPr>
          <w:sz w:val="30"/>
          <w:szCs w:val="30"/>
        </w:rPr>
        <w:t>.</w:t>
      </w:r>
      <w:r w:rsidRPr="000012B1">
        <w:rPr>
          <w:sz w:val="30"/>
          <w:szCs w:val="30"/>
        </w:rPr>
        <w:t xml:space="preserve"> делу – </w:t>
      </w:r>
      <w:r>
        <w:rPr>
          <w:sz w:val="30"/>
          <w:szCs w:val="30"/>
        </w:rPr>
        <w:t>238 (</w:t>
      </w:r>
      <w:r w:rsidRPr="004C7625">
        <w:rPr>
          <w:i/>
          <w:sz w:val="30"/>
          <w:szCs w:val="30"/>
        </w:rPr>
        <w:t>11,4%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>,</w:t>
      </w:r>
      <w:r w:rsidRPr="000012B1">
        <w:rPr>
          <w:sz w:val="30"/>
          <w:szCs w:val="30"/>
        </w:rPr>
        <w:t xml:space="preserve"> потерпевшие </w:t>
      </w:r>
      <w:r w:rsidRPr="000012B1">
        <w:rPr>
          <w:i/>
          <w:sz w:val="30"/>
          <w:szCs w:val="30"/>
        </w:rPr>
        <w:t>(представители)</w:t>
      </w:r>
      <w:r w:rsidRPr="000012B1">
        <w:rPr>
          <w:sz w:val="30"/>
          <w:szCs w:val="30"/>
        </w:rPr>
        <w:t xml:space="preserve"> – </w:t>
      </w:r>
      <w:r>
        <w:rPr>
          <w:sz w:val="30"/>
          <w:szCs w:val="30"/>
        </w:rPr>
        <w:t>199 (</w:t>
      </w:r>
      <w:r w:rsidRPr="004C7625">
        <w:rPr>
          <w:i/>
          <w:sz w:val="30"/>
          <w:szCs w:val="30"/>
        </w:rPr>
        <w:t>9,5%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>,</w:t>
      </w:r>
      <w:r w:rsidRPr="000012B1">
        <w:rPr>
          <w:sz w:val="30"/>
          <w:szCs w:val="30"/>
        </w:rPr>
        <w:t xml:space="preserve"> адвокаты – </w:t>
      </w:r>
      <w:r>
        <w:rPr>
          <w:sz w:val="30"/>
          <w:szCs w:val="30"/>
        </w:rPr>
        <w:t>187 (</w:t>
      </w:r>
      <w:r w:rsidRPr="004C7625">
        <w:rPr>
          <w:i/>
          <w:sz w:val="30"/>
          <w:szCs w:val="30"/>
        </w:rPr>
        <w:t>9%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>,</w:t>
      </w:r>
      <w:r w:rsidRPr="000012B1">
        <w:rPr>
          <w:sz w:val="30"/>
          <w:szCs w:val="30"/>
        </w:rPr>
        <w:t xml:space="preserve"> прокуроры –  </w:t>
      </w:r>
      <w:r>
        <w:rPr>
          <w:sz w:val="30"/>
          <w:szCs w:val="30"/>
        </w:rPr>
        <w:t>129 (</w:t>
      </w:r>
      <w:r w:rsidRPr="004C7625">
        <w:rPr>
          <w:i/>
          <w:sz w:val="30"/>
          <w:szCs w:val="30"/>
        </w:rPr>
        <w:t>6,2%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Pr="000012B1">
        <w:rPr>
          <w:sz w:val="30"/>
          <w:szCs w:val="30"/>
        </w:rPr>
        <w:t xml:space="preserve">свидетели – </w:t>
      </w:r>
      <w:r>
        <w:rPr>
          <w:sz w:val="30"/>
          <w:szCs w:val="30"/>
        </w:rPr>
        <w:t>195 (</w:t>
      </w:r>
      <w:r w:rsidRPr="00E74AC1">
        <w:rPr>
          <w:i/>
          <w:sz w:val="30"/>
          <w:szCs w:val="30"/>
        </w:rPr>
        <w:t>9,4%</w:t>
      </w:r>
      <w:r>
        <w:rPr>
          <w:sz w:val="30"/>
          <w:szCs w:val="30"/>
        </w:rPr>
        <w:t xml:space="preserve">) </w:t>
      </w:r>
      <w:r w:rsidRPr="000012B1">
        <w:rPr>
          <w:i/>
          <w:sz w:val="30"/>
          <w:szCs w:val="30"/>
        </w:rPr>
        <w:t xml:space="preserve">, </w:t>
      </w:r>
      <w:r w:rsidRPr="000012B1">
        <w:rPr>
          <w:sz w:val="30"/>
          <w:szCs w:val="30"/>
        </w:rPr>
        <w:t xml:space="preserve">а также другие лица – </w:t>
      </w:r>
      <w:r>
        <w:rPr>
          <w:sz w:val="30"/>
          <w:szCs w:val="30"/>
        </w:rPr>
        <w:t>253 (</w:t>
      </w:r>
      <w:r w:rsidRPr="00E74AC1">
        <w:rPr>
          <w:i/>
          <w:sz w:val="30"/>
          <w:szCs w:val="30"/>
        </w:rPr>
        <w:t>12,1%</w:t>
      </w:r>
      <w:r>
        <w:rPr>
          <w:sz w:val="30"/>
          <w:szCs w:val="30"/>
        </w:rPr>
        <w:t>)</w:t>
      </w:r>
      <w:r w:rsidRPr="000012B1">
        <w:rPr>
          <w:i/>
          <w:sz w:val="30"/>
          <w:szCs w:val="30"/>
        </w:rPr>
        <w:t xml:space="preserve">.  </w:t>
      </w:r>
    </w:p>
    <w:p w:rsidR="00807723" w:rsidRDefault="00807723" w:rsidP="00807723">
      <w:pPr>
        <w:ind w:firstLine="720"/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2FDB4AC" wp14:editId="7A08ECCB">
            <wp:simplePos x="0" y="0"/>
            <wp:positionH relativeFrom="column">
              <wp:posOffset>-118110</wp:posOffset>
            </wp:positionH>
            <wp:positionV relativeFrom="paragraph">
              <wp:posOffset>-62230</wp:posOffset>
            </wp:positionV>
            <wp:extent cx="6008370" cy="3363595"/>
            <wp:effectExtent l="0" t="635" r="1905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Pr="000012B1" w:rsidRDefault="00807723" w:rsidP="00807723">
      <w:pPr>
        <w:ind w:firstLine="720"/>
        <w:jc w:val="both"/>
        <w:rPr>
          <w:sz w:val="30"/>
          <w:szCs w:val="30"/>
        </w:rPr>
      </w:pPr>
    </w:p>
    <w:p w:rsidR="00807723" w:rsidRDefault="00807723" w:rsidP="00807723">
      <w:pPr>
        <w:ind w:firstLine="708"/>
        <w:jc w:val="both"/>
        <w:rPr>
          <w:sz w:val="30"/>
          <w:szCs w:val="30"/>
        </w:rPr>
      </w:pPr>
    </w:p>
    <w:p w:rsidR="00807723" w:rsidRDefault="00807723" w:rsidP="00807723">
      <w:pPr>
        <w:ind w:firstLine="708"/>
        <w:jc w:val="both"/>
        <w:rPr>
          <w:sz w:val="30"/>
          <w:szCs w:val="30"/>
        </w:rPr>
      </w:pPr>
    </w:p>
    <w:p w:rsidR="00807723" w:rsidRDefault="00807723" w:rsidP="00807723">
      <w:pPr>
        <w:ind w:firstLine="708"/>
        <w:jc w:val="both"/>
        <w:rPr>
          <w:sz w:val="30"/>
          <w:szCs w:val="30"/>
        </w:rPr>
      </w:pPr>
    </w:p>
    <w:p w:rsidR="00807723" w:rsidRDefault="00807723" w:rsidP="00807723">
      <w:pPr>
        <w:ind w:firstLine="708"/>
        <w:jc w:val="both"/>
        <w:rPr>
          <w:sz w:val="30"/>
          <w:szCs w:val="30"/>
        </w:rPr>
      </w:pPr>
    </w:p>
    <w:p w:rsidR="00807723" w:rsidRDefault="00807723" w:rsidP="00807723">
      <w:pPr>
        <w:ind w:firstLine="708"/>
        <w:jc w:val="both"/>
        <w:rPr>
          <w:sz w:val="30"/>
          <w:szCs w:val="30"/>
        </w:rPr>
      </w:pPr>
    </w:p>
    <w:p w:rsidR="00807723" w:rsidRDefault="00807723" w:rsidP="00807723">
      <w:pPr>
        <w:ind w:firstLine="708"/>
        <w:jc w:val="both"/>
        <w:rPr>
          <w:sz w:val="30"/>
          <w:szCs w:val="30"/>
        </w:rPr>
      </w:pP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 xml:space="preserve">Итоги проведенного судами опроса в целом свидетельствуют о преобладании  положительной оценки деятельности  судов. 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>Так, 9</w:t>
      </w:r>
      <w:r>
        <w:rPr>
          <w:sz w:val="30"/>
          <w:szCs w:val="30"/>
        </w:rPr>
        <w:t>8</w:t>
      </w:r>
      <w:r w:rsidRPr="000012B1">
        <w:rPr>
          <w:sz w:val="30"/>
          <w:szCs w:val="30"/>
        </w:rPr>
        <w:t xml:space="preserve">% респондентов указали, что при обращении в суд </w:t>
      </w:r>
      <w:r w:rsidRPr="00807723">
        <w:rPr>
          <w:sz w:val="30"/>
          <w:szCs w:val="30"/>
        </w:rPr>
        <w:t>работники канцелярий</w:t>
      </w:r>
      <w:r w:rsidRPr="000012B1">
        <w:rPr>
          <w:sz w:val="30"/>
          <w:szCs w:val="30"/>
        </w:rPr>
        <w:t xml:space="preserve"> были дружелюбными и уважительными. </w:t>
      </w:r>
      <w:r>
        <w:rPr>
          <w:sz w:val="30"/>
          <w:szCs w:val="30"/>
        </w:rPr>
        <w:t xml:space="preserve">При этом положительный ответ </w:t>
      </w:r>
      <w:r w:rsidRPr="000012B1">
        <w:rPr>
          <w:sz w:val="30"/>
          <w:szCs w:val="30"/>
        </w:rPr>
        <w:t xml:space="preserve">на данный вопрос </w:t>
      </w:r>
      <w:r>
        <w:rPr>
          <w:sz w:val="30"/>
          <w:szCs w:val="30"/>
        </w:rPr>
        <w:t xml:space="preserve">получен от всех респондентов ювенальных </w:t>
      </w:r>
      <w:r w:rsidRPr="000012B1">
        <w:rPr>
          <w:sz w:val="30"/>
          <w:szCs w:val="30"/>
        </w:rPr>
        <w:t xml:space="preserve">судов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 w:rsidRPr="000012B1"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Жамбылской</w:t>
      </w:r>
      <w:proofErr w:type="spellEnd"/>
      <w:r>
        <w:rPr>
          <w:sz w:val="30"/>
          <w:szCs w:val="30"/>
        </w:rPr>
        <w:t xml:space="preserve">, Карагандинской,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Кызылординской</w:t>
      </w:r>
      <w:proofErr w:type="spellEnd"/>
      <w:r>
        <w:rPr>
          <w:sz w:val="30"/>
          <w:szCs w:val="30"/>
        </w:rPr>
        <w:t xml:space="preserve">, </w:t>
      </w:r>
      <w:r w:rsidRPr="00F6365B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Мангистауской</w:t>
      </w:r>
      <w:proofErr w:type="spellEnd"/>
      <w:r>
        <w:rPr>
          <w:sz w:val="30"/>
          <w:szCs w:val="30"/>
        </w:rPr>
        <w:t xml:space="preserve">, </w:t>
      </w:r>
      <w:r w:rsidRPr="00F6365B">
        <w:rPr>
          <w:sz w:val="30"/>
          <w:szCs w:val="30"/>
        </w:rPr>
        <w:t xml:space="preserve"> </w:t>
      </w:r>
      <w:r>
        <w:rPr>
          <w:sz w:val="30"/>
          <w:szCs w:val="30"/>
        </w:rPr>
        <w:t>Павлодарской областей</w:t>
      </w:r>
      <w:r w:rsidRPr="000012B1">
        <w:rPr>
          <w:sz w:val="30"/>
          <w:szCs w:val="30"/>
        </w:rPr>
        <w:t xml:space="preserve"> </w:t>
      </w:r>
      <w:r w:rsidRPr="000012B1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по </w:t>
      </w:r>
      <w:r w:rsidRPr="000012B1">
        <w:rPr>
          <w:i/>
          <w:sz w:val="30"/>
          <w:szCs w:val="30"/>
        </w:rPr>
        <w:t>100%)</w:t>
      </w:r>
      <w:r>
        <w:rPr>
          <w:i/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О том, что работники канцелярий судов не всегда были уважительными и дружелюбными отметили респонденты судов Северо-Казахстанской (</w:t>
      </w:r>
      <w:r w:rsidRPr="00CF046B">
        <w:rPr>
          <w:i/>
          <w:sz w:val="30"/>
          <w:szCs w:val="30"/>
        </w:rPr>
        <w:t>8,3%</w:t>
      </w:r>
      <w:r>
        <w:rPr>
          <w:sz w:val="30"/>
          <w:szCs w:val="30"/>
        </w:rPr>
        <w:t>), Южно-Казахстанской (</w:t>
      </w:r>
      <w:r w:rsidRPr="00CF046B">
        <w:rPr>
          <w:i/>
          <w:sz w:val="30"/>
          <w:szCs w:val="30"/>
        </w:rPr>
        <w:t>7,8%</w:t>
      </w:r>
      <w:r>
        <w:rPr>
          <w:sz w:val="30"/>
          <w:szCs w:val="30"/>
        </w:rPr>
        <w:t>) и Восточно-Казахстанской (</w:t>
      </w:r>
      <w:r w:rsidRPr="00CF046B">
        <w:rPr>
          <w:i/>
          <w:sz w:val="30"/>
          <w:szCs w:val="30"/>
        </w:rPr>
        <w:t>5,3%</w:t>
      </w:r>
      <w:r>
        <w:rPr>
          <w:sz w:val="30"/>
          <w:szCs w:val="30"/>
        </w:rPr>
        <w:t xml:space="preserve">) областей.  </w:t>
      </w:r>
      <w:proofErr w:type="gramEnd"/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91,8% респондентов положительно отозвались </w:t>
      </w:r>
      <w:r w:rsidRPr="000012B1">
        <w:rPr>
          <w:sz w:val="30"/>
          <w:szCs w:val="30"/>
        </w:rPr>
        <w:t xml:space="preserve">о </w:t>
      </w:r>
      <w:r w:rsidRPr="00642889">
        <w:rPr>
          <w:b/>
          <w:sz w:val="30"/>
          <w:szCs w:val="30"/>
        </w:rPr>
        <w:t>профессиональных качествах</w:t>
      </w:r>
      <w:r w:rsidRPr="000012B1">
        <w:rPr>
          <w:sz w:val="30"/>
          <w:szCs w:val="30"/>
        </w:rPr>
        <w:t xml:space="preserve"> </w:t>
      </w:r>
      <w:r w:rsidRPr="00642889">
        <w:rPr>
          <w:b/>
          <w:sz w:val="30"/>
          <w:szCs w:val="30"/>
        </w:rPr>
        <w:t>работников канцелярий судов</w:t>
      </w:r>
      <w:r w:rsidRPr="00257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указали, что </w:t>
      </w:r>
      <w:r w:rsidRPr="000012B1">
        <w:rPr>
          <w:sz w:val="30"/>
          <w:szCs w:val="30"/>
        </w:rPr>
        <w:t xml:space="preserve">при обращении в суды на все интересующие вопросы были получены ответы от работников канцелярий. </w:t>
      </w:r>
      <w:r>
        <w:rPr>
          <w:sz w:val="30"/>
          <w:szCs w:val="30"/>
        </w:rPr>
        <w:t>5,8</w:t>
      </w:r>
      <w:r w:rsidRPr="000012B1">
        <w:rPr>
          <w:sz w:val="30"/>
          <w:szCs w:val="30"/>
        </w:rPr>
        <w:t xml:space="preserve">% респондентов отметили, что были получены ответы не на все вопросы и  </w:t>
      </w:r>
      <w:r>
        <w:rPr>
          <w:sz w:val="30"/>
          <w:szCs w:val="30"/>
        </w:rPr>
        <w:t xml:space="preserve">только </w:t>
      </w:r>
      <w:r w:rsidRPr="000012B1">
        <w:rPr>
          <w:sz w:val="30"/>
          <w:szCs w:val="30"/>
        </w:rPr>
        <w:t>0,3% респондентов указали, что работники канцелярий не знали ответов на поставленные вопросы.</w:t>
      </w:r>
      <w:proofErr w:type="gramEnd"/>
      <w:r w:rsidRPr="000012B1">
        <w:rPr>
          <w:sz w:val="30"/>
          <w:szCs w:val="30"/>
        </w:rPr>
        <w:t xml:space="preserve"> </w:t>
      </w:r>
      <w:r>
        <w:rPr>
          <w:sz w:val="30"/>
          <w:szCs w:val="30"/>
        </w:rPr>
        <w:t>Анализ ответов на данный вопрос показал, что большинство положительных высказываний о профессиональных качествах работников канцелярий</w:t>
      </w:r>
      <w:r w:rsidRPr="000012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судов приходится на суды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Жамбылской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, </w:t>
      </w:r>
      <w:r w:rsidRPr="00F6365B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Кызылординской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Мангистауской</w:t>
      </w:r>
      <w:proofErr w:type="spellEnd"/>
      <w:r>
        <w:rPr>
          <w:sz w:val="30"/>
          <w:szCs w:val="30"/>
        </w:rPr>
        <w:t xml:space="preserve"> областей (</w:t>
      </w:r>
      <w:r w:rsidRPr="00257AB1">
        <w:rPr>
          <w:i/>
          <w:sz w:val="30"/>
          <w:szCs w:val="30"/>
        </w:rPr>
        <w:t>по 100%</w:t>
      </w:r>
      <w:r>
        <w:rPr>
          <w:sz w:val="30"/>
          <w:szCs w:val="30"/>
        </w:rPr>
        <w:t>)</w:t>
      </w:r>
      <w:r w:rsidRPr="000012B1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012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том, что работники канцелярий не всегда знали ответы на все вопросы, отметили респонденты судов  Северо-Казахстанской и  Западно-Казахстанской областей.  </w:t>
      </w:r>
    </w:p>
    <w:p w:rsidR="00807723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 xml:space="preserve">Одним из определяющих критериев при рассмотрении судебного дела  является </w:t>
      </w:r>
      <w:r w:rsidRPr="00642889">
        <w:rPr>
          <w:b/>
          <w:sz w:val="30"/>
          <w:szCs w:val="30"/>
        </w:rPr>
        <w:t>культура проведения процесса</w:t>
      </w:r>
      <w:r w:rsidRPr="000012B1">
        <w:rPr>
          <w:sz w:val="30"/>
          <w:szCs w:val="30"/>
        </w:rPr>
        <w:t xml:space="preserve">. 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 xml:space="preserve">Так, </w:t>
      </w:r>
      <w:r>
        <w:rPr>
          <w:sz w:val="30"/>
          <w:szCs w:val="30"/>
        </w:rPr>
        <w:t xml:space="preserve">97,7% </w:t>
      </w:r>
      <w:r w:rsidRPr="000012B1">
        <w:rPr>
          <w:sz w:val="30"/>
          <w:szCs w:val="30"/>
        </w:rPr>
        <w:t>респондентов высказа</w:t>
      </w:r>
      <w:r>
        <w:rPr>
          <w:sz w:val="30"/>
          <w:szCs w:val="30"/>
        </w:rPr>
        <w:t>лись</w:t>
      </w:r>
      <w:r w:rsidRPr="000012B1">
        <w:rPr>
          <w:sz w:val="30"/>
          <w:szCs w:val="30"/>
        </w:rPr>
        <w:t xml:space="preserve"> о том, что судья внимательно слушал их проблемы.  </w:t>
      </w:r>
      <w:r>
        <w:rPr>
          <w:sz w:val="30"/>
          <w:szCs w:val="30"/>
        </w:rPr>
        <w:t>2,2</w:t>
      </w:r>
      <w:r w:rsidRPr="000012B1">
        <w:rPr>
          <w:sz w:val="30"/>
          <w:szCs w:val="30"/>
        </w:rPr>
        <w:t xml:space="preserve">% респондентов отметили, что не всегда были услышаны  судьями и </w:t>
      </w:r>
      <w:r>
        <w:rPr>
          <w:sz w:val="30"/>
          <w:szCs w:val="30"/>
        </w:rPr>
        <w:t xml:space="preserve">отсутствуют </w:t>
      </w:r>
      <w:r w:rsidRPr="000012B1">
        <w:rPr>
          <w:sz w:val="30"/>
          <w:szCs w:val="30"/>
        </w:rPr>
        <w:t>респондент</w:t>
      </w:r>
      <w:r>
        <w:rPr>
          <w:sz w:val="30"/>
          <w:szCs w:val="30"/>
        </w:rPr>
        <w:t>ы,</w:t>
      </w:r>
      <w:r w:rsidRPr="000012B1">
        <w:rPr>
          <w:sz w:val="30"/>
          <w:szCs w:val="30"/>
        </w:rPr>
        <w:t xml:space="preserve"> указа</w:t>
      </w:r>
      <w:r>
        <w:rPr>
          <w:sz w:val="30"/>
          <w:szCs w:val="30"/>
        </w:rPr>
        <w:t>вшие</w:t>
      </w:r>
      <w:r w:rsidRPr="000012B1">
        <w:rPr>
          <w:sz w:val="30"/>
          <w:szCs w:val="30"/>
        </w:rPr>
        <w:t xml:space="preserve">, что судьи их не слушали. 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proofErr w:type="gramStart"/>
      <w:r w:rsidRPr="000012B1">
        <w:rPr>
          <w:sz w:val="30"/>
          <w:szCs w:val="30"/>
        </w:rPr>
        <w:t xml:space="preserve">Изучение ответов на данный вопрос показало, что судьи </w:t>
      </w:r>
      <w:r>
        <w:rPr>
          <w:sz w:val="30"/>
          <w:szCs w:val="30"/>
        </w:rPr>
        <w:t xml:space="preserve">всегда </w:t>
      </w:r>
      <w:r w:rsidRPr="000012B1">
        <w:rPr>
          <w:sz w:val="30"/>
          <w:szCs w:val="30"/>
        </w:rPr>
        <w:t xml:space="preserve">были внимательны в судах </w:t>
      </w:r>
      <w:r>
        <w:rPr>
          <w:sz w:val="30"/>
          <w:szCs w:val="30"/>
        </w:rPr>
        <w:t xml:space="preserve">Западно-Казахстанской,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 w:rsidRPr="000012B1"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Жамбылской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Мангистауской</w:t>
      </w:r>
      <w:proofErr w:type="spellEnd"/>
      <w:r>
        <w:rPr>
          <w:sz w:val="30"/>
          <w:szCs w:val="30"/>
        </w:rPr>
        <w:t xml:space="preserve"> областей</w:t>
      </w:r>
      <w:r w:rsidRPr="000012B1">
        <w:rPr>
          <w:sz w:val="30"/>
          <w:szCs w:val="30"/>
        </w:rPr>
        <w:t xml:space="preserve"> </w:t>
      </w:r>
      <w:r w:rsidRPr="000012B1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по </w:t>
      </w:r>
      <w:r w:rsidRPr="000012B1">
        <w:rPr>
          <w:i/>
          <w:sz w:val="30"/>
          <w:szCs w:val="30"/>
        </w:rPr>
        <w:t>100%)</w:t>
      </w:r>
      <w:r>
        <w:rPr>
          <w:i/>
          <w:sz w:val="30"/>
          <w:szCs w:val="30"/>
        </w:rPr>
        <w:t>.</w:t>
      </w:r>
      <w:proofErr w:type="gramEnd"/>
      <w:r w:rsidR="00642889">
        <w:rPr>
          <w:i/>
          <w:sz w:val="30"/>
          <w:szCs w:val="30"/>
        </w:rPr>
        <w:t xml:space="preserve"> </w:t>
      </w:r>
      <w:proofErr w:type="gramStart"/>
      <w:r w:rsidRPr="000012B1">
        <w:rPr>
          <w:sz w:val="30"/>
          <w:szCs w:val="30"/>
        </w:rPr>
        <w:t xml:space="preserve">Не всегда внимательны были судьи в судах </w:t>
      </w:r>
      <w:r>
        <w:rPr>
          <w:sz w:val="30"/>
          <w:szCs w:val="30"/>
        </w:rPr>
        <w:t xml:space="preserve">Северо-Казахстанской,  Восточно-Казахстанской  и </w:t>
      </w:r>
      <w:proofErr w:type="spellStart"/>
      <w:r>
        <w:rPr>
          <w:sz w:val="30"/>
          <w:szCs w:val="30"/>
        </w:rPr>
        <w:t>Атырауской</w:t>
      </w:r>
      <w:proofErr w:type="spellEnd"/>
      <w:r>
        <w:rPr>
          <w:sz w:val="30"/>
          <w:szCs w:val="30"/>
        </w:rPr>
        <w:t xml:space="preserve">  областей. </w:t>
      </w:r>
      <w:r w:rsidRPr="000012B1">
        <w:rPr>
          <w:sz w:val="30"/>
          <w:szCs w:val="30"/>
        </w:rPr>
        <w:t xml:space="preserve"> </w:t>
      </w:r>
      <w:proofErr w:type="gramEnd"/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92,6</w:t>
      </w:r>
      <w:r w:rsidRPr="000012B1">
        <w:rPr>
          <w:sz w:val="30"/>
          <w:szCs w:val="30"/>
        </w:rPr>
        <w:t xml:space="preserve">% </w:t>
      </w:r>
      <w:r>
        <w:rPr>
          <w:sz w:val="30"/>
          <w:szCs w:val="30"/>
        </w:rPr>
        <w:t xml:space="preserve">составляет </w:t>
      </w:r>
      <w:r w:rsidRPr="000012B1">
        <w:rPr>
          <w:sz w:val="30"/>
          <w:szCs w:val="30"/>
        </w:rPr>
        <w:t xml:space="preserve">количество положительных ответов об уважительном отношении судей к участникам процесса. При этом </w:t>
      </w:r>
      <w:r>
        <w:rPr>
          <w:sz w:val="30"/>
          <w:szCs w:val="30"/>
        </w:rPr>
        <w:t xml:space="preserve"> </w:t>
      </w:r>
      <w:r w:rsidRPr="000012B1">
        <w:rPr>
          <w:sz w:val="30"/>
          <w:szCs w:val="30"/>
        </w:rPr>
        <w:lastRenderedPageBreak/>
        <w:t>число негативных отзывов о том, что судья вел себя неэтично</w:t>
      </w:r>
      <w:r>
        <w:rPr>
          <w:sz w:val="30"/>
          <w:szCs w:val="30"/>
        </w:rPr>
        <w:t>,</w:t>
      </w:r>
      <w:r w:rsidRPr="00EF7416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составляет 1%</w:t>
      </w:r>
      <w:r w:rsidRPr="000012B1">
        <w:rPr>
          <w:sz w:val="30"/>
          <w:szCs w:val="30"/>
        </w:rPr>
        <w:t xml:space="preserve">. </w:t>
      </w:r>
    </w:p>
    <w:p w:rsidR="00807723" w:rsidRDefault="00642889" w:rsidP="00807723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Н</w:t>
      </w:r>
      <w:r w:rsidR="00807723" w:rsidRPr="000012B1">
        <w:rPr>
          <w:sz w:val="30"/>
          <w:szCs w:val="30"/>
        </w:rPr>
        <w:t xml:space="preserve">аибольшее количество положительных отзывов </w:t>
      </w:r>
      <w:r>
        <w:rPr>
          <w:sz w:val="30"/>
          <w:szCs w:val="30"/>
        </w:rPr>
        <w:t xml:space="preserve">на этот вопрос </w:t>
      </w:r>
      <w:r w:rsidR="00807723" w:rsidRPr="000012B1">
        <w:rPr>
          <w:sz w:val="30"/>
          <w:szCs w:val="30"/>
        </w:rPr>
        <w:t xml:space="preserve">в судах </w:t>
      </w:r>
      <w:proofErr w:type="spellStart"/>
      <w:r w:rsidR="00807723">
        <w:rPr>
          <w:sz w:val="30"/>
          <w:szCs w:val="30"/>
        </w:rPr>
        <w:t>Акмолинской</w:t>
      </w:r>
      <w:proofErr w:type="spellEnd"/>
      <w:r w:rsidR="00807723">
        <w:rPr>
          <w:sz w:val="30"/>
          <w:szCs w:val="30"/>
        </w:rPr>
        <w:t xml:space="preserve">, Актюбинской, </w:t>
      </w:r>
      <w:proofErr w:type="spellStart"/>
      <w:r w:rsidR="00807723" w:rsidRPr="000012B1">
        <w:rPr>
          <w:sz w:val="30"/>
          <w:szCs w:val="30"/>
        </w:rPr>
        <w:t>Алматинской</w:t>
      </w:r>
      <w:proofErr w:type="spellEnd"/>
      <w:r w:rsidR="00807723">
        <w:rPr>
          <w:sz w:val="30"/>
          <w:szCs w:val="30"/>
        </w:rPr>
        <w:t xml:space="preserve">, </w:t>
      </w:r>
      <w:proofErr w:type="spellStart"/>
      <w:r w:rsidR="00807723">
        <w:rPr>
          <w:sz w:val="30"/>
          <w:szCs w:val="30"/>
        </w:rPr>
        <w:t>Жамбылской</w:t>
      </w:r>
      <w:proofErr w:type="spellEnd"/>
      <w:r w:rsidR="00807723">
        <w:rPr>
          <w:sz w:val="30"/>
          <w:szCs w:val="30"/>
        </w:rPr>
        <w:t xml:space="preserve">, </w:t>
      </w:r>
      <w:proofErr w:type="spellStart"/>
      <w:r w:rsidR="00807723">
        <w:rPr>
          <w:sz w:val="30"/>
          <w:szCs w:val="30"/>
        </w:rPr>
        <w:t>Костанайской</w:t>
      </w:r>
      <w:proofErr w:type="spellEnd"/>
      <w:r w:rsidR="00807723">
        <w:rPr>
          <w:sz w:val="30"/>
          <w:szCs w:val="30"/>
        </w:rPr>
        <w:t xml:space="preserve">, </w:t>
      </w:r>
      <w:proofErr w:type="spellStart"/>
      <w:r w:rsidR="00807723">
        <w:rPr>
          <w:sz w:val="30"/>
          <w:szCs w:val="30"/>
        </w:rPr>
        <w:t>Кызылординской</w:t>
      </w:r>
      <w:proofErr w:type="spellEnd"/>
      <w:r w:rsidR="00807723">
        <w:rPr>
          <w:sz w:val="30"/>
          <w:szCs w:val="30"/>
        </w:rPr>
        <w:t xml:space="preserve">, </w:t>
      </w:r>
      <w:proofErr w:type="spellStart"/>
      <w:r w:rsidR="00807723">
        <w:rPr>
          <w:sz w:val="30"/>
          <w:szCs w:val="30"/>
        </w:rPr>
        <w:t>Мангистауской</w:t>
      </w:r>
      <w:proofErr w:type="spellEnd"/>
      <w:r w:rsidR="00807723" w:rsidRPr="00F6365B">
        <w:rPr>
          <w:sz w:val="30"/>
          <w:szCs w:val="30"/>
        </w:rPr>
        <w:t xml:space="preserve">, Павлодарской и Западно-Казахстанской </w:t>
      </w:r>
      <w:r w:rsidR="00807723">
        <w:rPr>
          <w:sz w:val="30"/>
          <w:szCs w:val="30"/>
        </w:rPr>
        <w:t>областей</w:t>
      </w:r>
      <w:r w:rsidR="00807723">
        <w:rPr>
          <w:i/>
          <w:sz w:val="30"/>
          <w:szCs w:val="30"/>
        </w:rPr>
        <w:t>.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97,2% составляет ч</w:t>
      </w:r>
      <w:r w:rsidRPr="000012B1">
        <w:rPr>
          <w:sz w:val="30"/>
          <w:szCs w:val="30"/>
        </w:rPr>
        <w:t xml:space="preserve">исло респондентов, высказавшихся  о том, что  </w:t>
      </w:r>
      <w:r w:rsidRPr="00642889">
        <w:rPr>
          <w:b/>
          <w:sz w:val="30"/>
          <w:szCs w:val="30"/>
        </w:rPr>
        <w:t>судья объяснил все возможности решения спора</w:t>
      </w:r>
      <w:r w:rsidRPr="000012B1">
        <w:rPr>
          <w:sz w:val="30"/>
          <w:szCs w:val="30"/>
        </w:rPr>
        <w:t xml:space="preserve"> и выбор, который они имели</w:t>
      </w:r>
      <w:r>
        <w:rPr>
          <w:sz w:val="30"/>
          <w:szCs w:val="30"/>
        </w:rPr>
        <w:t xml:space="preserve"> и </w:t>
      </w:r>
      <w:r w:rsidR="00642889">
        <w:rPr>
          <w:sz w:val="30"/>
          <w:szCs w:val="30"/>
        </w:rPr>
        <w:t xml:space="preserve">только </w:t>
      </w:r>
      <w:r>
        <w:rPr>
          <w:sz w:val="30"/>
          <w:szCs w:val="30"/>
        </w:rPr>
        <w:t>2,5% респондентов ответили отрицательно</w:t>
      </w:r>
      <w:r w:rsidRPr="000012B1">
        <w:rPr>
          <w:sz w:val="30"/>
          <w:szCs w:val="30"/>
        </w:rPr>
        <w:t xml:space="preserve">. При этом большинство положительных ответов приходится на суды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0012B1">
        <w:rPr>
          <w:sz w:val="30"/>
          <w:szCs w:val="30"/>
        </w:rPr>
        <w:t>Жамбылской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Кызылординской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Мангистауской</w:t>
      </w:r>
      <w:proofErr w:type="spellEnd"/>
      <w:r w:rsidRPr="000012B1">
        <w:rPr>
          <w:sz w:val="30"/>
          <w:szCs w:val="30"/>
        </w:rPr>
        <w:t xml:space="preserve"> областей</w:t>
      </w:r>
      <w:r>
        <w:rPr>
          <w:sz w:val="30"/>
          <w:szCs w:val="30"/>
        </w:rPr>
        <w:t xml:space="preserve"> (</w:t>
      </w:r>
      <w:r w:rsidRPr="00C861D0">
        <w:rPr>
          <w:i/>
          <w:sz w:val="30"/>
          <w:szCs w:val="30"/>
        </w:rPr>
        <w:t>по 100%</w:t>
      </w:r>
      <w:r>
        <w:rPr>
          <w:sz w:val="30"/>
          <w:szCs w:val="30"/>
        </w:rPr>
        <w:t>)</w:t>
      </w:r>
      <w:r w:rsidRPr="000012B1">
        <w:rPr>
          <w:sz w:val="30"/>
          <w:szCs w:val="30"/>
        </w:rPr>
        <w:t>.</w:t>
      </w:r>
      <w:r>
        <w:rPr>
          <w:sz w:val="30"/>
          <w:szCs w:val="30"/>
        </w:rPr>
        <w:t xml:space="preserve"> Отрицательно высказались респонденты в судах </w:t>
      </w:r>
      <w:proofErr w:type="spellStart"/>
      <w:r>
        <w:rPr>
          <w:sz w:val="30"/>
          <w:szCs w:val="30"/>
        </w:rPr>
        <w:t>Атырауской</w:t>
      </w:r>
      <w:proofErr w:type="spellEnd"/>
      <w:r>
        <w:rPr>
          <w:sz w:val="30"/>
          <w:szCs w:val="30"/>
        </w:rPr>
        <w:t xml:space="preserve"> (</w:t>
      </w:r>
      <w:r w:rsidRPr="002E73A4">
        <w:rPr>
          <w:i/>
          <w:sz w:val="30"/>
          <w:szCs w:val="30"/>
        </w:rPr>
        <w:t>16%</w:t>
      </w:r>
      <w:r>
        <w:rPr>
          <w:sz w:val="30"/>
          <w:szCs w:val="30"/>
        </w:rPr>
        <w:t>), Восточно-Казахстанской (</w:t>
      </w:r>
      <w:r w:rsidRPr="002E73A4">
        <w:rPr>
          <w:i/>
          <w:sz w:val="30"/>
          <w:szCs w:val="30"/>
        </w:rPr>
        <w:t>6,4%</w:t>
      </w:r>
      <w:r>
        <w:rPr>
          <w:sz w:val="30"/>
          <w:szCs w:val="30"/>
        </w:rPr>
        <w:t>) и Северо-Казахстанской (</w:t>
      </w:r>
      <w:r w:rsidRPr="002E73A4">
        <w:rPr>
          <w:i/>
          <w:sz w:val="30"/>
          <w:szCs w:val="30"/>
        </w:rPr>
        <w:t>4,8%</w:t>
      </w:r>
      <w:r>
        <w:rPr>
          <w:sz w:val="30"/>
          <w:szCs w:val="30"/>
        </w:rPr>
        <w:t xml:space="preserve">) областей. 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 w:rsidRPr="00642889">
        <w:rPr>
          <w:b/>
          <w:sz w:val="30"/>
          <w:szCs w:val="30"/>
        </w:rPr>
        <w:t>О справедливости вынесенного судебного решения</w:t>
      </w:r>
      <w:r w:rsidRPr="000012B1">
        <w:rPr>
          <w:sz w:val="30"/>
          <w:szCs w:val="30"/>
        </w:rPr>
        <w:t xml:space="preserve"> высказались 9</w:t>
      </w:r>
      <w:r>
        <w:rPr>
          <w:sz w:val="30"/>
          <w:szCs w:val="30"/>
        </w:rPr>
        <w:t>6,3</w:t>
      </w:r>
      <w:r w:rsidRPr="000012B1">
        <w:rPr>
          <w:sz w:val="30"/>
          <w:szCs w:val="30"/>
        </w:rPr>
        <w:t>% респондентов</w:t>
      </w:r>
      <w:r>
        <w:rPr>
          <w:sz w:val="30"/>
          <w:szCs w:val="30"/>
        </w:rPr>
        <w:t>,</w:t>
      </w:r>
      <w:r w:rsidRPr="000012B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0012B1">
        <w:rPr>
          <w:sz w:val="30"/>
          <w:szCs w:val="30"/>
        </w:rPr>
        <w:t>ри этом число  респондентов, выразивших сомнение в принятом решении</w:t>
      </w:r>
      <w:r>
        <w:rPr>
          <w:sz w:val="30"/>
          <w:szCs w:val="30"/>
        </w:rPr>
        <w:t>, составило 2,5</w:t>
      </w:r>
      <w:r w:rsidRPr="000012B1">
        <w:rPr>
          <w:sz w:val="30"/>
          <w:szCs w:val="30"/>
        </w:rPr>
        <w:t xml:space="preserve">%. </w:t>
      </w:r>
    </w:p>
    <w:p w:rsidR="00807723" w:rsidRDefault="00807723" w:rsidP="00807723">
      <w:pPr>
        <w:ind w:firstLine="708"/>
        <w:jc w:val="both"/>
        <w:rPr>
          <w:i/>
          <w:sz w:val="30"/>
          <w:szCs w:val="30"/>
        </w:rPr>
      </w:pPr>
      <w:r w:rsidRPr="000012B1">
        <w:rPr>
          <w:sz w:val="30"/>
          <w:szCs w:val="30"/>
        </w:rPr>
        <w:t xml:space="preserve">Анализ ответов на данный вопрос показал, что, по мнению респондентов справедливо выносят судебные решения в судах </w:t>
      </w:r>
      <w:r>
        <w:rPr>
          <w:sz w:val="30"/>
          <w:szCs w:val="30"/>
        </w:rPr>
        <w:t xml:space="preserve">Западно-Казахстанской, Павлодарской, </w:t>
      </w:r>
      <w:proofErr w:type="spellStart"/>
      <w:r>
        <w:rPr>
          <w:sz w:val="30"/>
          <w:szCs w:val="30"/>
        </w:rPr>
        <w:t>Кызылординской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 w:rsidRPr="000012B1"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Жамбылской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Мангистауской</w:t>
      </w:r>
      <w:proofErr w:type="spellEnd"/>
      <w:r>
        <w:rPr>
          <w:sz w:val="30"/>
          <w:szCs w:val="30"/>
        </w:rPr>
        <w:t xml:space="preserve"> областей.</w:t>
      </w:r>
      <w:r w:rsidRPr="000012B1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</w:t>
      </w:r>
    </w:p>
    <w:p w:rsidR="00807723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 xml:space="preserve"> Выразивших сомнения в принятом решении больше всего в судах </w:t>
      </w:r>
      <w:r>
        <w:rPr>
          <w:sz w:val="30"/>
          <w:szCs w:val="30"/>
        </w:rPr>
        <w:t>Южно</w:t>
      </w:r>
      <w:r w:rsidRPr="000012B1">
        <w:rPr>
          <w:sz w:val="30"/>
          <w:szCs w:val="30"/>
        </w:rPr>
        <w:t xml:space="preserve">-Казахстанской </w:t>
      </w:r>
      <w:r w:rsidRPr="000012B1">
        <w:rPr>
          <w:i/>
          <w:sz w:val="30"/>
          <w:szCs w:val="30"/>
        </w:rPr>
        <w:t>(13,7%)</w:t>
      </w:r>
      <w:r w:rsidRPr="000012B1">
        <w:rPr>
          <w:sz w:val="30"/>
          <w:szCs w:val="30"/>
        </w:rPr>
        <w:t>,</w:t>
      </w:r>
      <w:r w:rsidRPr="000012B1">
        <w:rPr>
          <w:i/>
          <w:sz w:val="30"/>
          <w:szCs w:val="30"/>
        </w:rPr>
        <w:t xml:space="preserve"> </w:t>
      </w:r>
      <w:r w:rsidRPr="00CE2731">
        <w:rPr>
          <w:sz w:val="30"/>
          <w:szCs w:val="30"/>
        </w:rPr>
        <w:t>Северо-Казахстанской</w:t>
      </w:r>
      <w:r>
        <w:rPr>
          <w:i/>
          <w:sz w:val="30"/>
          <w:szCs w:val="30"/>
        </w:rPr>
        <w:t xml:space="preserve"> (13,1%) </w:t>
      </w:r>
      <w:r w:rsidRPr="00604A22">
        <w:rPr>
          <w:sz w:val="30"/>
          <w:szCs w:val="30"/>
        </w:rPr>
        <w:t>и</w:t>
      </w:r>
      <w:r>
        <w:rPr>
          <w:i/>
          <w:sz w:val="30"/>
          <w:szCs w:val="30"/>
        </w:rPr>
        <w:t xml:space="preserve"> </w:t>
      </w:r>
      <w:proofErr w:type="spellStart"/>
      <w:r w:rsidRPr="00CE2731">
        <w:rPr>
          <w:sz w:val="30"/>
          <w:szCs w:val="30"/>
        </w:rPr>
        <w:t>Атырауской</w:t>
      </w:r>
      <w:proofErr w:type="spellEnd"/>
      <w:r>
        <w:rPr>
          <w:i/>
          <w:sz w:val="30"/>
          <w:szCs w:val="30"/>
        </w:rPr>
        <w:t xml:space="preserve"> (8,6%) </w:t>
      </w:r>
      <w:r w:rsidRPr="000012B1">
        <w:rPr>
          <w:sz w:val="30"/>
          <w:szCs w:val="30"/>
        </w:rPr>
        <w:t>област</w:t>
      </w:r>
      <w:r>
        <w:rPr>
          <w:sz w:val="30"/>
          <w:szCs w:val="30"/>
        </w:rPr>
        <w:t xml:space="preserve">ей. </w:t>
      </w:r>
      <w:r w:rsidRPr="000012B1">
        <w:rPr>
          <w:sz w:val="30"/>
          <w:szCs w:val="30"/>
        </w:rPr>
        <w:t xml:space="preserve"> </w:t>
      </w:r>
    </w:p>
    <w:p w:rsidR="00807723" w:rsidRDefault="00807723" w:rsidP="00807723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По вопросам </w:t>
      </w:r>
      <w:r w:rsidRPr="00642889">
        <w:rPr>
          <w:b/>
          <w:sz w:val="30"/>
          <w:szCs w:val="30"/>
        </w:rPr>
        <w:t>организации проведения процесса</w:t>
      </w:r>
      <w:r>
        <w:rPr>
          <w:sz w:val="30"/>
          <w:szCs w:val="30"/>
        </w:rPr>
        <w:t xml:space="preserve"> также преобладает положительная оценка.</w:t>
      </w:r>
      <w:r w:rsidRPr="000012B1">
        <w:rPr>
          <w:sz w:val="30"/>
          <w:szCs w:val="30"/>
        </w:rPr>
        <w:t xml:space="preserve"> Так</w:t>
      </w:r>
      <w:r>
        <w:rPr>
          <w:sz w:val="30"/>
          <w:szCs w:val="30"/>
        </w:rPr>
        <w:t>,</w:t>
      </w:r>
      <w:r w:rsidRPr="000012B1">
        <w:rPr>
          <w:sz w:val="30"/>
          <w:szCs w:val="30"/>
        </w:rPr>
        <w:t xml:space="preserve"> на вопрос о своевременности начала судебного процесса </w:t>
      </w:r>
      <w:r>
        <w:rPr>
          <w:sz w:val="30"/>
          <w:szCs w:val="30"/>
        </w:rPr>
        <w:t>87,9</w:t>
      </w:r>
      <w:r w:rsidRPr="000012B1">
        <w:rPr>
          <w:sz w:val="30"/>
          <w:szCs w:val="30"/>
        </w:rPr>
        <w:t xml:space="preserve">% респондентов высказались положительно, </w:t>
      </w:r>
      <w:r>
        <w:rPr>
          <w:sz w:val="30"/>
          <w:szCs w:val="30"/>
        </w:rPr>
        <w:t>10,9</w:t>
      </w:r>
      <w:r w:rsidRPr="000012B1">
        <w:rPr>
          <w:sz w:val="30"/>
          <w:szCs w:val="30"/>
        </w:rPr>
        <w:t xml:space="preserve">% респондентов указали, что судебные процессы начаты с небольшим опозданием, о начале процессов с большим опозданием указали </w:t>
      </w:r>
      <w:r>
        <w:rPr>
          <w:sz w:val="30"/>
          <w:szCs w:val="30"/>
        </w:rPr>
        <w:t>1,1</w:t>
      </w:r>
      <w:r w:rsidRPr="000012B1">
        <w:rPr>
          <w:sz w:val="30"/>
          <w:szCs w:val="30"/>
        </w:rPr>
        <w:t>%</w:t>
      </w:r>
      <w:r w:rsidR="00642889">
        <w:rPr>
          <w:sz w:val="30"/>
          <w:szCs w:val="30"/>
        </w:rPr>
        <w:t xml:space="preserve"> опрошенных</w:t>
      </w:r>
      <w:r>
        <w:rPr>
          <w:i/>
          <w:sz w:val="30"/>
          <w:szCs w:val="30"/>
        </w:rPr>
        <w:t>.</w:t>
      </w:r>
    </w:p>
    <w:p w:rsidR="00807723" w:rsidRPr="000012B1" w:rsidRDefault="00807723" w:rsidP="00807723">
      <w:pPr>
        <w:ind w:firstLine="708"/>
        <w:jc w:val="both"/>
        <w:rPr>
          <w:i/>
          <w:sz w:val="30"/>
          <w:szCs w:val="30"/>
        </w:rPr>
      </w:pPr>
      <w:r w:rsidRPr="000012B1">
        <w:rPr>
          <w:sz w:val="30"/>
          <w:szCs w:val="30"/>
        </w:rPr>
        <w:t xml:space="preserve">Судебные процессы, начинаются в назначенное время в судах 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 w:rsidRPr="000012B1"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Мангистауской</w:t>
      </w:r>
      <w:proofErr w:type="spellEnd"/>
      <w:r>
        <w:rPr>
          <w:sz w:val="30"/>
          <w:szCs w:val="30"/>
        </w:rPr>
        <w:t xml:space="preserve"> областей </w:t>
      </w:r>
      <w:r w:rsidRPr="000012B1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по 100</w:t>
      </w:r>
      <w:r w:rsidRPr="000012B1">
        <w:rPr>
          <w:i/>
          <w:sz w:val="30"/>
          <w:szCs w:val="30"/>
        </w:rPr>
        <w:t>%)</w:t>
      </w:r>
      <w:r w:rsidRPr="00CE2731">
        <w:rPr>
          <w:sz w:val="30"/>
          <w:szCs w:val="30"/>
        </w:rPr>
        <w:t>.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 xml:space="preserve">Одним из значимых критериев опроса </w:t>
      </w:r>
      <w:r>
        <w:rPr>
          <w:sz w:val="30"/>
          <w:szCs w:val="30"/>
        </w:rPr>
        <w:t xml:space="preserve">является </w:t>
      </w:r>
      <w:r w:rsidRPr="00642889">
        <w:rPr>
          <w:b/>
          <w:sz w:val="30"/>
          <w:szCs w:val="30"/>
        </w:rPr>
        <w:t xml:space="preserve">определение профессионального уровня судьи </w:t>
      </w:r>
      <w:r w:rsidRPr="000012B1">
        <w:rPr>
          <w:sz w:val="30"/>
          <w:szCs w:val="30"/>
        </w:rPr>
        <w:t xml:space="preserve">(компетентность, уровень знаний, коммуникабельность). 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Так, 89,6</w:t>
      </w:r>
      <w:r w:rsidRPr="000012B1">
        <w:rPr>
          <w:sz w:val="30"/>
          <w:szCs w:val="30"/>
        </w:rPr>
        <w:t xml:space="preserve">% </w:t>
      </w:r>
      <w:r>
        <w:rPr>
          <w:sz w:val="30"/>
          <w:szCs w:val="30"/>
        </w:rPr>
        <w:t>составила</w:t>
      </w:r>
      <w:r w:rsidRPr="000012B1">
        <w:rPr>
          <w:sz w:val="30"/>
          <w:szCs w:val="30"/>
        </w:rPr>
        <w:t xml:space="preserve"> доля респондентов, отметивших высокий профессиональный уровень судей. По мнению </w:t>
      </w:r>
      <w:r>
        <w:rPr>
          <w:sz w:val="30"/>
          <w:szCs w:val="30"/>
        </w:rPr>
        <w:t>4,8</w:t>
      </w:r>
      <w:r w:rsidRPr="000012B1">
        <w:rPr>
          <w:sz w:val="30"/>
          <w:szCs w:val="30"/>
        </w:rPr>
        <w:t>% респондентов у судей средний профессиональный уровень и 0,</w:t>
      </w:r>
      <w:r>
        <w:rPr>
          <w:sz w:val="30"/>
          <w:szCs w:val="30"/>
        </w:rPr>
        <w:t>2</w:t>
      </w:r>
      <w:r w:rsidRPr="000012B1">
        <w:rPr>
          <w:sz w:val="30"/>
          <w:szCs w:val="30"/>
        </w:rPr>
        <w:t xml:space="preserve">% респондентов отметили низкий профессиональный уровень судей. </w:t>
      </w:r>
      <w:r>
        <w:rPr>
          <w:sz w:val="30"/>
          <w:szCs w:val="30"/>
        </w:rPr>
        <w:t xml:space="preserve"> </w:t>
      </w:r>
    </w:p>
    <w:p w:rsidR="00807723" w:rsidRPr="000012B1" w:rsidRDefault="00642889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Особое внимание при</w:t>
      </w:r>
      <w:r w:rsidR="00807723" w:rsidRPr="000012B1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и</w:t>
      </w:r>
      <w:r w:rsidR="00807723" w:rsidRPr="000012B1">
        <w:rPr>
          <w:sz w:val="30"/>
          <w:szCs w:val="30"/>
        </w:rPr>
        <w:t xml:space="preserve"> опроса уделено вопросам </w:t>
      </w:r>
      <w:r w:rsidR="00807723" w:rsidRPr="00642889">
        <w:rPr>
          <w:b/>
          <w:sz w:val="30"/>
          <w:szCs w:val="30"/>
        </w:rPr>
        <w:t>организации работы судов</w:t>
      </w:r>
      <w:r w:rsidR="00807723" w:rsidRPr="000012B1">
        <w:rPr>
          <w:sz w:val="30"/>
          <w:szCs w:val="30"/>
        </w:rPr>
        <w:t xml:space="preserve">. 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90,3% респондентов </w:t>
      </w:r>
      <w:r w:rsidRPr="000012B1">
        <w:rPr>
          <w:sz w:val="30"/>
          <w:szCs w:val="30"/>
        </w:rPr>
        <w:t>отмети</w:t>
      </w:r>
      <w:r>
        <w:rPr>
          <w:sz w:val="30"/>
          <w:szCs w:val="30"/>
        </w:rPr>
        <w:t>ли</w:t>
      </w:r>
      <w:r w:rsidRPr="000012B1">
        <w:rPr>
          <w:sz w:val="30"/>
          <w:szCs w:val="30"/>
        </w:rPr>
        <w:t xml:space="preserve"> отсутствие замечаний по работе суда. </w:t>
      </w:r>
      <w:r w:rsidR="00642889">
        <w:rPr>
          <w:sz w:val="30"/>
          <w:szCs w:val="30"/>
        </w:rPr>
        <w:t>Н</w:t>
      </w:r>
      <w:r w:rsidRPr="000012B1">
        <w:rPr>
          <w:sz w:val="30"/>
          <w:szCs w:val="30"/>
        </w:rPr>
        <w:t xml:space="preserve">едовольство вызывает </w:t>
      </w:r>
      <w:r>
        <w:rPr>
          <w:sz w:val="30"/>
          <w:szCs w:val="30"/>
        </w:rPr>
        <w:t>нехватка помещений и залов заседаний, очереди – 6,6</w:t>
      </w:r>
      <w:r w:rsidRPr="000012B1">
        <w:rPr>
          <w:sz w:val="30"/>
          <w:szCs w:val="30"/>
        </w:rPr>
        <w:t>%.</w:t>
      </w:r>
      <w:r>
        <w:rPr>
          <w:sz w:val="30"/>
          <w:szCs w:val="30"/>
        </w:rPr>
        <w:t xml:space="preserve"> Об отсутствии доступной и необходимой информации и о наличии волокиты </w:t>
      </w:r>
      <w:r w:rsidR="006428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высказались по 1,6% респондентов. </w:t>
      </w:r>
      <w:r w:rsidRPr="000012B1">
        <w:rPr>
          <w:sz w:val="30"/>
          <w:szCs w:val="30"/>
        </w:rPr>
        <w:t xml:space="preserve"> </w:t>
      </w:r>
    </w:p>
    <w:p w:rsidR="00807723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 xml:space="preserve">В разрезе регионов о  нехватке помещений и залов заседаний, очередях  высказались респонденты в судах </w:t>
      </w:r>
      <w:r>
        <w:rPr>
          <w:sz w:val="30"/>
          <w:szCs w:val="30"/>
        </w:rPr>
        <w:t>Восточно-Казахстанской</w:t>
      </w:r>
      <w:r w:rsidRPr="000012B1">
        <w:rPr>
          <w:sz w:val="30"/>
          <w:szCs w:val="30"/>
        </w:rPr>
        <w:t xml:space="preserve"> </w:t>
      </w:r>
      <w:r w:rsidRPr="000012B1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27</w:t>
      </w:r>
      <w:r w:rsidRPr="000012B1">
        <w:rPr>
          <w:i/>
          <w:sz w:val="30"/>
          <w:szCs w:val="30"/>
        </w:rPr>
        <w:t>%)</w:t>
      </w:r>
      <w:r w:rsidRPr="000012B1">
        <w:rPr>
          <w:sz w:val="30"/>
          <w:szCs w:val="30"/>
        </w:rPr>
        <w:t xml:space="preserve">, </w:t>
      </w:r>
      <w:r>
        <w:rPr>
          <w:sz w:val="30"/>
          <w:szCs w:val="30"/>
        </w:rPr>
        <w:t>Карагандинской</w:t>
      </w:r>
      <w:r w:rsidRPr="000012B1">
        <w:rPr>
          <w:sz w:val="30"/>
          <w:szCs w:val="30"/>
        </w:rPr>
        <w:t xml:space="preserve"> </w:t>
      </w:r>
      <w:r w:rsidRPr="000012B1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17,5</w:t>
      </w:r>
      <w:r w:rsidRPr="000012B1">
        <w:rPr>
          <w:i/>
          <w:sz w:val="30"/>
          <w:szCs w:val="30"/>
        </w:rPr>
        <w:t>%)</w:t>
      </w:r>
      <w:r w:rsidRPr="000012B1">
        <w:rPr>
          <w:sz w:val="30"/>
          <w:szCs w:val="30"/>
        </w:rPr>
        <w:t xml:space="preserve"> и </w:t>
      </w:r>
      <w:r>
        <w:rPr>
          <w:sz w:val="30"/>
          <w:szCs w:val="30"/>
        </w:rPr>
        <w:t>Северо-Казахстанской (</w:t>
      </w:r>
      <w:r w:rsidRPr="00BC25A7">
        <w:rPr>
          <w:i/>
          <w:sz w:val="30"/>
          <w:szCs w:val="30"/>
        </w:rPr>
        <w:t>11,9%</w:t>
      </w:r>
      <w:r>
        <w:rPr>
          <w:sz w:val="30"/>
          <w:szCs w:val="30"/>
        </w:rPr>
        <w:t>)</w:t>
      </w:r>
      <w:r w:rsidRPr="000012B1">
        <w:rPr>
          <w:sz w:val="30"/>
          <w:szCs w:val="30"/>
        </w:rPr>
        <w:t xml:space="preserve"> област</w:t>
      </w:r>
      <w:r>
        <w:rPr>
          <w:sz w:val="30"/>
          <w:szCs w:val="30"/>
        </w:rPr>
        <w:t>ей</w:t>
      </w:r>
      <w:r w:rsidRPr="000012B1">
        <w:rPr>
          <w:i/>
          <w:sz w:val="30"/>
          <w:szCs w:val="30"/>
        </w:rPr>
        <w:t>.</w:t>
      </w:r>
      <w:r w:rsidRPr="000012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отсутствии доступной и необходимой информации отметили респонденты в судах </w:t>
      </w:r>
      <w:proofErr w:type="spellStart"/>
      <w:r>
        <w:rPr>
          <w:sz w:val="30"/>
          <w:szCs w:val="30"/>
        </w:rPr>
        <w:t>Атырауской</w:t>
      </w:r>
      <w:proofErr w:type="spellEnd"/>
      <w:r>
        <w:rPr>
          <w:sz w:val="30"/>
          <w:szCs w:val="30"/>
        </w:rPr>
        <w:t xml:space="preserve"> (</w:t>
      </w:r>
      <w:r w:rsidRPr="00BC25A7">
        <w:rPr>
          <w:i/>
          <w:sz w:val="30"/>
          <w:szCs w:val="30"/>
        </w:rPr>
        <w:t>9,8%</w:t>
      </w:r>
      <w:r>
        <w:rPr>
          <w:sz w:val="30"/>
          <w:szCs w:val="30"/>
        </w:rPr>
        <w:t>) и Северо-Казахстанской (</w:t>
      </w:r>
      <w:r>
        <w:rPr>
          <w:i/>
          <w:sz w:val="30"/>
          <w:szCs w:val="30"/>
        </w:rPr>
        <w:t>4,8</w:t>
      </w:r>
      <w:r w:rsidRPr="00BC25A7">
        <w:rPr>
          <w:i/>
          <w:sz w:val="30"/>
          <w:szCs w:val="30"/>
        </w:rPr>
        <w:t>%</w:t>
      </w:r>
      <w:r>
        <w:rPr>
          <w:sz w:val="30"/>
          <w:szCs w:val="30"/>
        </w:rPr>
        <w:t xml:space="preserve">)   областей. </w:t>
      </w:r>
    </w:p>
    <w:p w:rsidR="00807723" w:rsidRDefault="00807723" w:rsidP="00807723">
      <w:pPr>
        <w:ind w:firstLine="708"/>
        <w:jc w:val="both"/>
        <w:rPr>
          <w:i/>
          <w:sz w:val="30"/>
          <w:szCs w:val="30"/>
        </w:rPr>
      </w:pPr>
      <w:r w:rsidRPr="000012B1">
        <w:rPr>
          <w:sz w:val="30"/>
          <w:szCs w:val="30"/>
        </w:rPr>
        <w:t xml:space="preserve">Отсутствуют замечания по работе суда у респондентов в судах </w:t>
      </w:r>
      <w:proofErr w:type="spellStart"/>
      <w:r>
        <w:rPr>
          <w:sz w:val="30"/>
          <w:szCs w:val="30"/>
        </w:rPr>
        <w:t>Акмолинской</w:t>
      </w:r>
      <w:proofErr w:type="spellEnd"/>
      <w:r>
        <w:rPr>
          <w:sz w:val="30"/>
          <w:szCs w:val="30"/>
        </w:rPr>
        <w:t xml:space="preserve">, Актюбинской, </w:t>
      </w:r>
      <w:proofErr w:type="spellStart"/>
      <w:r>
        <w:rPr>
          <w:sz w:val="30"/>
          <w:szCs w:val="30"/>
        </w:rPr>
        <w:t>Алматинской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0012B1">
        <w:rPr>
          <w:sz w:val="30"/>
          <w:szCs w:val="30"/>
        </w:rPr>
        <w:t>Жамбылской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Костанайской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Мангистауской</w:t>
      </w:r>
      <w:proofErr w:type="spellEnd"/>
      <w:r>
        <w:rPr>
          <w:sz w:val="30"/>
          <w:szCs w:val="30"/>
        </w:rPr>
        <w:t xml:space="preserve"> областей</w:t>
      </w:r>
      <w:r w:rsidRPr="000012B1">
        <w:rPr>
          <w:sz w:val="30"/>
          <w:szCs w:val="30"/>
        </w:rPr>
        <w:t xml:space="preserve"> </w:t>
      </w:r>
      <w:r w:rsidRPr="000012B1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по </w:t>
      </w:r>
      <w:r w:rsidRPr="000012B1">
        <w:rPr>
          <w:i/>
          <w:sz w:val="30"/>
          <w:szCs w:val="30"/>
        </w:rPr>
        <w:t>100%)</w:t>
      </w:r>
      <w:r>
        <w:rPr>
          <w:i/>
          <w:sz w:val="30"/>
          <w:szCs w:val="30"/>
        </w:rPr>
        <w:t>.</w:t>
      </w:r>
    </w:p>
    <w:p w:rsidR="00642889" w:rsidRDefault="00807723" w:rsidP="008077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Важное значение</w:t>
      </w:r>
      <w:proofErr w:type="gramEnd"/>
      <w:r>
        <w:rPr>
          <w:sz w:val="30"/>
          <w:szCs w:val="30"/>
        </w:rPr>
        <w:t xml:space="preserve"> имеют </w:t>
      </w:r>
      <w:r w:rsidRPr="00642889">
        <w:rPr>
          <w:b/>
          <w:sz w:val="30"/>
          <w:szCs w:val="30"/>
        </w:rPr>
        <w:t>вопросы доверия к судам.</w:t>
      </w:r>
      <w:r>
        <w:rPr>
          <w:sz w:val="30"/>
          <w:szCs w:val="30"/>
        </w:rPr>
        <w:t xml:space="preserve"> Так, </w:t>
      </w:r>
      <w:r w:rsidR="00642889">
        <w:rPr>
          <w:sz w:val="30"/>
          <w:szCs w:val="30"/>
        </w:rPr>
        <w:t>80</w:t>
      </w:r>
      <w:r>
        <w:rPr>
          <w:sz w:val="30"/>
          <w:szCs w:val="30"/>
        </w:rPr>
        <w:t xml:space="preserve">% составило число респондентов, </w:t>
      </w:r>
      <w:r w:rsidRPr="000012B1">
        <w:rPr>
          <w:sz w:val="30"/>
          <w:szCs w:val="30"/>
        </w:rPr>
        <w:t xml:space="preserve"> которые в случае несогласия с решением суда будут обращаться в вышестоящие инстанции</w:t>
      </w:r>
      <w:r w:rsidRPr="000012B1">
        <w:rPr>
          <w:i/>
          <w:sz w:val="30"/>
          <w:szCs w:val="30"/>
        </w:rPr>
        <w:t>.</w:t>
      </w:r>
      <w:r w:rsidRPr="000012B1">
        <w:rPr>
          <w:sz w:val="30"/>
          <w:szCs w:val="30"/>
        </w:rPr>
        <w:t xml:space="preserve"> </w:t>
      </w:r>
      <w:r>
        <w:rPr>
          <w:sz w:val="30"/>
          <w:szCs w:val="30"/>
        </w:rPr>
        <w:t>При этом 7,1% составила доля</w:t>
      </w:r>
      <w:r w:rsidRPr="000012B1">
        <w:rPr>
          <w:sz w:val="30"/>
          <w:szCs w:val="30"/>
        </w:rPr>
        <w:t xml:space="preserve"> респондентов, которые указали, что ничего не будут делать в данном случае, так как не верят, что что-то изменится</w:t>
      </w:r>
      <w:r w:rsidR="00642889">
        <w:rPr>
          <w:sz w:val="30"/>
          <w:szCs w:val="30"/>
        </w:rPr>
        <w:t>.</w:t>
      </w:r>
    </w:p>
    <w:p w:rsidR="00807723" w:rsidRPr="000012B1" w:rsidRDefault="00642889" w:rsidP="00642889">
      <w:pPr>
        <w:ind w:firstLine="708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 w:rsidR="00807723" w:rsidRPr="000012B1">
        <w:rPr>
          <w:b/>
          <w:sz w:val="30"/>
          <w:szCs w:val="30"/>
          <w:u w:val="single"/>
        </w:rPr>
        <w:t>Выводы и  предложения.</w:t>
      </w:r>
    </w:p>
    <w:p w:rsidR="00642889" w:rsidRDefault="00807723" w:rsidP="00807723">
      <w:pPr>
        <w:ind w:firstLine="708"/>
        <w:jc w:val="both"/>
        <w:rPr>
          <w:sz w:val="30"/>
          <w:szCs w:val="30"/>
        </w:rPr>
      </w:pPr>
      <w:r w:rsidRPr="000012B1">
        <w:rPr>
          <w:sz w:val="30"/>
          <w:szCs w:val="30"/>
        </w:rPr>
        <w:t>Итоги проведенного социологического исследования в целом свидетельствуют о положительной оценке деятельности судов</w:t>
      </w:r>
      <w:r w:rsidR="00642889">
        <w:rPr>
          <w:sz w:val="30"/>
          <w:szCs w:val="30"/>
        </w:rPr>
        <w:t xml:space="preserve"> по делам несовершеннолетних</w:t>
      </w:r>
      <w:r w:rsidRPr="000012B1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96,3% респондентов высказались о справедливости вынесенного судом решения. </w:t>
      </w:r>
    </w:p>
    <w:p w:rsidR="00807723" w:rsidRDefault="00807723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имеются отдельные недостатки в работе судов. Так, 6,6% респондентов в качестве одной из причин недовольства работой судов отметили нехватку помещений, залов судебных заседаний, очереди. 7,1% </w:t>
      </w:r>
      <w:r w:rsidRPr="000012B1">
        <w:rPr>
          <w:sz w:val="30"/>
          <w:szCs w:val="30"/>
        </w:rPr>
        <w:t>респондентов указали, что ничего не будут делать в случае</w:t>
      </w:r>
      <w:r>
        <w:rPr>
          <w:sz w:val="30"/>
          <w:szCs w:val="30"/>
        </w:rPr>
        <w:t xml:space="preserve"> несогласия с решением суда</w:t>
      </w:r>
      <w:r w:rsidRPr="000012B1">
        <w:rPr>
          <w:sz w:val="30"/>
          <w:szCs w:val="30"/>
        </w:rPr>
        <w:t>, так как не верят, что что-то изменится</w:t>
      </w:r>
      <w:r>
        <w:rPr>
          <w:sz w:val="30"/>
          <w:szCs w:val="30"/>
        </w:rPr>
        <w:t>.</w:t>
      </w:r>
    </w:p>
    <w:p w:rsidR="00807723" w:rsidRDefault="00642889" w:rsidP="00807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</w:t>
      </w:r>
      <w:r w:rsidR="00807723">
        <w:rPr>
          <w:sz w:val="30"/>
          <w:szCs w:val="30"/>
        </w:rPr>
        <w:t>редлагается</w:t>
      </w:r>
      <w:proofErr w:type="gramEnd"/>
      <w:r w:rsidR="00807723">
        <w:rPr>
          <w:sz w:val="30"/>
          <w:szCs w:val="30"/>
        </w:rPr>
        <w:t xml:space="preserve"> результаты проведенного анализа направить в областные и приравненные к ним суды</w:t>
      </w:r>
      <w:r>
        <w:rPr>
          <w:sz w:val="30"/>
          <w:szCs w:val="30"/>
        </w:rPr>
        <w:t xml:space="preserve"> для принятия соответствующих мер по исправлению выявленных недостатков</w:t>
      </w:r>
      <w:r w:rsidR="00807723">
        <w:rPr>
          <w:sz w:val="30"/>
          <w:szCs w:val="30"/>
        </w:rPr>
        <w:t>, а также о</w:t>
      </w:r>
      <w:r w:rsidR="00807723" w:rsidRPr="000012B1">
        <w:rPr>
          <w:sz w:val="30"/>
          <w:szCs w:val="30"/>
        </w:rPr>
        <w:t xml:space="preserve">публиковать </w:t>
      </w:r>
      <w:r w:rsidR="00807723">
        <w:rPr>
          <w:sz w:val="30"/>
          <w:szCs w:val="30"/>
        </w:rPr>
        <w:t xml:space="preserve"> </w:t>
      </w:r>
      <w:r w:rsidR="00807723" w:rsidRPr="000012B1">
        <w:rPr>
          <w:sz w:val="30"/>
          <w:szCs w:val="30"/>
        </w:rPr>
        <w:t xml:space="preserve">на Интернет-ресурсе Верховного Суда. </w:t>
      </w:r>
    </w:p>
    <w:p w:rsidR="00807723" w:rsidRDefault="00642889" w:rsidP="008077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07723" w:rsidRPr="000012B1" w:rsidRDefault="00807723" w:rsidP="00807723">
      <w:pPr>
        <w:ind w:firstLine="709"/>
        <w:jc w:val="both"/>
        <w:rPr>
          <w:sz w:val="30"/>
          <w:szCs w:val="30"/>
        </w:rPr>
      </w:pPr>
    </w:p>
    <w:p w:rsidR="00807723" w:rsidRPr="000012B1" w:rsidRDefault="00807723" w:rsidP="0085456D">
      <w:pPr>
        <w:ind w:left="5664" w:firstLine="708"/>
        <w:jc w:val="both"/>
        <w:rPr>
          <w:b/>
          <w:sz w:val="30"/>
          <w:szCs w:val="30"/>
        </w:rPr>
      </w:pPr>
      <w:bookmarkStart w:id="2" w:name="_GoBack"/>
      <w:bookmarkEnd w:id="2"/>
      <w:r w:rsidRPr="000012B1">
        <w:rPr>
          <w:b/>
          <w:sz w:val="30"/>
          <w:szCs w:val="30"/>
        </w:rPr>
        <w:t>Аналитический отдел</w:t>
      </w:r>
    </w:p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</w:p>
    <w:bookmarkEnd w:id="0"/>
    <w:bookmarkEnd w:id="1"/>
    <w:p w:rsidR="00807723" w:rsidRPr="000012B1" w:rsidRDefault="00807723" w:rsidP="00807723">
      <w:pPr>
        <w:ind w:firstLine="708"/>
        <w:jc w:val="both"/>
        <w:rPr>
          <w:sz w:val="30"/>
          <w:szCs w:val="30"/>
        </w:rPr>
      </w:pPr>
    </w:p>
    <w:p w:rsidR="0037008F" w:rsidRDefault="0037008F"/>
    <w:sectPr w:rsidR="0037008F" w:rsidSect="00807723">
      <w:headerReference w:type="even" r:id="rId8"/>
      <w:headerReference w:type="default" r:id="rId9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D3" w:rsidRDefault="00C341D3">
      <w:r>
        <w:separator/>
      </w:r>
    </w:p>
  </w:endnote>
  <w:endnote w:type="continuationSeparator" w:id="0">
    <w:p w:rsidR="00C341D3" w:rsidRDefault="00C3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D3" w:rsidRDefault="00C341D3">
      <w:r>
        <w:separator/>
      </w:r>
    </w:p>
  </w:footnote>
  <w:footnote w:type="continuationSeparator" w:id="0">
    <w:p w:rsidR="00C341D3" w:rsidRDefault="00C3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C9" w:rsidRDefault="00C341D3" w:rsidP="001C6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3C9" w:rsidRDefault="00C341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C9" w:rsidRDefault="00C341D3" w:rsidP="001C6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56D">
      <w:rPr>
        <w:rStyle w:val="a5"/>
        <w:noProof/>
      </w:rPr>
      <w:t>4</w:t>
    </w:r>
    <w:r>
      <w:rPr>
        <w:rStyle w:val="a5"/>
      </w:rPr>
      <w:fldChar w:fldCharType="end"/>
    </w:r>
  </w:p>
  <w:p w:rsidR="009023C9" w:rsidRDefault="00C34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37008F"/>
    <w:rsid w:val="00642889"/>
    <w:rsid w:val="00807723"/>
    <w:rsid w:val="0085456D"/>
    <w:rsid w:val="00C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0901771336554"/>
          <c:y val="0.23323615160349853"/>
          <c:w val="0.46376811594202899"/>
          <c:h val="0.332361516034985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А)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9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Sheet1!$B$1:$J$1</c:f>
              <c:strCache>
                <c:ptCount val="9"/>
                <c:pt idx="0">
                  <c:v>истцы</c:v>
                </c:pt>
                <c:pt idx="1">
                  <c:v>ответчики</c:v>
                </c:pt>
                <c:pt idx="2">
                  <c:v>подсудимые</c:v>
                </c:pt>
                <c:pt idx="3">
                  <c:v>правонарушители по адм. делу</c:v>
                </c:pt>
                <c:pt idx="4">
                  <c:v>потерпевшие</c:v>
                </c:pt>
                <c:pt idx="5">
                  <c:v>адвокаты</c:v>
                </c:pt>
                <c:pt idx="6">
                  <c:v>прокуроры</c:v>
                </c:pt>
                <c:pt idx="7">
                  <c:v>свидетели</c:v>
                </c:pt>
                <c:pt idx="8">
                  <c:v>другие лица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508</c:v>
                </c:pt>
                <c:pt idx="1">
                  <c:v>242</c:v>
                </c:pt>
                <c:pt idx="2">
                  <c:v>134</c:v>
                </c:pt>
                <c:pt idx="3">
                  <c:v>238</c:v>
                </c:pt>
                <c:pt idx="4">
                  <c:v>199</c:v>
                </c:pt>
                <c:pt idx="5">
                  <c:v>187</c:v>
                </c:pt>
                <c:pt idx="6">
                  <c:v>129</c:v>
                </c:pt>
                <c:pt idx="7">
                  <c:v>195</c:v>
                </c:pt>
                <c:pt idx="8">
                  <c:v>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6.4412238325281798E-2"/>
          <c:y val="0.76676384839650147"/>
          <c:w val="0.86795491143317227"/>
          <c:h val="0.22448979591836735"/>
        </c:manualLayout>
      </c:layout>
      <c:overlay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2014-04-08T09:55:00Z</dcterms:created>
  <dcterms:modified xsi:type="dcterms:W3CDTF">2014-04-08T10:21:00Z</dcterms:modified>
</cp:coreProperties>
</file>