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BC" w:rsidRPr="001C34BC" w:rsidRDefault="009E54AE" w:rsidP="009E54AE">
      <w:pPr>
        <w:pStyle w:val="3"/>
        <w:shd w:val="clear" w:color="auto" w:fill="auto"/>
        <w:tabs>
          <w:tab w:val="left" w:pos="8050"/>
        </w:tabs>
        <w:ind w:right="280" w:firstLine="7788"/>
        <w:jc w:val="right"/>
        <w:rPr>
          <w:sz w:val="28"/>
          <w:szCs w:val="28"/>
        </w:rPr>
      </w:pPr>
      <w:bookmarkStart w:id="0" w:name="_GoBack"/>
      <w:bookmarkEnd w:id="0"/>
      <w:r w:rsidRPr="001C34B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B0C319B" wp14:editId="1DD7F202">
            <wp:simplePos x="0" y="0"/>
            <wp:positionH relativeFrom="margin">
              <wp:posOffset>2498090</wp:posOffset>
            </wp:positionH>
            <wp:positionV relativeFrom="margin">
              <wp:posOffset>289614</wp:posOffset>
            </wp:positionV>
            <wp:extent cx="828675" cy="854710"/>
            <wp:effectExtent l="0" t="0" r="9525" b="2540"/>
            <wp:wrapNone/>
            <wp:docPr id="8" name="Рисунок 8" descr="https://expo2017astana.com/upload/images/Ger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o2017astana.com/upload/images/Ger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4BC" w:rsidRPr="001C34BC">
        <w:rPr>
          <w:sz w:val="28"/>
          <w:szCs w:val="28"/>
        </w:rPr>
        <w:tab/>
      </w:r>
      <w:r w:rsidR="001C34BC" w:rsidRPr="001C34BC">
        <w:rPr>
          <w:sz w:val="28"/>
          <w:szCs w:val="28"/>
        </w:rPr>
        <w:tab/>
      </w:r>
      <w:r w:rsidR="001C34BC" w:rsidRPr="001C34BC">
        <w:rPr>
          <w:sz w:val="28"/>
          <w:szCs w:val="28"/>
        </w:rPr>
        <w:tab/>
      </w:r>
      <w:r w:rsidR="001C34BC" w:rsidRPr="001C34BC">
        <w:rPr>
          <w:sz w:val="28"/>
          <w:szCs w:val="28"/>
        </w:rPr>
        <w:tab/>
      </w:r>
      <w:r w:rsidR="001C34BC" w:rsidRPr="001C34BC">
        <w:rPr>
          <w:sz w:val="28"/>
          <w:szCs w:val="28"/>
        </w:rPr>
        <w:tab/>
      </w:r>
      <w:r w:rsidR="001C34BC" w:rsidRPr="001C34BC">
        <w:rPr>
          <w:sz w:val="28"/>
          <w:szCs w:val="28"/>
        </w:rPr>
        <w:tab/>
      </w:r>
    </w:p>
    <w:p w:rsidR="009E54AE" w:rsidRDefault="009E54AE" w:rsidP="001C34BC">
      <w:pPr>
        <w:pStyle w:val="3"/>
        <w:shd w:val="clear" w:color="auto" w:fill="auto"/>
        <w:tabs>
          <w:tab w:val="left" w:pos="8050"/>
        </w:tabs>
        <w:ind w:right="280"/>
        <w:jc w:val="center"/>
        <w:rPr>
          <w:sz w:val="28"/>
          <w:szCs w:val="28"/>
        </w:rPr>
      </w:pPr>
    </w:p>
    <w:p w:rsidR="009E54AE" w:rsidRDefault="009E54AE" w:rsidP="001C34BC">
      <w:pPr>
        <w:pStyle w:val="3"/>
        <w:shd w:val="clear" w:color="auto" w:fill="auto"/>
        <w:tabs>
          <w:tab w:val="left" w:pos="8050"/>
        </w:tabs>
        <w:ind w:right="280"/>
        <w:jc w:val="center"/>
        <w:rPr>
          <w:sz w:val="28"/>
          <w:szCs w:val="28"/>
        </w:rPr>
      </w:pPr>
    </w:p>
    <w:p w:rsidR="009E54AE" w:rsidRDefault="009E54AE" w:rsidP="001C34BC">
      <w:pPr>
        <w:pStyle w:val="3"/>
        <w:shd w:val="clear" w:color="auto" w:fill="auto"/>
        <w:tabs>
          <w:tab w:val="left" w:pos="8050"/>
        </w:tabs>
        <w:ind w:right="280"/>
        <w:jc w:val="center"/>
        <w:rPr>
          <w:sz w:val="28"/>
          <w:szCs w:val="28"/>
        </w:rPr>
      </w:pPr>
    </w:p>
    <w:p w:rsidR="009E54AE" w:rsidRDefault="009E54AE" w:rsidP="001C34BC">
      <w:pPr>
        <w:pStyle w:val="3"/>
        <w:shd w:val="clear" w:color="auto" w:fill="auto"/>
        <w:tabs>
          <w:tab w:val="left" w:pos="8050"/>
        </w:tabs>
        <w:ind w:right="280"/>
        <w:jc w:val="center"/>
        <w:rPr>
          <w:sz w:val="28"/>
          <w:szCs w:val="28"/>
        </w:rPr>
      </w:pPr>
    </w:p>
    <w:p w:rsidR="009E54AE" w:rsidRPr="001C34BC" w:rsidRDefault="001C34BC" w:rsidP="001C34BC">
      <w:pPr>
        <w:pStyle w:val="3"/>
        <w:shd w:val="clear" w:color="auto" w:fill="auto"/>
        <w:tabs>
          <w:tab w:val="left" w:pos="8050"/>
        </w:tabs>
        <w:ind w:right="280"/>
        <w:jc w:val="center"/>
        <w:rPr>
          <w:sz w:val="28"/>
          <w:szCs w:val="28"/>
        </w:rPr>
      </w:pPr>
      <w:r w:rsidRPr="001C34BC">
        <w:rPr>
          <w:sz w:val="28"/>
          <w:szCs w:val="28"/>
        </w:rPr>
        <w:t xml:space="preserve">РЕШЕНИЕ </w:t>
      </w:r>
    </w:p>
    <w:p w:rsidR="001C34BC" w:rsidRPr="001C34BC" w:rsidRDefault="001C34BC" w:rsidP="001C34BC">
      <w:pPr>
        <w:pStyle w:val="3"/>
        <w:shd w:val="clear" w:color="auto" w:fill="auto"/>
        <w:tabs>
          <w:tab w:val="left" w:pos="8050"/>
        </w:tabs>
        <w:ind w:right="280"/>
        <w:jc w:val="center"/>
        <w:rPr>
          <w:sz w:val="28"/>
          <w:szCs w:val="28"/>
        </w:rPr>
      </w:pPr>
      <w:r w:rsidRPr="001C34BC">
        <w:rPr>
          <w:sz w:val="28"/>
          <w:szCs w:val="28"/>
        </w:rPr>
        <w:t>ИМЕНЕМ  РЕСПУБЛИКИ КАЗАХСТАН</w:t>
      </w:r>
    </w:p>
    <w:p w:rsidR="001C34BC" w:rsidRPr="001C34BC" w:rsidRDefault="001C34BC" w:rsidP="001C34BC">
      <w:pPr>
        <w:pStyle w:val="3"/>
        <w:shd w:val="clear" w:color="auto" w:fill="auto"/>
        <w:tabs>
          <w:tab w:val="left" w:pos="8050"/>
        </w:tabs>
        <w:ind w:right="280"/>
        <w:rPr>
          <w:sz w:val="28"/>
          <w:szCs w:val="28"/>
        </w:rPr>
      </w:pPr>
    </w:p>
    <w:p w:rsidR="001C34BC" w:rsidRDefault="001C34BC" w:rsidP="001C34BC">
      <w:pPr>
        <w:pStyle w:val="3"/>
        <w:shd w:val="clear" w:color="auto" w:fill="auto"/>
        <w:tabs>
          <w:tab w:val="left" w:pos="8050"/>
        </w:tabs>
        <w:ind w:right="280"/>
        <w:rPr>
          <w:sz w:val="28"/>
          <w:szCs w:val="28"/>
        </w:rPr>
      </w:pPr>
    </w:p>
    <w:p w:rsidR="001C34BC" w:rsidRPr="001C34BC" w:rsidRDefault="001C34BC" w:rsidP="001C34BC">
      <w:pPr>
        <w:pStyle w:val="3"/>
        <w:shd w:val="clear" w:color="auto" w:fill="auto"/>
        <w:tabs>
          <w:tab w:val="left" w:pos="8050"/>
        </w:tabs>
        <w:ind w:right="280"/>
        <w:rPr>
          <w:sz w:val="28"/>
          <w:szCs w:val="28"/>
        </w:rPr>
      </w:pPr>
      <w:r>
        <w:rPr>
          <w:sz w:val="28"/>
          <w:szCs w:val="28"/>
        </w:rPr>
        <w:t xml:space="preserve">28.11.2017 года                                                                                      </w:t>
      </w:r>
      <w:r w:rsidRPr="001C34B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C34BC">
        <w:rPr>
          <w:sz w:val="28"/>
          <w:szCs w:val="28"/>
        </w:rPr>
        <w:t>Астана</w:t>
      </w:r>
    </w:p>
    <w:p w:rsidR="001C34BC" w:rsidRPr="001C34BC" w:rsidRDefault="001C34BC" w:rsidP="001C34BC">
      <w:pPr>
        <w:pStyle w:val="3"/>
        <w:shd w:val="clear" w:color="auto" w:fill="auto"/>
        <w:tabs>
          <w:tab w:val="left" w:pos="8050"/>
        </w:tabs>
        <w:ind w:right="280"/>
        <w:rPr>
          <w:sz w:val="28"/>
          <w:szCs w:val="28"/>
        </w:rPr>
      </w:pPr>
    </w:p>
    <w:p w:rsid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Есильский районный суд г.Астаны в составе председательствующего судьи Курмангалиева А.И., при секретаре судебного заседания Омаровой И.М., с участием истца Искакова А.А., его представителя Латаева А.А. по доверенности от 06.09.2017 года, ответчика Алиевой К.С., ее представителя Сабиновой Б.Т. по доверенности от 03.10.2017 года, представителя ответчика Мусаева А.Б. – Клеменко Н.Н. по доверенности от 27.11.2017 года и ордеру адвоката №063181 от 13.11.2017 года, третьего лица Нуржановой А.С., рассмотрев в открытом судебном заседании гражданское дело по иску Искакова Али Алимовича к Мырзабай Олжасу</w:t>
      </w:r>
      <w:r w:rsidRPr="001C34BC">
        <w:rPr>
          <w:sz w:val="28"/>
          <w:szCs w:val="28"/>
          <w:lang w:val="kk"/>
        </w:rPr>
        <w:t xml:space="preserve">, </w:t>
      </w:r>
      <w:r w:rsidRPr="001C34BC">
        <w:rPr>
          <w:sz w:val="28"/>
          <w:szCs w:val="28"/>
        </w:rPr>
        <w:t>частному нотариусу Алиевой карине Сабыровне, Жаныбек Ахмету и Мусаеву Амету Бахытовичу о расторжении договора аренды от 14.07.2017 года и признании недействительной доверенности от 01.08.2017 года,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</w:p>
    <w:p w:rsidR="001C34BC" w:rsidRDefault="001C34BC" w:rsidP="00586E1D">
      <w:pPr>
        <w:pStyle w:val="3"/>
        <w:shd w:val="clear" w:color="auto" w:fill="auto"/>
        <w:spacing w:after="2"/>
        <w:jc w:val="center"/>
        <w:rPr>
          <w:sz w:val="28"/>
          <w:szCs w:val="28"/>
        </w:rPr>
      </w:pPr>
      <w:r w:rsidRPr="001C34BC">
        <w:rPr>
          <w:sz w:val="28"/>
          <w:szCs w:val="28"/>
        </w:rPr>
        <w:t>УСТАНОВИЛ:</w:t>
      </w:r>
    </w:p>
    <w:p w:rsidR="00586E1D" w:rsidRPr="001C34BC" w:rsidRDefault="00586E1D" w:rsidP="00586E1D">
      <w:pPr>
        <w:pStyle w:val="3"/>
        <w:shd w:val="clear" w:color="auto" w:fill="auto"/>
        <w:spacing w:after="2"/>
        <w:jc w:val="center"/>
        <w:rPr>
          <w:sz w:val="28"/>
          <w:szCs w:val="28"/>
        </w:rPr>
      </w:pPr>
    </w:p>
    <w:p w:rsidR="001C34BC" w:rsidRPr="001C34BC" w:rsidRDefault="001C34BC" w:rsidP="00586E1D">
      <w:pPr>
        <w:pStyle w:val="3"/>
        <w:shd w:val="clear" w:color="auto" w:fill="auto"/>
        <w:spacing w:after="2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 xml:space="preserve">Искаков А.А. обратился в суд с названным иском, мотивируя свои требования тем, что 14 июля 2017 года, между Искаковым А.А. (арендодатель) и Мырзабай О. (арендатор), был заключен договор аренды транспортного средства, согласно которому арендодатель, передает арендатору, во временное владение и пользование принадлежащий ему на праве частной собственности автомобиль марки: </w:t>
      </w:r>
      <w:r w:rsidRPr="001C34BC">
        <w:rPr>
          <w:sz w:val="28"/>
          <w:szCs w:val="28"/>
          <w:lang w:val="en-US"/>
        </w:rPr>
        <w:t>Toyota</w:t>
      </w:r>
      <w:r w:rsidRPr="001C34BC">
        <w:rPr>
          <w:sz w:val="28"/>
          <w:szCs w:val="28"/>
        </w:rPr>
        <w:t xml:space="preserve"> </w:t>
      </w:r>
      <w:r w:rsidRPr="001C34BC">
        <w:rPr>
          <w:sz w:val="28"/>
          <w:szCs w:val="28"/>
          <w:lang w:val="en-US"/>
        </w:rPr>
        <w:t>Land</w:t>
      </w:r>
      <w:r w:rsidRPr="001C34BC">
        <w:rPr>
          <w:sz w:val="28"/>
          <w:szCs w:val="28"/>
        </w:rPr>
        <w:t xml:space="preserve"> </w:t>
      </w:r>
      <w:r w:rsidRPr="001C34BC">
        <w:rPr>
          <w:sz w:val="28"/>
          <w:szCs w:val="28"/>
          <w:lang w:val="en-US"/>
        </w:rPr>
        <w:t>Cruiser</w:t>
      </w:r>
      <w:r w:rsidRPr="001C34BC">
        <w:rPr>
          <w:sz w:val="28"/>
          <w:szCs w:val="28"/>
        </w:rPr>
        <w:t xml:space="preserve"> 200, 2016 года выпуска, идентификационный номер: </w:t>
      </w:r>
      <w:r w:rsidRPr="001C34BC">
        <w:rPr>
          <w:sz w:val="28"/>
          <w:szCs w:val="28"/>
          <w:lang w:val="en-US"/>
        </w:rPr>
        <w:t>JTMHX</w:t>
      </w:r>
      <w:r w:rsidRPr="001C34BC">
        <w:rPr>
          <w:sz w:val="28"/>
          <w:szCs w:val="28"/>
        </w:rPr>
        <w:t>02</w:t>
      </w:r>
      <w:r w:rsidRPr="001C34BC">
        <w:rPr>
          <w:sz w:val="28"/>
          <w:szCs w:val="28"/>
          <w:lang w:val="en-US"/>
        </w:rPr>
        <w:t>J</w:t>
      </w:r>
      <w:r w:rsidRPr="001C34BC">
        <w:rPr>
          <w:sz w:val="28"/>
          <w:szCs w:val="28"/>
        </w:rPr>
        <w:t>504122</w:t>
      </w:r>
      <w:r w:rsidR="003F0017" w:rsidRPr="003F0017">
        <w:rPr>
          <w:sz w:val="28"/>
          <w:szCs w:val="28"/>
        </w:rPr>
        <w:t>000</w:t>
      </w:r>
      <w:r w:rsidRPr="001C34BC">
        <w:rPr>
          <w:sz w:val="28"/>
          <w:szCs w:val="28"/>
        </w:rPr>
        <w:t xml:space="preserve">, кузов № </w:t>
      </w:r>
      <w:r w:rsidRPr="001C34BC">
        <w:rPr>
          <w:sz w:val="28"/>
          <w:szCs w:val="28"/>
          <w:lang w:val="en-US"/>
        </w:rPr>
        <w:t>JTMHX</w:t>
      </w:r>
      <w:r w:rsidRPr="001C34BC">
        <w:rPr>
          <w:sz w:val="28"/>
          <w:szCs w:val="28"/>
        </w:rPr>
        <w:t>02</w:t>
      </w:r>
      <w:r w:rsidRPr="001C34BC">
        <w:rPr>
          <w:sz w:val="28"/>
          <w:szCs w:val="28"/>
          <w:lang w:val="en-US"/>
        </w:rPr>
        <w:t>J</w:t>
      </w:r>
      <w:r w:rsidRPr="001C34BC">
        <w:rPr>
          <w:sz w:val="28"/>
          <w:szCs w:val="28"/>
        </w:rPr>
        <w:t>504122</w:t>
      </w:r>
      <w:r w:rsidR="003F0017" w:rsidRPr="003F0017">
        <w:rPr>
          <w:sz w:val="28"/>
          <w:szCs w:val="28"/>
        </w:rPr>
        <w:t>000</w:t>
      </w:r>
      <w:r w:rsidRPr="001C34BC">
        <w:rPr>
          <w:sz w:val="28"/>
          <w:szCs w:val="28"/>
        </w:rPr>
        <w:t xml:space="preserve">, шасси №-, государственный номерной знак </w:t>
      </w:r>
      <w:r w:rsidR="003F0017">
        <w:rPr>
          <w:sz w:val="28"/>
          <w:szCs w:val="28"/>
        </w:rPr>
        <w:t>055NN01</w:t>
      </w:r>
      <w:r w:rsidRPr="001C34BC">
        <w:rPr>
          <w:sz w:val="28"/>
          <w:szCs w:val="28"/>
        </w:rPr>
        <w:t>.</w:t>
      </w:r>
    </w:p>
    <w:p w:rsidR="00DF32DD" w:rsidRDefault="001C34BC" w:rsidP="00DF32DD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 xml:space="preserve">Автотранспортное средство принадлежит арендодателю на праве частной собственности на основании свидетельства о государственной регистрации транспортного средства </w:t>
      </w:r>
      <w:r w:rsidRPr="001C34BC">
        <w:rPr>
          <w:sz w:val="28"/>
          <w:szCs w:val="28"/>
          <w:lang w:val="en-US"/>
        </w:rPr>
        <w:t>ZJ</w:t>
      </w:r>
      <w:r w:rsidRPr="001C34BC">
        <w:rPr>
          <w:sz w:val="28"/>
          <w:szCs w:val="28"/>
        </w:rPr>
        <w:t xml:space="preserve"> №00132377 выданного УДП ДВД г.Астана от 14 июля 2017 года.</w:t>
      </w:r>
    </w:p>
    <w:p w:rsidR="001C34BC" w:rsidRPr="001C34BC" w:rsidRDefault="001C34BC" w:rsidP="00DF32DD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По соглашению сторон арендатор обязался оплачивать арендодателю сумму 2 000 000 тенге ежемесячно не позднее 30 числа каждого месяца. Срок действия договора с 14 июля 2017 года, по 13.07.2018 года.</w:t>
      </w:r>
    </w:p>
    <w:p w:rsidR="00586E1D" w:rsidRDefault="00586E1D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lastRenderedPageBreak/>
        <w:t>В соответствии с п.7 договора, арендатору запрещается передавать транспортное средство в субаренду третьим лицам, арендатор не вправе распоряжаться автомобилем (менять, сдавать в залог, отчуждать иным способом) без согласования с арендодателем.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Указывает о том, что договор аренды был удостоверен частным нотариусом г.Астана, Алиевой К.С., со стороны арендодателя условия договора были выполнены, автомашина передана ответчику Мырзабай О.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Однако ответчиком не были исполнены и нарушены условия договора, не оплачивались платежи за аренду автомобиля, а также нарушены условия п.7) договора аренды, автомобиль передан без его согласия третьим лицам, с учетом изложенного, в адрес ответчика направлено уведомление о расторжении договора с предоставлением срока на возврат автомашины до 01.10.2017 года.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Иск мотивирован также тем, что к указанному сроку ответчик не возвратил ему автотранспорт и не явился для расторжения договора аренды, более того, ему стало известно о том, что 01 августа 2017 года, ответчик Мырзабай О., неизвестным образом, получил от его имени на себя и некоего гражданина Жаныбек А. доверенность на право снятия с учета, и продажи автомашины, за цену и на условиях по своему усмотрению, удостоверенной тем же нотариусом г.Астана, Алиевой К.С., в реестре №1493 от 01.08.2017 года, в последствии реализовал автомашину третьему лицу Мусаеву А.Б.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Поскольку какой-либо доверенности на право снятия с учета и продажи автомашины, ответчикам он не выдавал, каким образом нотариус Алиева К.С. удостоверила и выдала от его имени доверенность ответчикам ему неизвестно, в виду противоправных действий ответчиков, местонахождение его автомашины не установлено, просил суд:</w:t>
      </w:r>
    </w:p>
    <w:p w:rsidR="001C34BC" w:rsidRPr="001C34BC" w:rsidRDefault="001C34BC" w:rsidP="001755F4">
      <w:pPr>
        <w:pStyle w:val="3"/>
        <w:shd w:val="clear" w:color="auto" w:fill="auto"/>
        <w:tabs>
          <w:tab w:val="left" w:pos="2002"/>
        </w:tabs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 xml:space="preserve">- расторгнуть заключенный 14 июля 2017 года, между Искаковым Али Алимовичем и Мырзабай Олжасом, договор аренды автотранспортного средства марки: </w:t>
      </w:r>
      <w:r w:rsidRPr="001C34BC">
        <w:rPr>
          <w:sz w:val="28"/>
          <w:szCs w:val="28"/>
          <w:lang w:val="en-US"/>
        </w:rPr>
        <w:t>Toyota</w:t>
      </w:r>
      <w:r w:rsidRPr="001C34BC">
        <w:rPr>
          <w:sz w:val="28"/>
          <w:szCs w:val="28"/>
        </w:rPr>
        <w:t xml:space="preserve"> </w:t>
      </w:r>
      <w:r w:rsidRPr="001C34BC">
        <w:rPr>
          <w:sz w:val="28"/>
          <w:szCs w:val="28"/>
          <w:lang w:val="en-US"/>
        </w:rPr>
        <w:t>Land</w:t>
      </w:r>
      <w:r w:rsidRPr="001C34BC">
        <w:rPr>
          <w:sz w:val="28"/>
          <w:szCs w:val="28"/>
        </w:rPr>
        <w:t xml:space="preserve"> </w:t>
      </w:r>
      <w:r w:rsidRPr="001C34BC">
        <w:rPr>
          <w:sz w:val="28"/>
          <w:szCs w:val="28"/>
          <w:lang w:val="en-US"/>
        </w:rPr>
        <w:t>Cruiser</w:t>
      </w:r>
      <w:r w:rsidRPr="001C34BC">
        <w:rPr>
          <w:sz w:val="28"/>
          <w:szCs w:val="28"/>
        </w:rPr>
        <w:t xml:space="preserve"> 200, 2016 года выпуска, государственный номерной знак </w:t>
      </w:r>
      <w:r w:rsidR="003F0017">
        <w:rPr>
          <w:sz w:val="28"/>
          <w:szCs w:val="28"/>
        </w:rPr>
        <w:t>055NN01</w:t>
      </w:r>
      <w:r w:rsidRPr="001C34BC">
        <w:rPr>
          <w:sz w:val="28"/>
          <w:szCs w:val="28"/>
        </w:rPr>
        <w:t xml:space="preserve">; признать недействительной доверенность от 01 августа 2017 года, выданной Искаковым Али Алимовичем, на имя Жаныбек Ахмет, Мырзабай Олжас, на право снятия и продажи автомашины, марки: </w:t>
      </w:r>
      <w:r w:rsidRPr="001C34BC">
        <w:rPr>
          <w:sz w:val="28"/>
          <w:szCs w:val="28"/>
          <w:lang w:val="en-US"/>
        </w:rPr>
        <w:t>Toyota</w:t>
      </w:r>
      <w:r w:rsidRPr="001C34BC">
        <w:rPr>
          <w:sz w:val="28"/>
          <w:szCs w:val="28"/>
        </w:rPr>
        <w:t xml:space="preserve"> </w:t>
      </w:r>
      <w:r w:rsidRPr="001C34BC">
        <w:rPr>
          <w:sz w:val="28"/>
          <w:szCs w:val="28"/>
          <w:lang w:val="en-US"/>
        </w:rPr>
        <w:t>Land</w:t>
      </w:r>
      <w:r w:rsidRPr="001C34BC">
        <w:rPr>
          <w:sz w:val="28"/>
          <w:szCs w:val="28"/>
        </w:rPr>
        <w:t xml:space="preserve"> </w:t>
      </w:r>
      <w:r w:rsidRPr="001C34BC">
        <w:rPr>
          <w:sz w:val="28"/>
          <w:szCs w:val="28"/>
          <w:lang w:val="en-US"/>
        </w:rPr>
        <w:t>Cruiser</w:t>
      </w:r>
      <w:r w:rsidRPr="001C34BC">
        <w:rPr>
          <w:sz w:val="28"/>
          <w:szCs w:val="28"/>
        </w:rPr>
        <w:t xml:space="preserve"> 200, 2016 года выпуска, идентификационный номер </w:t>
      </w:r>
      <w:r w:rsidRPr="001C34BC">
        <w:rPr>
          <w:sz w:val="28"/>
          <w:szCs w:val="28"/>
          <w:lang w:val="en-US"/>
        </w:rPr>
        <w:t>JTMHX</w:t>
      </w:r>
      <w:r w:rsidRPr="001C34BC">
        <w:rPr>
          <w:sz w:val="28"/>
          <w:szCs w:val="28"/>
        </w:rPr>
        <w:t>02</w:t>
      </w:r>
      <w:r w:rsidRPr="001C34BC">
        <w:rPr>
          <w:sz w:val="28"/>
          <w:szCs w:val="28"/>
          <w:lang w:val="en-US"/>
        </w:rPr>
        <w:t>J</w:t>
      </w:r>
      <w:r w:rsidRPr="001C34BC">
        <w:rPr>
          <w:sz w:val="28"/>
          <w:szCs w:val="28"/>
        </w:rPr>
        <w:t>504122</w:t>
      </w:r>
      <w:r w:rsidR="003F0017" w:rsidRPr="003F0017">
        <w:rPr>
          <w:sz w:val="28"/>
          <w:szCs w:val="28"/>
        </w:rPr>
        <w:t>000</w:t>
      </w:r>
      <w:r w:rsidRPr="001C34BC">
        <w:rPr>
          <w:sz w:val="28"/>
          <w:szCs w:val="28"/>
        </w:rPr>
        <w:t>,</w:t>
      </w:r>
      <w:r w:rsidR="009E54AE">
        <w:rPr>
          <w:sz w:val="28"/>
          <w:szCs w:val="28"/>
        </w:rPr>
        <w:t xml:space="preserve"> </w:t>
      </w:r>
      <w:r w:rsidRPr="001C34BC">
        <w:rPr>
          <w:sz w:val="28"/>
          <w:szCs w:val="28"/>
        </w:rPr>
        <w:t>кузов</w:t>
      </w:r>
      <w:r w:rsidR="001755F4">
        <w:rPr>
          <w:sz w:val="28"/>
          <w:szCs w:val="28"/>
        </w:rPr>
        <w:t xml:space="preserve"> </w:t>
      </w:r>
      <w:r w:rsidR="009E54AE">
        <w:rPr>
          <w:sz w:val="28"/>
          <w:szCs w:val="28"/>
        </w:rPr>
        <w:t>№</w:t>
      </w:r>
      <w:r w:rsidRPr="001C34BC">
        <w:rPr>
          <w:sz w:val="28"/>
          <w:szCs w:val="28"/>
          <w:lang w:val="en-US"/>
        </w:rPr>
        <w:t>JTMHX</w:t>
      </w:r>
      <w:r w:rsidRPr="001C34BC">
        <w:rPr>
          <w:sz w:val="28"/>
          <w:szCs w:val="28"/>
        </w:rPr>
        <w:t>02</w:t>
      </w:r>
      <w:r w:rsidRPr="001C34BC">
        <w:rPr>
          <w:sz w:val="28"/>
          <w:szCs w:val="28"/>
          <w:lang w:val="en-US"/>
        </w:rPr>
        <w:t>J</w:t>
      </w:r>
      <w:r w:rsidRPr="001C34BC">
        <w:rPr>
          <w:sz w:val="28"/>
          <w:szCs w:val="28"/>
        </w:rPr>
        <w:t>504122</w:t>
      </w:r>
      <w:r w:rsidR="003F0017" w:rsidRPr="003F0017">
        <w:rPr>
          <w:sz w:val="28"/>
          <w:szCs w:val="28"/>
        </w:rPr>
        <w:t>000</w:t>
      </w:r>
      <w:r w:rsidRPr="001C34BC">
        <w:rPr>
          <w:sz w:val="28"/>
          <w:szCs w:val="28"/>
        </w:rPr>
        <w:t xml:space="preserve">, шасси №-, государственный номерной знак </w:t>
      </w:r>
      <w:r w:rsidR="003F0017">
        <w:rPr>
          <w:sz w:val="28"/>
          <w:szCs w:val="28"/>
        </w:rPr>
        <w:t>055NN01</w:t>
      </w:r>
      <w:r w:rsidRPr="001C34BC">
        <w:rPr>
          <w:sz w:val="28"/>
          <w:szCs w:val="28"/>
        </w:rPr>
        <w:t>, за цену и на условиях по своему усмотрению, удостоверенной нотариусом г. Астана, Алиевой К.С., в реестре №1493 от 01.08.2017 года.</w:t>
      </w:r>
    </w:p>
    <w:p w:rsidR="001C34BC" w:rsidRPr="001C34BC" w:rsidRDefault="001C34BC" w:rsidP="001C34BC">
      <w:pPr>
        <w:pStyle w:val="3"/>
        <w:shd w:val="clear" w:color="auto" w:fill="auto"/>
        <w:tabs>
          <w:tab w:val="left" w:pos="0"/>
        </w:tabs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В судебном заседании истец и его представитель истца поддержали исковые требования, просили удовлетворить в полном объеме, изложив доводы аналогично иску.</w:t>
      </w:r>
    </w:p>
    <w:p w:rsidR="001C34BC" w:rsidRPr="001C34BC" w:rsidRDefault="001C34BC" w:rsidP="001C34BC">
      <w:pPr>
        <w:pStyle w:val="3"/>
        <w:shd w:val="clear" w:color="auto" w:fill="auto"/>
        <w:tabs>
          <w:tab w:val="left" w:pos="0"/>
          <w:tab w:val="left" w:pos="1754"/>
        </w:tabs>
        <w:ind w:left="6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В суде ответчик Алиева К.С. указала о том, что действительно, договор аренды автомашины в присутствии сторон ею был удостоверен 14.07.2017 года, о чем ею были произведены регистрационные действия с внесением соответствующих сведений в реестр.</w:t>
      </w:r>
    </w:p>
    <w:p w:rsidR="001C34BC" w:rsidRPr="001C34BC" w:rsidRDefault="001C34BC" w:rsidP="001C34BC">
      <w:pPr>
        <w:pStyle w:val="3"/>
        <w:shd w:val="clear" w:color="auto" w:fill="auto"/>
        <w:tabs>
          <w:tab w:val="left" w:pos="0"/>
        </w:tabs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lastRenderedPageBreak/>
        <w:t xml:space="preserve">Объяснила в суде, что по просьбе ответчика Мырзабай О., находясь за пределами Республики Казахстан в Турецкой Республике, позвонила своей помощнице Нуржановой А.С. в офис и попросила за нее удостоверить доверенность 01.08.2017 года от имени Искакова А.А. на Мырзабай О. и Жаныбек А. на право снятия и продажи автомашины, марки </w:t>
      </w:r>
      <w:r w:rsidRPr="001C34BC">
        <w:rPr>
          <w:sz w:val="28"/>
          <w:szCs w:val="28"/>
          <w:lang w:val="en-US"/>
        </w:rPr>
        <w:t>Toyota</w:t>
      </w:r>
      <w:r w:rsidRPr="001C34BC">
        <w:rPr>
          <w:sz w:val="28"/>
          <w:szCs w:val="28"/>
        </w:rPr>
        <w:t xml:space="preserve"> </w:t>
      </w:r>
      <w:r w:rsidRPr="001C34BC">
        <w:rPr>
          <w:sz w:val="28"/>
          <w:szCs w:val="28"/>
          <w:lang w:val="en-US"/>
        </w:rPr>
        <w:t>Land</w:t>
      </w:r>
      <w:r w:rsidRPr="001C34BC">
        <w:rPr>
          <w:sz w:val="28"/>
          <w:szCs w:val="28"/>
        </w:rPr>
        <w:t xml:space="preserve"> </w:t>
      </w:r>
      <w:r w:rsidRPr="001C34BC">
        <w:rPr>
          <w:sz w:val="28"/>
          <w:szCs w:val="28"/>
          <w:lang w:val="en-US"/>
        </w:rPr>
        <w:t>Cruiser</w:t>
      </w:r>
      <w:r w:rsidRPr="001C34BC">
        <w:rPr>
          <w:sz w:val="28"/>
          <w:szCs w:val="28"/>
        </w:rPr>
        <w:t xml:space="preserve"> 200, 2016 года выпуска, идентификационный номер: </w:t>
      </w:r>
      <w:r w:rsidRPr="001C34BC">
        <w:rPr>
          <w:sz w:val="28"/>
          <w:szCs w:val="28"/>
          <w:lang w:val="en-US"/>
        </w:rPr>
        <w:t>JTMHX</w:t>
      </w:r>
      <w:r w:rsidRPr="001C34BC">
        <w:rPr>
          <w:sz w:val="28"/>
          <w:szCs w:val="28"/>
        </w:rPr>
        <w:t>02</w:t>
      </w:r>
      <w:r w:rsidRPr="001C34BC">
        <w:rPr>
          <w:sz w:val="28"/>
          <w:szCs w:val="28"/>
          <w:lang w:val="en-US"/>
        </w:rPr>
        <w:t>J</w:t>
      </w:r>
      <w:r w:rsidRPr="001C34BC">
        <w:rPr>
          <w:sz w:val="28"/>
          <w:szCs w:val="28"/>
        </w:rPr>
        <w:t>504122</w:t>
      </w:r>
      <w:r w:rsidR="003F0017" w:rsidRPr="003F0017">
        <w:rPr>
          <w:sz w:val="28"/>
          <w:szCs w:val="28"/>
        </w:rPr>
        <w:t>000</w:t>
      </w:r>
      <w:r w:rsidRPr="001C34BC">
        <w:rPr>
          <w:sz w:val="28"/>
          <w:szCs w:val="28"/>
        </w:rPr>
        <w:t xml:space="preserve">, кузов № </w:t>
      </w:r>
      <w:r w:rsidRPr="001C34BC">
        <w:rPr>
          <w:sz w:val="28"/>
          <w:szCs w:val="28"/>
          <w:lang w:val="en-US"/>
        </w:rPr>
        <w:t>JTMHX</w:t>
      </w:r>
      <w:r w:rsidRPr="001C34BC">
        <w:rPr>
          <w:sz w:val="28"/>
          <w:szCs w:val="28"/>
        </w:rPr>
        <w:t>02</w:t>
      </w:r>
      <w:r w:rsidRPr="001C34BC">
        <w:rPr>
          <w:sz w:val="28"/>
          <w:szCs w:val="28"/>
          <w:lang w:val="en-US"/>
        </w:rPr>
        <w:t>J</w:t>
      </w:r>
      <w:r w:rsidRPr="001C34BC">
        <w:rPr>
          <w:sz w:val="28"/>
          <w:szCs w:val="28"/>
        </w:rPr>
        <w:t>504122</w:t>
      </w:r>
      <w:r w:rsidR="003F0017" w:rsidRPr="003F0017">
        <w:rPr>
          <w:sz w:val="28"/>
          <w:szCs w:val="28"/>
        </w:rPr>
        <w:t>000</w:t>
      </w:r>
      <w:r w:rsidRPr="001C34BC">
        <w:rPr>
          <w:sz w:val="28"/>
          <w:szCs w:val="28"/>
        </w:rPr>
        <w:t xml:space="preserve">, шасси №-, государственный номерной знак </w:t>
      </w:r>
      <w:r w:rsidR="003F0017">
        <w:rPr>
          <w:sz w:val="28"/>
          <w:szCs w:val="28"/>
        </w:rPr>
        <w:t>055NN01</w:t>
      </w:r>
      <w:r w:rsidRPr="001C34BC">
        <w:rPr>
          <w:sz w:val="28"/>
          <w:szCs w:val="28"/>
        </w:rPr>
        <w:t>, за цену и на условиях по своему усмотрению, с внесением соответствующих сведений в реестр №1493 от 01.08.2017 года.</w:t>
      </w:r>
    </w:p>
    <w:p w:rsidR="001C34BC" w:rsidRPr="001C34BC" w:rsidRDefault="001C34BC" w:rsidP="001C34BC">
      <w:pPr>
        <w:pStyle w:val="3"/>
        <w:shd w:val="clear" w:color="auto" w:fill="auto"/>
        <w:tabs>
          <w:tab w:val="left" w:pos="0"/>
        </w:tabs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Позже 29.09.2017 года ее вызывал следователь СУ ДВД г.Астаны Куватов Р.А. для допроса в качестве свидетеля, имеющего право на защиту, все документы по реестрам были изъяты.</w:t>
      </w:r>
    </w:p>
    <w:p w:rsidR="001C34BC" w:rsidRPr="001C34BC" w:rsidRDefault="001C34BC" w:rsidP="001C34BC">
      <w:pPr>
        <w:pStyle w:val="3"/>
        <w:shd w:val="clear" w:color="auto" w:fill="auto"/>
        <w:tabs>
          <w:tab w:val="left" w:pos="0"/>
        </w:tabs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Вопрос о расторжении договора аренды и признании недействительной доверенности оставила на усмотрение суда, в иске о взыскании с нее судебных расходов просила отказать.</w:t>
      </w:r>
    </w:p>
    <w:p w:rsidR="001C34BC" w:rsidRPr="001C34BC" w:rsidRDefault="001C34BC" w:rsidP="001C34BC">
      <w:pPr>
        <w:pStyle w:val="3"/>
        <w:shd w:val="clear" w:color="auto" w:fill="auto"/>
        <w:tabs>
          <w:tab w:val="left" w:pos="0"/>
        </w:tabs>
        <w:ind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Представитель Алиевой К.С. в суде дала аналогичные пояснения.</w:t>
      </w:r>
    </w:p>
    <w:p w:rsidR="001C34BC" w:rsidRPr="001C34BC" w:rsidRDefault="001C34BC" w:rsidP="001C34BC">
      <w:pPr>
        <w:pStyle w:val="3"/>
        <w:shd w:val="clear" w:color="auto" w:fill="auto"/>
        <w:tabs>
          <w:tab w:val="left" w:pos="0"/>
        </w:tabs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 xml:space="preserve">В судебном заседании представитель ответчика Мусаева А.Б. объяснил, что действительно на основании простой формы сделки от 02.08.2017 года его доверитель приобрел автомашину </w:t>
      </w:r>
      <w:r w:rsidRPr="001C34BC">
        <w:rPr>
          <w:sz w:val="28"/>
          <w:szCs w:val="28"/>
          <w:lang w:val="en-US"/>
        </w:rPr>
        <w:t>Toyota</w:t>
      </w:r>
      <w:r w:rsidRPr="001C34BC">
        <w:rPr>
          <w:sz w:val="28"/>
          <w:szCs w:val="28"/>
        </w:rPr>
        <w:t xml:space="preserve"> </w:t>
      </w:r>
      <w:r w:rsidRPr="001C34BC">
        <w:rPr>
          <w:sz w:val="28"/>
          <w:szCs w:val="28"/>
          <w:lang w:val="en-US"/>
        </w:rPr>
        <w:t>Land</w:t>
      </w:r>
      <w:r w:rsidRPr="001C34BC">
        <w:rPr>
          <w:sz w:val="28"/>
          <w:szCs w:val="28"/>
        </w:rPr>
        <w:t xml:space="preserve"> </w:t>
      </w:r>
      <w:r w:rsidRPr="001C34BC">
        <w:rPr>
          <w:sz w:val="28"/>
          <w:szCs w:val="28"/>
          <w:lang w:val="en-US"/>
        </w:rPr>
        <w:t>Cruiser</w:t>
      </w:r>
      <w:r w:rsidRPr="001C34BC">
        <w:rPr>
          <w:sz w:val="28"/>
          <w:szCs w:val="28"/>
        </w:rPr>
        <w:t xml:space="preserve"> 200, 2016 года выпуска, государственный номерной знак </w:t>
      </w:r>
      <w:r w:rsidR="003F0017">
        <w:rPr>
          <w:sz w:val="28"/>
          <w:szCs w:val="28"/>
        </w:rPr>
        <w:t>055NN01</w:t>
      </w:r>
      <w:r w:rsidRPr="001C34BC">
        <w:rPr>
          <w:sz w:val="28"/>
          <w:szCs w:val="28"/>
        </w:rPr>
        <w:t>, до совершения сделки проверил ее по базе УДП на предмет угона, залога и пр., поскольку все документы были в подлиннике и подозрений не вызывали, рассчитался за нее наличными и оформил на свое имя, после чего произвел отчуждение далее третьим лицам, которые по его мнению являются гражданами Российской Федерации.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Учитывая, что Мусаев А.Б. является добросовестным приобретателем, а в рамках настоящего дела исковые требования к нему не предъявлены по существу, просил в иске отказать в полном объеме.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В судебном заседании третье лицо Нуржанова А.С. объяснила, что действительно работала помощником на возмездной основе у частного нотариуса Алиевой К.С., 01.08.2017 года последняя, находясь в Турции, позвонила ей и попросила за нее удостоверить сделку, которую просил Мырзабай О.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 xml:space="preserve">Также объясняла в суде, что произвела все необходимые за нотариуса действия с внесением соответствующих сведений в реестр, утверждает, что при оформлении доверенности присутствовал сам Искаков А.А. и Мырзабай О., однако на вопрос суда об идентификации личности Искакова А.А., присутствовавшего на заседании внятных пояснений дать не смогла. 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 xml:space="preserve">В судебное заседание ответчики Мырзабай О. и Жаныбек А. при неоднократном надлежащем извещении не явились, в адрес Мырзабай О. направлялись истцом по просьбе суда судебные повестки по последним известным адресам в адрес местного исполнительного органа в города Астана иШымкент, уведомления о вручении приобщены к материалам дела, </w:t>
      </w:r>
      <w:r w:rsidRPr="001C34BC">
        <w:rPr>
          <w:sz w:val="28"/>
          <w:szCs w:val="28"/>
        </w:rPr>
        <w:lastRenderedPageBreak/>
        <w:t>в связи с чем, дело рассмотрено в его отсутствие по правилам ст.ст.130-133 ГПК РК.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Ответчик Жаныбек А. при надлежащем извещении не явился, дело рассмотрено в его отсутствие по правилам ч.4 ст.196 ГПК РК.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 xml:space="preserve">Выслушав объяснения сторон, изучив материалы гражданского дела, исследовав представленные доказательства и установив обстоятельства, N40 из </w:t>
      </w:r>
      <w:r w:rsidRPr="001C34BC">
        <w:rPr>
          <w:rStyle w:val="-1pt"/>
          <w:sz w:val="28"/>
          <w:szCs w:val="28"/>
        </w:rPr>
        <w:t>1/7211</w:t>
      </w:r>
      <w:r w:rsidRPr="001C34BC">
        <w:rPr>
          <w:sz w:val="28"/>
          <w:szCs w:val="28"/>
        </w:rPr>
        <w:t xml:space="preserve"> имеющие значение для дела, суд приходит к следующему В силу п.1 ст.4 и п.1 ст.14 Конституции Республики Казахстан, действующим правом в Республике Казахстан являются нормы Конституции, соответствующих ей законов, иных нормативных правовых актов, международных договорных и иных обязательств Республики, а также нормативных постановлений Конституционного Совета и Верховного Суда Республики.</w:t>
      </w:r>
    </w:p>
    <w:p w:rsidR="001C34BC" w:rsidRPr="001C34BC" w:rsidRDefault="001C34BC" w:rsidP="001C34BC">
      <w:pPr>
        <w:pStyle w:val="3"/>
        <w:shd w:val="clear" w:color="auto" w:fill="auto"/>
        <w:ind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Все равны перед законом и судом.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 xml:space="preserve">Все лица равны перед судами и трибуналами, каждый имеет право при рассмотрении любого уголовного обвинения, предъявляемого ему, или при определении его прав и обязанностей в каком-либо гражданском процессе, на справедливое и публичное разбирательство дела компетентным, независимым и беспристрастным судом, созданным на основании закона (пункт 1 </w:t>
      </w:r>
      <w:r w:rsidRPr="001C34BC">
        <w:rPr>
          <w:rStyle w:val="1"/>
          <w:sz w:val="28"/>
          <w:szCs w:val="28"/>
        </w:rPr>
        <w:t>статьи 14</w:t>
      </w:r>
      <w:r w:rsidRPr="001C34BC">
        <w:rPr>
          <w:rStyle w:val="2"/>
          <w:rFonts w:eastAsia="Gulim"/>
          <w:sz w:val="28"/>
          <w:szCs w:val="28"/>
        </w:rPr>
        <w:t xml:space="preserve"> </w:t>
      </w:r>
      <w:r w:rsidRPr="001C34BC">
        <w:rPr>
          <w:sz w:val="28"/>
          <w:szCs w:val="28"/>
        </w:rPr>
        <w:t>Международного пакта о гражданских и политических правах, Нью-Йорк, 16 декабря 1966 года, ратифицирован Законом Республики Казахстан от 28 ноября 2005 года № 91-</w:t>
      </w:r>
      <w:r w:rsidRPr="001C34BC">
        <w:rPr>
          <w:sz w:val="28"/>
          <w:szCs w:val="28"/>
          <w:lang w:val="en-US"/>
        </w:rPr>
        <w:t>III</w:t>
      </w:r>
      <w:r w:rsidRPr="001C34BC">
        <w:rPr>
          <w:sz w:val="28"/>
          <w:szCs w:val="28"/>
        </w:rPr>
        <w:t>, вступил в силу в Республике Казахстан 24 апреля 2006 года).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В соответствие с пунктом 5 Нормативного постановления Верховного Суда Республики Казахстан от 11 июля 2003 года №5 «О судебном решении», решение является законным тогда, когда оно вынесено с соблюдением норм процессуального права и в полном соответствии с нормами материального права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Обоснованным считается решение, в котором отражены имеющие значение для данного дела факты, подтвержденные исследованными судом доказательствами, в совокупности достаточными для разрешения спора.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 xml:space="preserve">В суде первой инстанции установлено, что 14 июля 2017 года, между Искаковым А.А. (арендодатель) и Мырзабай О. (арендатор), был заключен договор аренды транспортного средства, согласно которому арендодатель, передает арендатору, во временное владение и пользование принадлежащий ему на праве частной собственности автомобиль марки: </w:t>
      </w:r>
      <w:r w:rsidRPr="001C34BC">
        <w:rPr>
          <w:sz w:val="28"/>
          <w:szCs w:val="28"/>
          <w:lang w:val="en-US"/>
        </w:rPr>
        <w:t>Toyota</w:t>
      </w:r>
      <w:r w:rsidRPr="001C34BC">
        <w:rPr>
          <w:sz w:val="28"/>
          <w:szCs w:val="28"/>
        </w:rPr>
        <w:t xml:space="preserve"> </w:t>
      </w:r>
      <w:r w:rsidRPr="001C34BC">
        <w:rPr>
          <w:sz w:val="28"/>
          <w:szCs w:val="28"/>
          <w:lang w:val="en-US"/>
        </w:rPr>
        <w:t>Land</w:t>
      </w:r>
      <w:r w:rsidRPr="001C34BC">
        <w:rPr>
          <w:sz w:val="28"/>
          <w:szCs w:val="28"/>
        </w:rPr>
        <w:t xml:space="preserve"> </w:t>
      </w:r>
      <w:r w:rsidRPr="001C34BC">
        <w:rPr>
          <w:sz w:val="28"/>
          <w:szCs w:val="28"/>
          <w:lang w:val="en-US"/>
        </w:rPr>
        <w:t>Cruiser</w:t>
      </w:r>
      <w:r w:rsidRPr="001C34BC">
        <w:rPr>
          <w:sz w:val="28"/>
          <w:szCs w:val="28"/>
        </w:rPr>
        <w:t xml:space="preserve"> 200, 2016 года выпуска, идентификационный номер: </w:t>
      </w:r>
      <w:r w:rsidRPr="001C34BC">
        <w:rPr>
          <w:sz w:val="28"/>
          <w:szCs w:val="28"/>
          <w:lang w:val="en-US"/>
        </w:rPr>
        <w:t>JTMHX</w:t>
      </w:r>
      <w:r w:rsidRPr="001C34BC">
        <w:rPr>
          <w:sz w:val="28"/>
          <w:szCs w:val="28"/>
        </w:rPr>
        <w:t>02</w:t>
      </w:r>
      <w:r w:rsidRPr="001C34BC">
        <w:rPr>
          <w:sz w:val="28"/>
          <w:szCs w:val="28"/>
          <w:lang w:val="en-US"/>
        </w:rPr>
        <w:t>J</w:t>
      </w:r>
      <w:r w:rsidRPr="001C34BC">
        <w:rPr>
          <w:sz w:val="28"/>
          <w:szCs w:val="28"/>
        </w:rPr>
        <w:t>504122</w:t>
      </w:r>
      <w:r w:rsidR="003F0017" w:rsidRPr="003F0017">
        <w:rPr>
          <w:sz w:val="28"/>
          <w:szCs w:val="28"/>
        </w:rPr>
        <w:t>000</w:t>
      </w:r>
      <w:r w:rsidRPr="001C34BC">
        <w:rPr>
          <w:sz w:val="28"/>
          <w:szCs w:val="28"/>
        </w:rPr>
        <w:t xml:space="preserve">, кузов № </w:t>
      </w:r>
      <w:r w:rsidRPr="001C34BC">
        <w:rPr>
          <w:sz w:val="28"/>
          <w:szCs w:val="28"/>
          <w:lang w:val="en-US"/>
        </w:rPr>
        <w:t>JTMHX</w:t>
      </w:r>
      <w:r w:rsidRPr="001C34BC">
        <w:rPr>
          <w:sz w:val="28"/>
          <w:szCs w:val="28"/>
        </w:rPr>
        <w:t>02</w:t>
      </w:r>
      <w:r w:rsidRPr="001C34BC">
        <w:rPr>
          <w:sz w:val="28"/>
          <w:szCs w:val="28"/>
          <w:lang w:val="en-US"/>
        </w:rPr>
        <w:t>J</w:t>
      </w:r>
      <w:r w:rsidRPr="001C34BC">
        <w:rPr>
          <w:sz w:val="28"/>
          <w:szCs w:val="28"/>
        </w:rPr>
        <w:t>504122</w:t>
      </w:r>
      <w:r w:rsidR="003F0017" w:rsidRPr="003F0017">
        <w:rPr>
          <w:sz w:val="28"/>
          <w:szCs w:val="28"/>
        </w:rPr>
        <w:t>000</w:t>
      </w:r>
      <w:r w:rsidRPr="001C34BC">
        <w:rPr>
          <w:sz w:val="28"/>
          <w:szCs w:val="28"/>
        </w:rPr>
        <w:t xml:space="preserve">, шасси №-, государственный номерной знак </w:t>
      </w:r>
      <w:r w:rsidR="003F0017">
        <w:rPr>
          <w:sz w:val="28"/>
          <w:szCs w:val="28"/>
        </w:rPr>
        <w:t>055NN01</w:t>
      </w:r>
      <w:r w:rsidRPr="001C34BC">
        <w:rPr>
          <w:sz w:val="28"/>
          <w:szCs w:val="28"/>
        </w:rPr>
        <w:t>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 xml:space="preserve">Автотранспортное средство принадлежит истцу на праве частной собственности на основании свидетельства о государственной регистрации транспортного средства </w:t>
      </w:r>
      <w:r w:rsidRPr="001C34BC">
        <w:rPr>
          <w:sz w:val="28"/>
          <w:szCs w:val="28"/>
          <w:lang w:val="en-US"/>
        </w:rPr>
        <w:t>ZJ</w:t>
      </w:r>
      <w:r w:rsidRPr="001C34BC">
        <w:rPr>
          <w:sz w:val="28"/>
          <w:szCs w:val="28"/>
        </w:rPr>
        <w:t xml:space="preserve"> №00132377 выданного УДП ДВД г. Астана от 14 июля 2017 года.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 xml:space="preserve">По соглашению сторон арендатор обязался оплачивать арендодателю сумму 2 000 000 тенге ежемесячно не позднее 30 числа каждого месяца. Срок </w:t>
      </w:r>
      <w:r w:rsidRPr="001C34BC">
        <w:rPr>
          <w:sz w:val="28"/>
          <w:szCs w:val="28"/>
        </w:rPr>
        <w:lastRenderedPageBreak/>
        <w:t>действия договора с 14 июля 2017 года, по 13.07.2018 года. В соответствии с п.7 договора, арендатору запрещается передавать транспортное средство в субаренду третьим лицам, арендатор не вправе распоряжаться автомобилем (менять, сдавать в залог, отчуждать иным способом) без согласования с арендодателем.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Из обстоятельств дела следует, что условия договора аренды ответчиком Мырзабай О. были нарушены, так из выписки ФДБ АО «Сбербанк в г.Астана» видно, что арендатором в общей сложности с момента заключения договора было оплачено 1 000 000 тенге.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Помимо прочего, ответчиком нарушены условия (п.7) договора аренды, т.е. автомобиль передан без согласия арендодателя третьим лицам, в связи с чем, в адрес арендатора 27.09.2017 года было направлено уведомление о расторжении договора с предоставлением срока для возврата автомашины до 01.10.2014 года.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В суде достоверно установлено, что в установленный истцом срок автомашина не возвращена собственнику.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В соответствие с правилами ст.ст.349,350 ГК РК, под нарушением обязательства понимается его неисполнение либо исполнение ненадлежащим образом (несвоевременное, с недостатками товаров и работ, с нарушением других условий, определенных содержанием обязательства) - ненадлежащее исполнение. При возникшей невозможности надлежащего исполнения должник обязан незамедлительно известить об этом кредитора. Привлечение должника к ответственности за нарушение обязательства производится по требованию кредитора.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По правилам ст.401 ГК РК, по требованию одной из сторон договор может быть изменен или расторгнут по решению суда только при существенном нарушении договора другой стороной.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Такие признаки судом установлены по делу. Арендодатор Мырзабай О., злоупотребляя гражданскими правами, не производил предусмотренные договором аренды платежи, более того, без согласия собственника произвел передачу (отчуждение) автомашины третьим лицам.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В соответствие с ст.556 ГК РК, по требованию одной из сторон договор имущественного найма может быть изменен или расторгнут досрочно в судебном порядке в случаях, предусмотренных настоящим Кодексом, иными законодательными актами или договором.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 xml:space="preserve">По требованию наймодателя договор имущественного найма может быть расторгнут и имущество возвращено наймодателю в следующих случаях: если наниматель пользуется имуществом с существенным нарушением условий договора или назначения имущества, несмотря на письменное предупреждение наймодателя о прекращении таких действий; </w:t>
      </w:r>
      <w:r w:rsidRPr="001C34BC">
        <w:rPr>
          <w:sz w:val="28"/>
          <w:szCs w:val="28"/>
        </w:rPr>
        <w:lastRenderedPageBreak/>
        <w:t>если наниматель умышленно или по неосторожности существенно ухудшает имущество; если наниматель более двух раз по истечении установленного договором срока платежа не вносит плату за пользование имуществом и т.д. Согласно ст.402 ГК РК,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законодательством либо договором, а при его отсутствии - в тридцатидневный срок.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Указанные требования истцом соблюдены направлением соответствующего уведомления, что в совокупности с изложенными выше основаниями является основанием для удовлетворения иска о расторжении договора аренды от 14.07.2017 года.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 xml:space="preserve">Обсуждая требование о признании недействительной доверенности от 01.08.2017 года, суд исходит из того, что достоверно установлен факт нарушения частным нотариусом Алиевой К.С. требований Закона Республики Казахстан от 14 июля 1997 года №155 «О нотариате» и причастных к нему «Правил совершения нотариальных действий нотариусами», утвержденных Приказом Министра юстиции Республики Казахстан от 31 января 2012 года № 31, зарегистрированных в Министерстве юстиции Республики Казахстан 28 февраля 2012 года №7447, при оформлении доверенности от 01.08.2017 года от имени Искакова А.А. на Жаныбек Ахмета, Мырзабай Олжаса, на право снятия и продажи автомашины, за цену и на условиях по своему усмотрению марки </w:t>
      </w:r>
      <w:r w:rsidRPr="001C34BC">
        <w:rPr>
          <w:sz w:val="28"/>
          <w:szCs w:val="28"/>
          <w:lang w:val="en-US"/>
        </w:rPr>
        <w:t>Toyota</w:t>
      </w:r>
      <w:r w:rsidRPr="001C34BC">
        <w:rPr>
          <w:sz w:val="28"/>
          <w:szCs w:val="28"/>
        </w:rPr>
        <w:t xml:space="preserve"> </w:t>
      </w:r>
      <w:r w:rsidRPr="001C34BC">
        <w:rPr>
          <w:sz w:val="28"/>
          <w:szCs w:val="28"/>
          <w:lang w:val="en-US"/>
        </w:rPr>
        <w:t>Land</w:t>
      </w:r>
      <w:r w:rsidRPr="001C34BC">
        <w:rPr>
          <w:sz w:val="28"/>
          <w:szCs w:val="28"/>
        </w:rPr>
        <w:t xml:space="preserve"> </w:t>
      </w:r>
      <w:r w:rsidRPr="001C34BC">
        <w:rPr>
          <w:sz w:val="28"/>
          <w:szCs w:val="28"/>
          <w:lang w:val="en-US"/>
        </w:rPr>
        <w:t>Cruiser</w:t>
      </w:r>
      <w:r w:rsidRPr="001C34BC">
        <w:rPr>
          <w:sz w:val="28"/>
          <w:szCs w:val="28"/>
        </w:rPr>
        <w:t xml:space="preserve"> 200, 2016 года выпуска, государственный номерной знак </w:t>
      </w:r>
      <w:r w:rsidR="003F0017">
        <w:rPr>
          <w:sz w:val="28"/>
          <w:szCs w:val="28"/>
        </w:rPr>
        <w:t>055NN01</w:t>
      </w:r>
      <w:r w:rsidRPr="001C34BC">
        <w:rPr>
          <w:sz w:val="28"/>
          <w:szCs w:val="28"/>
        </w:rPr>
        <w:t>, принадлежащей на праве собственности Искакову А.А.</w:t>
      </w:r>
    </w:p>
    <w:p w:rsidR="001C34BC" w:rsidRPr="001C34BC" w:rsidRDefault="001C34BC" w:rsidP="001C34BC">
      <w:pPr>
        <w:pStyle w:val="3"/>
        <w:shd w:val="clear" w:color="auto" w:fill="auto"/>
        <w:tabs>
          <w:tab w:val="left" w:pos="709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34BC">
        <w:rPr>
          <w:sz w:val="28"/>
          <w:szCs w:val="28"/>
        </w:rPr>
        <w:t>Находясь в Турецкой Республике</w:t>
      </w:r>
      <w:r>
        <w:rPr>
          <w:sz w:val="28"/>
          <w:szCs w:val="28"/>
        </w:rPr>
        <w:t xml:space="preserve">, дала незаконные распоряжения </w:t>
      </w:r>
      <w:r w:rsidRPr="001C34BC">
        <w:rPr>
          <w:sz w:val="28"/>
          <w:szCs w:val="28"/>
        </w:rPr>
        <w:t>своему помощнику Нуржановой А.С. внести в реестр сведения о выдаче указанной доверенности, дополнительно ко всему в отсутствие самого Искакова А.А. Указанный факт подтвержден как самой Алиевой К.С. в суде, третьим лицом Нуржановой А.С., так и заключением почерковедческой экспертизы от 16.10.2017 года, проведенной оперативно криминалистическим управлением ДВД г.Астаны, согласно выводам которой, доверенность №0246117 от</w:t>
      </w:r>
      <w:r w:rsidRPr="001C34BC">
        <w:rPr>
          <w:sz w:val="28"/>
          <w:szCs w:val="28"/>
        </w:rPr>
        <w:tab/>
        <w:t>01.08.2017 года реестре №2 нотариальное действие №1497 от 01.08.2017</w:t>
      </w:r>
      <w:r w:rsidRPr="001C34BC">
        <w:rPr>
          <w:sz w:val="28"/>
          <w:szCs w:val="28"/>
        </w:rPr>
        <w:tab/>
        <w:t>года, в графе №7 «Подпись (лица) в пол</w:t>
      </w:r>
      <w:r>
        <w:rPr>
          <w:sz w:val="28"/>
          <w:szCs w:val="28"/>
        </w:rPr>
        <w:t xml:space="preserve">учении нотариально оформленного </w:t>
      </w:r>
      <w:r w:rsidRPr="001C34BC">
        <w:rPr>
          <w:sz w:val="28"/>
          <w:szCs w:val="28"/>
        </w:rPr>
        <w:t xml:space="preserve">документа» была выполнена не гражданином Искаковым А.А., а другим лицом (лицами). </w:t>
      </w:r>
    </w:p>
    <w:p w:rsidR="001C34BC" w:rsidRPr="001C34BC" w:rsidRDefault="001C34BC" w:rsidP="001C34BC">
      <w:pPr>
        <w:pStyle w:val="3"/>
        <w:shd w:val="clear" w:color="auto" w:fill="auto"/>
        <w:ind w:right="20" w:firstLine="708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Законодатель определяет, что сделками признаются действия граждан и юридических лиц, направленные на установление, изменение или прекращение гражданских прав и обязанностей. Сделки могут быть односторонними и двух- или многосторонними (договоры) (ст.ст.147,148 ГК РК).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 xml:space="preserve">Согласно п.2 ст.157 ГК РК, сделка признается недействительной при нарушении требований, предъявляемых к форме, содержанию и участникам </w:t>
      </w:r>
      <w:r w:rsidRPr="001C34BC">
        <w:rPr>
          <w:sz w:val="28"/>
          <w:szCs w:val="28"/>
        </w:rPr>
        <w:lastRenderedPageBreak/>
        <w:t>сделки, а также к свободе их волеизъявления по основаниям, установленным настоящим Кодексом или иными законодательными актами.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Из смысла положений статьи 157 ГК РК указанные сделки являются оспоримыми, поскольку их ничтожность не установлена законом, а предусмотренная законом письменная форма по субъективной стороне была соблюдена.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Согласно п.1 ст.158 ГК РК, сделка, содержание которой не соответствует требованиям законодательства, а также сделка, совершенная с целью, заведомо противоречащей основам правопорядка, является оспоримой и может быть признана судом недействительной, если настоящим Кодексом и иными законодательными актами Республики Казахстан не установлено иное.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В соответствие с п.10 ст.159 ГК РК, сделка, совершенная вследствие злонамеренного соглашения представителя одной стороны с другой стороной, может быть признана судом недействительной по иску потерпевшей стороны. Возмещение убытков, понесенных потерпевшей стороной (пункт 4 статья 9 настоящего Кодекса), в субсидиарном порядке может быть возложено на недобросовестного представителя</w:t>
      </w:r>
    </w:p>
    <w:p w:rsidR="001C34BC" w:rsidRPr="001C34BC" w:rsidRDefault="001C34BC" w:rsidP="001C34BC">
      <w:pPr>
        <w:pStyle w:val="3"/>
        <w:shd w:val="clear" w:color="auto" w:fill="auto"/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В силу п.2,3 ст.157-1 ГК РК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совершения, если иное не предусмотрено настоящим Кодексом, законодательными актами Республики Казахстан или не вытекает из существа или содержания сделки.</w:t>
      </w:r>
    </w:p>
    <w:p w:rsidR="001C34BC" w:rsidRPr="001C34BC" w:rsidRDefault="001C34BC" w:rsidP="001C34BC">
      <w:pPr>
        <w:pStyle w:val="3"/>
        <w:shd w:val="clear" w:color="auto" w:fill="auto"/>
        <w:tabs>
          <w:tab w:val="left" w:pos="709"/>
        </w:tabs>
        <w:ind w:right="20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Таким образом, учитывая, что природа оформления доверенности от 01.08.2017 года носит изначально незаконный (противоправный) характер, совершена без ведома и воли самого истца Искакова А.А., а признаки злонамеренного соглашения между ответчиками Алиевой К.С. и Мырзабай О. дополнительной правовой оценки не требуют, суд приходит к выводу об обоснованности указанного требования, подлежащего удовлетворению</w:t>
      </w:r>
      <w:r>
        <w:rPr>
          <w:sz w:val="28"/>
          <w:szCs w:val="28"/>
        </w:rPr>
        <w:t xml:space="preserve">. </w:t>
      </w:r>
      <w:r w:rsidRPr="001C34BC">
        <w:rPr>
          <w:sz w:val="28"/>
          <w:szCs w:val="28"/>
        </w:rPr>
        <w:t>Вместе с тем, объем заявленных требований по причастности субъектов спора указывает о том, что истцом ошибочно предъявлены требован</w:t>
      </w:r>
      <w:r>
        <w:rPr>
          <w:sz w:val="28"/>
          <w:szCs w:val="28"/>
        </w:rPr>
        <w:t xml:space="preserve">ия к </w:t>
      </w:r>
      <w:r w:rsidRPr="001C34BC">
        <w:rPr>
          <w:sz w:val="28"/>
          <w:szCs w:val="28"/>
        </w:rPr>
        <w:t>ответчику Мусаеву А.Б. о расторжении договора аренды от 14.07.2017 года и недействительности доверенности от 01.08.2017 года, поскольку названный ответчик не является участником спорных по делу сделок, в связи с чем, суд приходит к выводу об отказе в удовлетворении иска в отношении указанного лица.</w:t>
      </w:r>
    </w:p>
    <w:p w:rsidR="001C34BC" w:rsidRPr="001C34BC" w:rsidRDefault="001C34BC" w:rsidP="001C34BC">
      <w:pPr>
        <w:pStyle w:val="3"/>
        <w:shd w:val="clear" w:color="auto" w:fill="auto"/>
        <w:ind w:right="20" w:firstLine="708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К аналогичным выводам суд приходит в части требований о расторжении договора аренды от 14.07.2017 года к ответчикам Жаныбек А. и Алиевой К.С., поскольку условиями договора их права и интересы не затрагиваются, а притязания истца Искакова А.А. в указанной части связаны со стороной по договору Мырзабай О.</w:t>
      </w:r>
    </w:p>
    <w:p w:rsidR="001C34BC" w:rsidRPr="001C34BC" w:rsidRDefault="001C34BC" w:rsidP="001C34BC">
      <w:pPr>
        <w:pStyle w:val="3"/>
        <w:shd w:val="clear" w:color="auto" w:fill="auto"/>
        <w:ind w:firstLine="708"/>
        <w:jc w:val="both"/>
        <w:rPr>
          <w:sz w:val="28"/>
          <w:szCs w:val="28"/>
        </w:rPr>
      </w:pPr>
      <w:r w:rsidRPr="001C34BC">
        <w:rPr>
          <w:sz w:val="28"/>
          <w:szCs w:val="28"/>
        </w:rPr>
        <w:t xml:space="preserve">При изложенных в совокупности обстоятельствах, исковое заявление в целом подлежит удовлетворению частично, принимая во внимание, что судом при рассмотрении настоящего дела установлены факты нарушения </w:t>
      </w:r>
      <w:r w:rsidRPr="001C34BC">
        <w:rPr>
          <w:sz w:val="28"/>
          <w:szCs w:val="28"/>
        </w:rPr>
        <w:lastRenderedPageBreak/>
        <w:t>закона со стороны нотариуса Алиевой К.С., суд считает необходимым в порядке ст.270 ГПК РК применить меры судебного реагирования и вынести частное определение в адрес ГУ «Министерство юстиции РК» и Прокурора г.Астаны для принятия соответствующих мер.</w:t>
      </w:r>
    </w:p>
    <w:p w:rsidR="001C34BC" w:rsidRPr="001C34BC" w:rsidRDefault="001C34BC" w:rsidP="001C34BC">
      <w:pPr>
        <w:pStyle w:val="3"/>
        <w:shd w:val="clear" w:color="auto" w:fill="auto"/>
        <w:ind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По правилам ст.109 ГПК с ответчиков Мырзабай О., Алиевой К.С. и Жаныбек А. с каждого в равных долях в пользу истца подлежат взысканию судебные расходы по уплате государственной пошлины и услуг представителей в сумме 252 269 тенге, достаточных законных оснований для их уменьшения с учетом установленных нарушений законности суд не усматривает.</w:t>
      </w:r>
    </w:p>
    <w:p w:rsidR="001C34BC" w:rsidRDefault="001C34BC" w:rsidP="00586E1D">
      <w:pPr>
        <w:pStyle w:val="3"/>
        <w:shd w:val="clear" w:color="auto" w:fill="auto"/>
        <w:ind w:firstLine="851"/>
        <w:rPr>
          <w:sz w:val="28"/>
          <w:szCs w:val="28"/>
        </w:rPr>
      </w:pPr>
      <w:r w:rsidRPr="001C34BC">
        <w:rPr>
          <w:sz w:val="28"/>
          <w:szCs w:val="28"/>
        </w:rPr>
        <w:t xml:space="preserve">Руководствуясь ст.ст.223-226 ГПК РК суд, </w:t>
      </w:r>
    </w:p>
    <w:p w:rsidR="00586E1D" w:rsidRPr="001C34BC" w:rsidRDefault="00586E1D" w:rsidP="00586E1D">
      <w:pPr>
        <w:pStyle w:val="3"/>
        <w:shd w:val="clear" w:color="auto" w:fill="auto"/>
        <w:ind w:firstLine="851"/>
        <w:rPr>
          <w:sz w:val="28"/>
          <w:szCs w:val="28"/>
        </w:rPr>
      </w:pPr>
    </w:p>
    <w:p w:rsidR="001C34BC" w:rsidRDefault="001C34BC" w:rsidP="001C34BC">
      <w:pPr>
        <w:pStyle w:val="3"/>
        <w:shd w:val="clear" w:color="auto" w:fill="auto"/>
        <w:ind w:firstLine="851"/>
        <w:jc w:val="center"/>
        <w:rPr>
          <w:sz w:val="28"/>
          <w:szCs w:val="28"/>
        </w:rPr>
      </w:pPr>
      <w:r w:rsidRPr="001C34BC">
        <w:rPr>
          <w:sz w:val="28"/>
          <w:szCs w:val="28"/>
        </w:rPr>
        <w:t>РЕШИЛ:</w:t>
      </w:r>
    </w:p>
    <w:p w:rsidR="00586E1D" w:rsidRPr="001C34BC" w:rsidRDefault="00586E1D" w:rsidP="001C34BC">
      <w:pPr>
        <w:pStyle w:val="3"/>
        <w:shd w:val="clear" w:color="auto" w:fill="auto"/>
        <w:ind w:firstLine="851"/>
        <w:jc w:val="center"/>
        <w:rPr>
          <w:sz w:val="28"/>
          <w:szCs w:val="28"/>
        </w:rPr>
      </w:pPr>
    </w:p>
    <w:p w:rsidR="001C34BC" w:rsidRPr="001C34BC" w:rsidRDefault="001C34BC" w:rsidP="001C34BC">
      <w:pPr>
        <w:pStyle w:val="3"/>
        <w:shd w:val="clear" w:color="auto" w:fill="auto"/>
        <w:ind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Исковое заявление Искакова Али Алимовича к Мырзабай Олжасу</w:t>
      </w:r>
      <w:r w:rsidRPr="001C34BC">
        <w:rPr>
          <w:sz w:val="28"/>
          <w:szCs w:val="28"/>
          <w:lang w:val="kk"/>
        </w:rPr>
        <w:t xml:space="preserve">, </w:t>
      </w:r>
      <w:r w:rsidRPr="001C34BC">
        <w:rPr>
          <w:sz w:val="28"/>
          <w:szCs w:val="28"/>
        </w:rPr>
        <w:t>частному нотариусу Алиевой  Карине Сабыровне, Жаныбек Ахмету и Мусаеву Амету Бахытовичу о расторжении договора аренды от 14.07.2017 года и признании недействительной доверенности от 01.08.2017 года - удовлетворить частично.</w:t>
      </w:r>
    </w:p>
    <w:p w:rsidR="001C34BC" w:rsidRPr="001C34BC" w:rsidRDefault="001C34BC" w:rsidP="001C34BC">
      <w:pPr>
        <w:pStyle w:val="3"/>
        <w:shd w:val="clear" w:color="auto" w:fill="auto"/>
        <w:ind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 xml:space="preserve">Расторгнуть заключенный 14 июля 2017 года между Искаковым Али Алимовичем и Мырзабай Олжасом </w:t>
      </w:r>
      <w:r w:rsidRPr="001C34BC">
        <w:rPr>
          <w:sz w:val="28"/>
          <w:szCs w:val="28"/>
          <w:lang w:val="kk"/>
        </w:rPr>
        <w:t xml:space="preserve"> </w:t>
      </w:r>
      <w:r w:rsidRPr="001C34BC">
        <w:rPr>
          <w:sz w:val="28"/>
          <w:szCs w:val="28"/>
        </w:rPr>
        <w:t xml:space="preserve">договор аренды реестровый №1330 автотранспортного средства марки </w:t>
      </w:r>
      <w:r w:rsidRPr="001C34BC">
        <w:rPr>
          <w:sz w:val="28"/>
          <w:szCs w:val="28"/>
          <w:lang w:val="en-US"/>
        </w:rPr>
        <w:t>Toyota</w:t>
      </w:r>
      <w:r w:rsidRPr="001C34BC">
        <w:rPr>
          <w:sz w:val="28"/>
          <w:szCs w:val="28"/>
        </w:rPr>
        <w:t xml:space="preserve"> </w:t>
      </w:r>
      <w:r w:rsidRPr="001C34BC">
        <w:rPr>
          <w:sz w:val="28"/>
          <w:szCs w:val="28"/>
          <w:lang w:val="en-US"/>
        </w:rPr>
        <w:t>Land</w:t>
      </w:r>
      <w:r w:rsidRPr="001C34BC">
        <w:rPr>
          <w:sz w:val="28"/>
          <w:szCs w:val="28"/>
        </w:rPr>
        <w:t xml:space="preserve"> </w:t>
      </w:r>
      <w:r w:rsidRPr="001C34BC">
        <w:rPr>
          <w:sz w:val="28"/>
          <w:szCs w:val="28"/>
          <w:lang w:val="en-US"/>
        </w:rPr>
        <w:t>Cruiser</w:t>
      </w:r>
      <w:r w:rsidRPr="001C34BC">
        <w:rPr>
          <w:sz w:val="28"/>
          <w:szCs w:val="28"/>
        </w:rPr>
        <w:t xml:space="preserve"> 200, 2016 года выпуска, государственный номерной знак </w:t>
      </w:r>
      <w:r w:rsidR="003F0017">
        <w:rPr>
          <w:sz w:val="28"/>
          <w:szCs w:val="28"/>
        </w:rPr>
        <w:t>055NN01</w:t>
      </w:r>
      <w:r w:rsidRPr="001C34BC">
        <w:rPr>
          <w:sz w:val="28"/>
          <w:szCs w:val="28"/>
        </w:rPr>
        <w:t>;</w:t>
      </w:r>
    </w:p>
    <w:p w:rsidR="001C34BC" w:rsidRPr="001C34BC" w:rsidRDefault="001C34BC" w:rsidP="001C34BC">
      <w:pPr>
        <w:pStyle w:val="3"/>
        <w:shd w:val="clear" w:color="auto" w:fill="auto"/>
        <w:tabs>
          <w:tab w:val="left" w:pos="3418"/>
          <w:tab w:val="left" w:pos="5136"/>
          <w:tab w:val="left" w:pos="8698"/>
        </w:tabs>
        <w:ind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Признать недействительной доверенность от 01 августа 2017 года, выданной Искаковым Али Алимовичем на имя Жаныбек Ахмета, Мырзабай Олжаса</w:t>
      </w:r>
      <w:r w:rsidRPr="001C34BC">
        <w:rPr>
          <w:sz w:val="28"/>
          <w:szCs w:val="28"/>
          <w:lang w:val="kk"/>
        </w:rPr>
        <w:t xml:space="preserve">, </w:t>
      </w:r>
      <w:r w:rsidRPr="001C34BC">
        <w:rPr>
          <w:sz w:val="28"/>
          <w:szCs w:val="28"/>
        </w:rPr>
        <w:t xml:space="preserve">на право снятия и продажи автомашины, марки </w:t>
      </w:r>
      <w:r w:rsidRPr="001C34BC">
        <w:rPr>
          <w:sz w:val="28"/>
          <w:szCs w:val="28"/>
          <w:lang w:val="en-US"/>
        </w:rPr>
        <w:t>Toyota</w:t>
      </w:r>
      <w:r w:rsidRPr="001C34BC">
        <w:rPr>
          <w:sz w:val="28"/>
          <w:szCs w:val="28"/>
        </w:rPr>
        <w:t xml:space="preserve"> </w:t>
      </w:r>
      <w:r w:rsidRPr="001C34BC">
        <w:rPr>
          <w:sz w:val="28"/>
          <w:szCs w:val="28"/>
          <w:lang w:val="en-US"/>
        </w:rPr>
        <w:t>Land</w:t>
      </w:r>
      <w:r w:rsidRPr="001C34BC">
        <w:rPr>
          <w:sz w:val="28"/>
          <w:szCs w:val="28"/>
        </w:rPr>
        <w:t xml:space="preserve"> </w:t>
      </w:r>
      <w:r w:rsidRPr="001C34BC">
        <w:rPr>
          <w:sz w:val="28"/>
          <w:szCs w:val="28"/>
          <w:lang w:val="en-US"/>
        </w:rPr>
        <w:t>Cruiser</w:t>
      </w:r>
      <w:r w:rsidRPr="001C34BC">
        <w:rPr>
          <w:sz w:val="28"/>
          <w:szCs w:val="28"/>
        </w:rPr>
        <w:t xml:space="preserve"> 200, 2016 года выпуска, идентификационный номер </w:t>
      </w:r>
      <w:r w:rsidRPr="001C34BC">
        <w:rPr>
          <w:sz w:val="28"/>
          <w:szCs w:val="28"/>
          <w:lang w:val="en-US"/>
        </w:rPr>
        <w:t>JTMHX</w:t>
      </w:r>
      <w:r w:rsidRPr="001C34BC">
        <w:rPr>
          <w:sz w:val="28"/>
          <w:szCs w:val="28"/>
        </w:rPr>
        <w:t>02</w:t>
      </w:r>
      <w:r w:rsidRPr="001C34BC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504122</w:t>
      </w:r>
      <w:r w:rsidR="003F0017" w:rsidRPr="003F0017">
        <w:rPr>
          <w:sz w:val="28"/>
          <w:szCs w:val="28"/>
        </w:rPr>
        <w:t>00</w:t>
      </w:r>
      <w:r>
        <w:rPr>
          <w:sz w:val="28"/>
          <w:szCs w:val="28"/>
        </w:rPr>
        <w:t xml:space="preserve">0, </w:t>
      </w:r>
      <w:r w:rsidRPr="001C34BC">
        <w:rPr>
          <w:sz w:val="28"/>
          <w:szCs w:val="28"/>
        </w:rPr>
        <w:t>кузов</w:t>
      </w:r>
      <w:r>
        <w:rPr>
          <w:sz w:val="28"/>
          <w:szCs w:val="28"/>
        </w:rPr>
        <w:t xml:space="preserve"> </w:t>
      </w:r>
      <w:r w:rsidRPr="001C34BC">
        <w:rPr>
          <w:sz w:val="28"/>
          <w:szCs w:val="28"/>
        </w:rPr>
        <w:t>№</w:t>
      </w:r>
      <w:r w:rsidRPr="001C34BC">
        <w:rPr>
          <w:sz w:val="28"/>
          <w:szCs w:val="28"/>
          <w:lang w:val="en-US"/>
        </w:rPr>
        <w:t>JTMHX</w:t>
      </w:r>
      <w:r w:rsidRPr="001C34BC">
        <w:rPr>
          <w:sz w:val="28"/>
          <w:szCs w:val="28"/>
        </w:rPr>
        <w:t>02</w:t>
      </w:r>
      <w:r w:rsidRPr="001C34BC">
        <w:rPr>
          <w:sz w:val="28"/>
          <w:szCs w:val="28"/>
          <w:lang w:val="en-US"/>
        </w:rPr>
        <w:t>J</w:t>
      </w:r>
      <w:r w:rsidRPr="001C34BC">
        <w:rPr>
          <w:sz w:val="28"/>
          <w:szCs w:val="28"/>
        </w:rPr>
        <w:t>504122</w:t>
      </w:r>
      <w:r w:rsidR="003F0017" w:rsidRPr="003F0017">
        <w:rPr>
          <w:sz w:val="28"/>
          <w:szCs w:val="28"/>
        </w:rPr>
        <w:t>00</w:t>
      </w:r>
      <w:r w:rsidRPr="001C34BC">
        <w:rPr>
          <w:sz w:val="28"/>
          <w:szCs w:val="28"/>
        </w:rPr>
        <w:t xml:space="preserve">0, шасси №-, государственный номерной знак </w:t>
      </w:r>
      <w:r w:rsidR="003F0017">
        <w:rPr>
          <w:sz w:val="28"/>
          <w:szCs w:val="28"/>
        </w:rPr>
        <w:t>055NN01</w:t>
      </w:r>
      <w:r w:rsidRPr="001C34BC">
        <w:rPr>
          <w:sz w:val="28"/>
          <w:szCs w:val="28"/>
        </w:rPr>
        <w:t>, за цену и на условиях по своему усмотрению, удостоверенной нотариусом г.Астана, Алиевой К.С., в реестре №1493 от 01.08.2017 года.</w:t>
      </w:r>
    </w:p>
    <w:p w:rsidR="001C34BC" w:rsidRPr="001C34BC" w:rsidRDefault="001C34BC" w:rsidP="001C34BC">
      <w:pPr>
        <w:pStyle w:val="3"/>
        <w:shd w:val="clear" w:color="auto" w:fill="auto"/>
        <w:ind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Взыскать с Мырзабай Олжасу</w:t>
      </w:r>
      <w:r w:rsidRPr="001C34BC">
        <w:rPr>
          <w:sz w:val="28"/>
          <w:szCs w:val="28"/>
          <w:lang w:val="kk"/>
        </w:rPr>
        <w:t xml:space="preserve"> </w:t>
      </w:r>
      <w:r w:rsidRPr="001C34BC">
        <w:rPr>
          <w:sz w:val="28"/>
          <w:szCs w:val="28"/>
        </w:rPr>
        <w:t>ИИН 950216300</w:t>
      </w:r>
      <w:r w:rsidR="003F0017" w:rsidRPr="003F0017">
        <w:rPr>
          <w:sz w:val="28"/>
          <w:szCs w:val="28"/>
        </w:rPr>
        <w:t>154</w:t>
      </w:r>
      <w:r w:rsidRPr="001C34BC">
        <w:rPr>
          <w:sz w:val="28"/>
          <w:szCs w:val="28"/>
        </w:rPr>
        <w:t>, частного нотариуса Алиевой Карины Сабыровны ИИН 800920400</w:t>
      </w:r>
      <w:r w:rsidR="003F0017" w:rsidRPr="003F0017">
        <w:rPr>
          <w:sz w:val="28"/>
          <w:szCs w:val="28"/>
        </w:rPr>
        <w:t>287</w:t>
      </w:r>
      <w:r w:rsidRPr="001C34BC">
        <w:rPr>
          <w:sz w:val="28"/>
          <w:szCs w:val="28"/>
        </w:rPr>
        <w:t xml:space="preserve"> и Жаныбек Ахмета ИИН 930214351</w:t>
      </w:r>
      <w:r w:rsidR="003F0017" w:rsidRPr="003F0017">
        <w:rPr>
          <w:sz w:val="28"/>
          <w:szCs w:val="28"/>
        </w:rPr>
        <w:t>158</w:t>
      </w:r>
      <w:r w:rsidRPr="001C34BC">
        <w:rPr>
          <w:sz w:val="28"/>
          <w:szCs w:val="28"/>
        </w:rPr>
        <w:t xml:space="preserve"> в пользу Искакова Али Алимовича ИИН 850711300</w:t>
      </w:r>
      <w:r w:rsidR="003F0017" w:rsidRPr="003F0017">
        <w:rPr>
          <w:sz w:val="28"/>
          <w:szCs w:val="28"/>
        </w:rPr>
        <w:t>123</w:t>
      </w:r>
      <w:r w:rsidRPr="001C34BC">
        <w:rPr>
          <w:sz w:val="28"/>
          <w:szCs w:val="28"/>
        </w:rPr>
        <w:t xml:space="preserve"> судебные расходы в сумме 252 269 (двести пятьдесят две тысячи двести шестьдесят девять) тенге с каждого в равных долях.</w:t>
      </w:r>
    </w:p>
    <w:p w:rsidR="001C34BC" w:rsidRPr="001C34BC" w:rsidRDefault="001C34BC" w:rsidP="001C34BC">
      <w:pPr>
        <w:pStyle w:val="3"/>
        <w:shd w:val="clear" w:color="auto" w:fill="auto"/>
        <w:ind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>В удовлетворении искового заявления Искакова Али Алимовича к Мусаеву Амету Бахытовичу о расторжении договора аренды от 14.07.2017 года и признании недействительной доверенности от 01.08.2017 года - отказать.</w:t>
      </w:r>
    </w:p>
    <w:p w:rsidR="001C34BC" w:rsidRPr="001C34BC" w:rsidRDefault="001C34BC" w:rsidP="001C34BC">
      <w:pPr>
        <w:pStyle w:val="3"/>
        <w:shd w:val="clear" w:color="auto" w:fill="auto"/>
        <w:spacing w:line="240" w:lineRule="auto"/>
        <w:ind w:right="261" w:firstLine="851"/>
        <w:jc w:val="both"/>
        <w:rPr>
          <w:sz w:val="28"/>
          <w:szCs w:val="28"/>
        </w:rPr>
      </w:pPr>
      <w:r w:rsidRPr="001C34BC">
        <w:rPr>
          <w:sz w:val="28"/>
          <w:szCs w:val="28"/>
        </w:rPr>
        <w:t xml:space="preserve">В удовлетворении искового заявления Искакова Али Алимовича к частному нотариусу Алиевой Карине Сабыровне, Жаныбек Ахмету о расторжении договора аренды от 14.07.2017 года - отказать. </w:t>
      </w:r>
    </w:p>
    <w:p w:rsidR="003F0017" w:rsidRDefault="003F0017" w:rsidP="001C34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0F8E" w:rsidRPr="001C34BC" w:rsidRDefault="001C34BC" w:rsidP="001C34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4BC">
        <w:rPr>
          <w:rFonts w:ascii="Times New Roman" w:hAnsi="Times New Roman" w:cs="Times New Roman"/>
          <w:sz w:val="28"/>
          <w:szCs w:val="28"/>
        </w:rPr>
        <w:lastRenderedPageBreak/>
        <w:t>Апелляционные жалоба, ходатайство прокурора могут быть поданы в течение одного месяца со дня вынесения решения в окончательной форме, а лицами, не участвовавшими в судебном разбирательстве, со дня направления им копии решения в суд апелляционной инстанции г.Астаны через Есильский районный суд г.Астаны</w:t>
      </w:r>
    </w:p>
    <w:p w:rsidR="001C34BC" w:rsidRDefault="001C34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34BC" w:rsidRDefault="001C34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34BC" w:rsidRPr="001C34BC" w:rsidRDefault="001C34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Судья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Курмангалиев А.И. </w:t>
      </w:r>
    </w:p>
    <w:sectPr w:rsidR="001C34BC" w:rsidRPr="001C34BC" w:rsidSect="009A1BC4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13" w:rsidRDefault="00557513" w:rsidP="001C34BC">
      <w:r>
        <w:separator/>
      </w:r>
    </w:p>
  </w:endnote>
  <w:endnote w:type="continuationSeparator" w:id="0">
    <w:p w:rsidR="00557513" w:rsidRDefault="00557513" w:rsidP="001C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13" w:rsidRDefault="00557513" w:rsidP="001C34BC">
      <w:r>
        <w:separator/>
      </w:r>
    </w:p>
  </w:footnote>
  <w:footnote w:type="continuationSeparator" w:id="0">
    <w:p w:rsidR="00557513" w:rsidRDefault="00557513" w:rsidP="001C3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827006"/>
      <w:docPartObj>
        <w:docPartGallery w:val="Page Numbers (Top of Page)"/>
        <w:docPartUnique/>
      </w:docPartObj>
    </w:sdtPr>
    <w:sdtEndPr/>
    <w:sdtContent>
      <w:p w:rsidR="009A1BC4" w:rsidRDefault="009A1B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77B" w:rsidRPr="0013277B">
          <w:rPr>
            <w:noProof/>
            <w:lang w:val="ru-RU"/>
          </w:rPr>
          <w:t>9</w:t>
        </w:r>
        <w:r>
          <w:fldChar w:fldCharType="end"/>
        </w:r>
      </w:p>
    </w:sdtContent>
  </w:sdt>
  <w:p w:rsidR="001C34BC" w:rsidRDefault="001C34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BC"/>
    <w:rsid w:val="0013277B"/>
    <w:rsid w:val="001755F4"/>
    <w:rsid w:val="001C34BC"/>
    <w:rsid w:val="003F0017"/>
    <w:rsid w:val="0043653E"/>
    <w:rsid w:val="00557513"/>
    <w:rsid w:val="00586E1D"/>
    <w:rsid w:val="005917D5"/>
    <w:rsid w:val="007345D3"/>
    <w:rsid w:val="008C0F8E"/>
    <w:rsid w:val="009A1BC4"/>
    <w:rsid w:val="009E54AE"/>
    <w:rsid w:val="00BC7AE6"/>
    <w:rsid w:val="00D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4BC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C34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1C34B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-1pt">
    <w:name w:val="Основной текст + Интервал -1 pt"/>
    <w:basedOn w:val="a3"/>
    <w:rsid w:val="001C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1C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">
    <w:name w:val="Основной текст2"/>
    <w:basedOn w:val="a3"/>
    <w:rsid w:val="001C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1C34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34BC"/>
    <w:rPr>
      <w:rFonts w:ascii="Gulim" w:eastAsia="Gulim" w:hAnsi="Gulim" w:cs="Gulim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1C34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34BC"/>
    <w:rPr>
      <w:rFonts w:ascii="Gulim" w:eastAsia="Gulim" w:hAnsi="Gulim" w:cs="Gulim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F32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2DD"/>
    <w:rPr>
      <w:rFonts w:ascii="Tahoma" w:eastAsia="Gulim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4BC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C34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1C34B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-1pt">
    <w:name w:val="Основной текст + Интервал -1 pt"/>
    <w:basedOn w:val="a3"/>
    <w:rsid w:val="001C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1C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">
    <w:name w:val="Основной текст2"/>
    <w:basedOn w:val="a3"/>
    <w:rsid w:val="001C34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1C34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34BC"/>
    <w:rPr>
      <w:rFonts w:ascii="Gulim" w:eastAsia="Gulim" w:hAnsi="Gulim" w:cs="Gulim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1C34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34BC"/>
    <w:rPr>
      <w:rFonts w:ascii="Gulim" w:eastAsia="Gulim" w:hAnsi="Gulim" w:cs="Gulim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F32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2DD"/>
    <w:rPr>
      <w:rFonts w:ascii="Tahoma" w:eastAsia="Gulim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САРСЕМБАЕВА АЖАР ЖОМАРТОВНА</dc:creator>
  <cp:lastModifiedBy>Вакансия</cp:lastModifiedBy>
  <cp:revision>2</cp:revision>
  <cp:lastPrinted>2018-02-23T06:46:00Z</cp:lastPrinted>
  <dcterms:created xsi:type="dcterms:W3CDTF">2018-02-23T10:05:00Z</dcterms:created>
  <dcterms:modified xsi:type="dcterms:W3CDTF">2018-02-23T10:05:00Z</dcterms:modified>
</cp:coreProperties>
</file>