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9" w:rsidRPr="00186525" w:rsidRDefault="008D30C9" w:rsidP="008D30C9">
      <w:pPr>
        <w:jc w:val="center"/>
        <w:rPr>
          <w:color w:val="000000"/>
          <w:sz w:val="28"/>
          <w:szCs w:val="28"/>
        </w:rPr>
      </w:pPr>
      <w:r w:rsidRPr="00186525">
        <w:rPr>
          <w:b/>
          <w:bCs/>
          <w:color w:val="000000"/>
          <w:sz w:val="28"/>
          <w:szCs w:val="28"/>
        </w:rPr>
        <w:t xml:space="preserve">КОНВЕНЦИЯ </w:t>
      </w:r>
    </w:p>
    <w:p w:rsidR="008D30C9" w:rsidRPr="00186525" w:rsidRDefault="008D30C9" w:rsidP="008D30C9">
      <w:pPr>
        <w:jc w:val="center"/>
        <w:rPr>
          <w:color w:val="000000"/>
          <w:sz w:val="28"/>
          <w:szCs w:val="28"/>
        </w:rPr>
      </w:pPr>
      <w:r w:rsidRPr="00186525">
        <w:rPr>
          <w:b/>
          <w:bCs/>
          <w:color w:val="000000"/>
          <w:sz w:val="28"/>
          <w:szCs w:val="28"/>
        </w:rPr>
        <w:t xml:space="preserve">о правовой помощи и правовых отношениях </w:t>
      </w:r>
      <w:proofErr w:type="gramStart"/>
      <w:r w:rsidRPr="00186525">
        <w:rPr>
          <w:b/>
          <w:bCs/>
          <w:color w:val="000000"/>
          <w:sz w:val="28"/>
          <w:szCs w:val="28"/>
        </w:rPr>
        <w:t>по</w:t>
      </w:r>
      <w:proofErr w:type="gramEnd"/>
      <w:r w:rsidRPr="00186525">
        <w:rPr>
          <w:b/>
          <w:bCs/>
          <w:color w:val="000000"/>
          <w:sz w:val="28"/>
          <w:szCs w:val="28"/>
        </w:rPr>
        <w:t xml:space="preserve"> </w:t>
      </w:r>
    </w:p>
    <w:p w:rsidR="008D30C9" w:rsidRPr="00186525" w:rsidRDefault="008D30C9" w:rsidP="008D30C9">
      <w:pPr>
        <w:jc w:val="center"/>
        <w:rPr>
          <w:color w:val="000000"/>
          <w:sz w:val="28"/>
          <w:szCs w:val="28"/>
        </w:rPr>
      </w:pPr>
      <w:r w:rsidRPr="00186525">
        <w:rPr>
          <w:b/>
          <w:bCs/>
          <w:color w:val="000000"/>
          <w:sz w:val="28"/>
          <w:szCs w:val="28"/>
        </w:rPr>
        <w:t xml:space="preserve">гражданским, семейным и уголовным делам </w:t>
      </w:r>
    </w:p>
    <w:p w:rsidR="008D30C9" w:rsidRPr="00186525" w:rsidRDefault="008D30C9" w:rsidP="008D30C9">
      <w:pPr>
        <w:jc w:val="center"/>
        <w:rPr>
          <w:color w:val="000000"/>
          <w:sz w:val="28"/>
          <w:szCs w:val="28"/>
        </w:rPr>
      </w:pPr>
      <w:r w:rsidRPr="00186525">
        <w:rPr>
          <w:b/>
          <w:bCs/>
          <w:color w:val="000000"/>
          <w:sz w:val="28"/>
          <w:szCs w:val="28"/>
        </w:rPr>
        <w:t xml:space="preserve">(Минск, от 22 января 1993 года) </w:t>
      </w:r>
    </w:p>
    <w:p w:rsidR="008D30C9" w:rsidRPr="00186525" w:rsidRDefault="008D30C9" w:rsidP="008D30C9">
      <w:pPr>
        <w:jc w:val="both"/>
        <w:rPr>
          <w:i/>
          <w:iCs/>
          <w:color w:val="FF0000"/>
          <w:sz w:val="28"/>
          <w:szCs w:val="28"/>
        </w:rPr>
      </w:pPr>
      <w:bookmarkStart w:id="0" w:name="sub1000046452"/>
    </w:p>
    <w:p w:rsidR="008D30C9" w:rsidRPr="00186525" w:rsidRDefault="008D30C9" w:rsidP="008D30C9">
      <w:pPr>
        <w:jc w:val="both"/>
        <w:rPr>
          <w:color w:val="FF0000"/>
        </w:rPr>
      </w:pPr>
      <w:bookmarkStart w:id="1" w:name="sub1000628618"/>
      <w:proofErr w:type="gramStart"/>
      <w:r w:rsidRPr="00186525">
        <w:rPr>
          <w:i/>
          <w:iCs/>
          <w:color w:val="FF0000"/>
        </w:rPr>
        <w:t>Ратифицирована</w:t>
      </w:r>
      <w:proofErr w:type="gramEnd"/>
      <w:r w:rsidRPr="00186525">
        <w:rPr>
          <w:i/>
          <w:iCs/>
          <w:color w:val="FF0000"/>
        </w:rPr>
        <w:t xml:space="preserve"> </w:t>
      </w:r>
      <w:bookmarkStart w:id="2" w:name="sub1000210607"/>
      <w:r w:rsidRPr="00186525">
        <w:rPr>
          <w:i/>
          <w:iCs/>
          <w:color w:val="FF0000"/>
        </w:rPr>
        <w:fldChar w:fldCharType="begin"/>
      </w:r>
      <w:r w:rsidRPr="00186525">
        <w:rPr>
          <w:i/>
          <w:iCs/>
          <w:color w:val="FF0000"/>
        </w:rPr>
        <w:instrText xml:space="preserve"> HYPERLINK "jl:1001803.0%20" </w:instrText>
      </w:r>
      <w:r w:rsidRPr="00186525">
        <w:rPr>
          <w:i/>
          <w:iCs/>
          <w:color w:val="FF0000"/>
        </w:rPr>
        <w:fldChar w:fldCharType="separate"/>
      </w:r>
      <w:r w:rsidRPr="00186525">
        <w:rPr>
          <w:bCs/>
          <w:i/>
          <w:color w:val="FF0000"/>
        </w:rPr>
        <w:t>постановлением</w:t>
      </w:r>
      <w:r w:rsidRPr="00186525">
        <w:rPr>
          <w:i/>
          <w:iCs/>
          <w:color w:val="FF0000"/>
        </w:rPr>
        <w:fldChar w:fldCharType="end"/>
      </w:r>
      <w:bookmarkEnd w:id="2"/>
      <w:r w:rsidRPr="00186525">
        <w:rPr>
          <w:i/>
          <w:iCs/>
          <w:color w:val="FF0000"/>
        </w:rPr>
        <w:t xml:space="preserve"> ВС РК от 31 марта 1993 года № 2055-XII</w:t>
      </w:r>
    </w:p>
    <w:p w:rsidR="008D30C9" w:rsidRPr="00186525" w:rsidRDefault="008D30C9" w:rsidP="008D30C9">
      <w:pPr>
        <w:jc w:val="both"/>
        <w:rPr>
          <w:color w:val="000000"/>
        </w:rPr>
      </w:pPr>
      <w:r w:rsidRPr="00186525">
        <w:rPr>
          <w:i/>
          <w:iCs/>
          <w:color w:val="FF0000"/>
        </w:rPr>
        <w:t>Вступила в силу 19 мая 1994 года</w:t>
      </w:r>
    </w:p>
    <w:p w:rsidR="008D30C9" w:rsidRPr="00A5229A" w:rsidRDefault="008D30C9" w:rsidP="008D30C9">
      <w:pPr>
        <w:jc w:val="both"/>
        <w:rPr>
          <w:i/>
          <w:iCs/>
          <w:color w:val="00B050"/>
        </w:rPr>
      </w:pPr>
      <w:r w:rsidRPr="00A5229A">
        <w:rPr>
          <w:i/>
          <w:iCs/>
          <w:color w:val="00B050"/>
        </w:rPr>
        <w:t xml:space="preserve">В рамках данной Конвенции Республика Казахстан осуществляет сотрудничество с Грузией, Молдовой, </w:t>
      </w:r>
      <w:bookmarkStart w:id="3" w:name="_GoBack"/>
      <w:bookmarkEnd w:id="3"/>
      <w:r w:rsidRPr="00A5229A">
        <w:rPr>
          <w:i/>
          <w:iCs/>
          <w:color w:val="00B050"/>
        </w:rPr>
        <w:t>Туркменистаном и Украиной.</w:t>
      </w:r>
    </w:p>
    <w:p w:rsidR="008D30C9" w:rsidRPr="00186525" w:rsidRDefault="008D30C9" w:rsidP="008D30C9">
      <w:pPr>
        <w:jc w:val="both"/>
        <w:rPr>
          <w:b/>
          <w:bCs/>
          <w:i/>
          <w:iCs/>
          <w:color w:val="FF0000"/>
          <w:sz w:val="28"/>
          <w:szCs w:val="28"/>
        </w:rPr>
      </w:pPr>
      <w:r w:rsidRPr="00186525">
        <w:rPr>
          <w:i/>
          <w:iCs/>
          <w:color w:val="FF0000"/>
          <w:sz w:val="28"/>
          <w:szCs w:val="28"/>
        </w:rPr>
        <w:t> </w:t>
      </w:r>
      <w:bookmarkStart w:id="4" w:name="sub1000046127"/>
      <w:bookmarkStart w:id="5" w:name="sub1000210611"/>
      <w:bookmarkStart w:id="6" w:name="sub1000210612"/>
      <w:bookmarkStart w:id="7" w:name="sub1000161398"/>
      <w:bookmarkStart w:id="8" w:name="sub1000050732"/>
      <w:r w:rsidRPr="00186525">
        <w:rPr>
          <w:b/>
          <w:bCs/>
          <w:i/>
          <w:iCs/>
          <w:color w:val="FF0000"/>
          <w:sz w:val="28"/>
          <w:szCs w:val="28"/>
        </w:rPr>
        <w:t> </w:t>
      </w:r>
    </w:p>
    <w:p w:rsidR="008D30C9" w:rsidRPr="00186525" w:rsidRDefault="008D30C9" w:rsidP="008D30C9">
      <w:pPr>
        <w:ind w:firstLine="400"/>
        <w:jc w:val="both"/>
        <w:rPr>
          <w:sz w:val="28"/>
          <w:szCs w:val="28"/>
        </w:rPr>
      </w:pPr>
      <w:r w:rsidRPr="00186525">
        <w:rPr>
          <w:sz w:val="28"/>
          <w:szCs w:val="28"/>
        </w:rPr>
        <w:t xml:space="preserve">Государства - члены Содружества Независимых Государств, участники настоящей Конвенции, именуемые далее Договаривающиеся Стороны, </w:t>
      </w:r>
    </w:p>
    <w:p w:rsidR="008D30C9" w:rsidRPr="00186525" w:rsidRDefault="008D30C9" w:rsidP="008D30C9">
      <w:pPr>
        <w:ind w:firstLine="400"/>
        <w:jc w:val="both"/>
        <w:rPr>
          <w:sz w:val="28"/>
          <w:szCs w:val="28"/>
        </w:rPr>
      </w:pPr>
      <w:proofErr w:type="gramStart"/>
      <w:r w:rsidRPr="00186525">
        <w:rPr>
          <w:sz w:val="28"/>
          <w:szCs w:val="28"/>
        </w:rPr>
        <w:t>исходя из стремления обеспечить</w:t>
      </w:r>
      <w:proofErr w:type="gramEnd"/>
      <w:r w:rsidRPr="00186525">
        <w:rPr>
          <w:sz w:val="28"/>
          <w:szCs w:val="28"/>
        </w:rPr>
        <w:t xml:space="preserve"> гражданам Договаривающихся Сторон и лицам, проживающим на их территориях, предоставление во всех Договаривающихся Сторонах в отношении личных и имущественных прав такой же правовой защиты, как и собственным гражданам, </w:t>
      </w:r>
    </w:p>
    <w:p w:rsidR="008D30C9" w:rsidRPr="00186525" w:rsidRDefault="008D30C9" w:rsidP="008D30C9">
      <w:pPr>
        <w:ind w:firstLine="400"/>
        <w:jc w:val="both"/>
        <w:rPr>
          <w:sz w:val="28"/>
          <w:szCs w:val="28"/>
        </w:rPr>
      </w:pPr>
      <w:r w:rsidRPr="00186525">
        <w:rPr>
          <w:sz w:val="28"/>
          <w:szCs w:val="28"/>
        </w:rPr>
        <w:t xml:space="preserve">придавая </w:t>
      </w:r>
      <w:proofErr w:type="gramStart"/>
      <w:r w:rsidRPr="00186525">
        <w:rPr>
          <w:sz w:val="28"/>
          <w:szCs w:val="28"/>
        </w:rPr>
        <w:t>важное значение</w:t>
      </w:r>
      <w:proofErr w:type="gramEnd"/>
      <w:r w:rsidRPr="00186525">
        <w:rPr>
          <w:sz w:val="28"/>
          <w:szCs w:val="28"/>
        </w:rPr>
        <w:t xml:space="preserve"> развитию сотрудничества в области оказания учреждениями юстиции правовой помощи по гражданским, семейным и уголовным делам, </w:t>
      </w:r>
    </w:p>
    <w:p w:rsidR="008D30C9" w:rsidRPr="00186525" w:rsidRDefault="008D30C9" w:rsidP="008D30C9">
      <w:pPr>
        <w:ind w:firstLine="400"/>
        <w:jc w:val="both"/>
        <w:rPr>
          <w:sz w:val="28"/>
          <w:szCs w:val="28"/>
        </w:rPr>
      </w:pPr>
      <w:r w:rsidRPr="00186525">
        <w:rPr>
          <w:sz w:val="28"/>
          <w:szCs w:val="28"/>
        </w:rPr>
        <w:t>договорились о нижеследующем: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Правовая защита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Предоставление правовой защиты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1.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имущественных прав такой же правовой защитой, как и собственные граждане данной Договаривающейся Стороны.</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и иные учреждения других Договаривающихся Сторон, к компетенции которых относятся гражданские, семейные и уголовные дела (далее - учреждения юстиции), могут выступать в них, подавать ходатайства, предъявлять иски и осуществлять иные процессуальные действия на тех же условиях, что и граждане</w:t>
      </w:r>
      <w:proofErr w:type="gramEnd"/>
      <w:r w:rsidRPr="00186525">
        <w:rPr>
          <w:sz w:val="28"/>
          <w:szCs w:val="28"/>
        </w:rPr>
        <w:t xml:space="preserve"> данной Договаривающейся Стороны. </w:t>
      </w:r>
    </w:p>
    <w:p w:rsidR="008D30C9" w:rsidRPr="00186525" w:rsidRDefault="008D30C9" w:rsidP="008D30C9">
      <w:pPr>
        <w:ind w:firstLine="400"/>
        <w:jc w:val="both"/>
        <w:rPr>
          <w:sz w:val="28"/>
          <w:szCs w:val="28"/>
        </w:rPr>
      </w:pPr>
      <w:r w:rsidRPr="00186525">
        <w:rPr>
          <w:sz w:val="28"/>
          <w:szCs w:val="28"/>
        </w:rPr>
        <w:t>3. Положения настоящей Конвенции применяются также к юридическим лицам, созданным в соответствии с законодательством Договаривающихся Сторон.</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от уплаты пошлин и возмещения издержек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Граждане каждой из Договаривающихся Сторон и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тех же условиях, что и собственные граждане. </w:t>
      </w:r>
    </w:p>
    <w:p w:rsidR="008D30C9" w:rsidRPr="00186525" w:rsidRDefault="008D30C9" w:rsidP="008D30C9">
      <w:pPr>
        <w:ind w:firstLine="400"/>
        <w:jc w:val="both"/>
        <w:rPr>
          <w:sz w:val="28"/>
          <w:szCs w:val="28"/>
        </w:rPr>
      </w:pPr>
      <w:r w:rsidRPr="00186525">
        <w:rPr>
          <w:sz w:val="28"/>
          <w:szCs w:val="28"/>
        </w:rPr>
        <w:t>2. Льготы, предусмотренные в пункте 1 настоящей статьи, распространяются на все процессуальные действия, осуществляемые по данному делу, включая исполнение решения.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Представление документа о семейном и имущественном положении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Льготы, предусмотренные </w:t>
      </w:r>
      <w:bookmarkStart w:id="9" w:name="sub1000210618"/>
      <w:r w:rsidRPr="00186525">
        <w:rPr>
          <w:sz w:val="28"/>
          <w:szCs w:val="28"/>
        </w:rPr>
        <w:fldChar w:fldCharType="begin"/>
      </w:r>
      <w:r w:rsidRPr="00186525">
        <w:rPr>
          <w:sz w:val="28"/>
          <w:szCs w:val="28"/>
        </w:rPr>
        <w:instrText xml:space="preserve"> HYPERLINK "jl:1009674.20000%20" </w:instrText>
      </w:r>
      <w:r w:rsidRPr="00186525">
        <w:rPr>
          <w:sz w:val="28"/>
          <w:szCs w:val="28"/>
        </w:rPr>
        <w:fldChar w:fldCharType="separate"/>
      </w:r>
      <w:r w:rsidRPr="00186525">
        <w:rPr>
          <w:bCs/>
          <w:sz w:val="28"/>
          <w:szCs w:val="28"/>
        </w:rPr>
        <w:t>статьей 2,</w:t>
      </w:r>
      <w:r w:rsidRPr="00186525">
        <w:rPr>
          <w:sz w:val="28"/>
          <w:szCs w:val="28"/>
        </w:rPr>
        <w:fldChar w:fldCharType="end"/>
      </w:r>
      <w:bookmarkEnd w:id="9"/>
      <w:r w:rsidRPr="00186525">
        <w:rPr>
          <w:sz w:val="28"/>
          <w:szCs w:val="28"/>
        </w:rPr>
        <w:t xml:space="preserve">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8D30C9" w:rsidRPr="00186525" w:rsidRDefault="008D30C9" w:rsidP="008D30C9">
      <w:pPr>
        <w:ind w:firstLine="400"/>
        <w:jc w:val="both"/>
        <w:rPr>
          <w:sz w:val="28"/>
          <w:szCs w:val="28"/>
        </w:rPr>
      </w:pPr>
      <w:r w:rsidRPr="00186525">
        <w:rPr>
          <w:sz w:val="28"/>
          <w:szCs w:val="28"/>
        </w:rPr>
        <w:t xml:space="preserve">2. Если заявитель не имеет на территории Договаривающихся Сторон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Правовая помощь</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Оказание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Учреждения юстиции Договаривающихся Сторон оказывают правовую помощь по гражданским, семейным и уголовным делам в соответствии с положениями настоящей Конвенции. </w:t>
      </w:r>
    </w:p>
    <w:p w:rsidR="008D30C9" w:rsidRPr="00186525" w:rsidRDefault="008D30C9" w:rsidP="008D30C9">
      <w:pPr>
        <w:ind w:firstLine="400"/>
        <w:jc w:val="both"/>
        <w:rPr>
          <w:sz w:val="28"/>
          <w:szCs w:val="28"/>
        </w:rPr>
      </w:pPr>
      <w:r w:rsidRPr="00186525">
        <w:rPr>
          <w:sz w:val="28"/>
          <w:szCs w:val="28"/>
        </w:rPr>
        <w:t>2. Учреждения юстиции оказывают правовую помощь и другим учреждениям по делам, указанным в пункте 1 настоящей статьи.</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При выполнении настоящей Конвенции компетентные учреждения юстиции Договаривающихся Сторон сносятся друг с другом через свои центральные органы, если только настоящей Конвенцией не установлен иной порядок сношений. </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Стороной, в частности: составления и пересылки документов, проведения обысков, изъятия, пересылки и выдачи вещественных доказательств, проведения экспертизы, допроса сторон, обвиняемых, свидетелей, экспертов, возбуждения уголовного преследования, розыска и выдачи лиц, совершивших преступления, признания и исполнения судебных решений по гражданским делам, приговоров в части гражданского</w:t>
      </w:r>
      <w:proofErr w:type="gramEnd"/>
      <w:r w:rsidRPr="00186525">
        <w:rPr>
          <w:sz w:val="28"/>
          <w:szCs w:val="28"/>
        </w:rPr>
        <w:t xml:space="preserve"> иска, исполнительных надписей, а также путем вручения документов.</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Содержание и форма поручения об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поручении об оказании правовой помощи должны быть указаны: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в) наименование дела, по которому запрашивается правовая помощь;</w:t>
      </w:r>
    </w:p>
    <w:p w:rsidR="008D30C9" w:rsidRPr="00186525" w:rsidRDefault="008D30C9" w:rsidP="008D30C9">
      <w:pPr>
        <w:ind w:firstLine="400"/>
        <w:jc w:val="both"/>
        <w:rPr>
          <w:sz w:val="28"/>
          <w:szCs w:val="28"/>
        </w:rPr>
      </w:pPr>
      <w:r w:rsidRPr="00186525">
        <w:rPr>
          <w:sz w:val="28"/>
          <w:szCs w:val="28"/>
        </w:rPr>
        <w:t xml:space="preserve">г) имена и фамилии сторон, свидетелей, подозреваемых, подсудимых, осужденных или потерпевших, их местожительство и местопребывание, гражданство, занятие, а по уголовным делам также место и дата рождения и, по возможности, фамилии и имена родителей; для юридических лиц - их наименование и местонахождение; </w:t>
      </w:r>
    </w:p>
    <w:p w:rsidR="008D30C9" w:rsidRPr="00186525" w:rsidRDefault="008D30C9" w:rsidP="008D30C9">
      <w:pPr>
        <w:ind w:firstLine="400"/>
        <w:jc w:val="both"/>
        <w:rPr>
          <w:sz w:val="28"/>
          <w:szCs w:val="28"/>
        </w:rPr>
      </w:pPr>
      <w:r w:rsidRPr="00186525">
        <w:rPr>
          <w:sz w:val="28"/>
          <w:szCs w:val="28"/>
        </w:rPr>
        <w:t xml:space="preserve">д) при наличии представителей лиц, указанных в подпункте "г", их имена, фамилии и адреса; </w:t>
      </w:r>
    </w:p>
    <w:p w:rsidR="008D30C9" w:rsidRPr="00186525" w:rsidRDefault="008D30C9" w:rsidP="008D30C9">
      <w:pPr>
        <w:ind w:firstLine="400"/>
        <w:jc w:val="both"/>
        <w:rPr>
          <w:sz w:val="28"/>
          <w:szCs w:val="28"/>
        </w:rPr>
      </w:pPr>
      <w:r w:rsidRPr="00186525">
        <w:rPr>
          <w:sz w:val="28"/>
          <w:szCs w:val="28"/>
        </w:rPr>
        <w:t xml:space="preserve">е) содержание поручения, а также другие сведения, необходимые для его исполнения; </w:t>
      </w:r>
    </w:p>
    <w:p w:rsidR="008D30C9" w:rsidRPr="00186525" w:rsidRDefault="008D30C9" w:rsidP="008D30C9">
      <w:pPr>
        <w:ind w:firstLine="400"/>
        <w:jc w:val="both"/>
        <w:rPr>
          <w:sz w:val="28"/>
          <w:szCs w:val="28"/>
        </w:rPr>
      </w:pPr>
      <w:r w:rsidRPr="00186525">
        <w:rPr>
          <w:sz w:val="28"/>
          <w:szCs w:val="28"/>
        </w:rPr>
        <w:t xml:space="preserve">ж) по уголовным делам также описание и квалификация совершенного деяния и данные о размере ущерба, если он был причинен в результате деяния. </w:t>
      </w:r>
    </w:p>
    <w:p w:rsidR="008D30C9" w:rsidRPr="00186525" w:rsidRDefault="008D30C9" w:rsidP="008D30C9">
      <w:pPr>
        <w:ind w:firstLine="400"/>
        <w:jc w:val="both"/>
        <w:rPr>
          <w:sz w:val="28"/>
          <w:szCs w:val="28"/>
        </w:rPr>
      </w:pPr>
      <w:r w:rsidRPr="00186525">
        <w:rPr>
          <w:sz w:val="28"/>
          <w:szCs w:val="28"/>
        </w:rPr>
        <w:t xml:space="preserve">2. В поручении о вручении документа должны быть также указаны точный адрес получателя и наименование вручаемого документа. </w:t>
      </w:r>
    </w:p>
    <w:p w:rsidR="008D30C9" w:rsidRPr="00186525" w:rsidRDefault="008D30C9" w:rsidP="008D30C9">
      <w:pPr>
        <w:ind w:firstLine="400"/>
        <w:jc w:val="both"/>
        <w:rPr>
          <w:sz w:val="28"/>
          <w:szCs w:val="28"/>
        </w:rPr>
      </w:pPr>
      <w:r w:rsidRPr="00186525">
        <w:rPr>
          <w:sz w:val="28"/>
          <w:szCs w:val="28"/>
        </w:rPr>
        <w:t>3. Поручение должно быть подписано и скреплено гербовой печатью запрашивающего учреждения.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При исполнении поручения об оказании правовой помощи запрашиваемое учреждение применяет законодательство своей страны. По просьбе запрашивающего учреждения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Если запрашиваемое учреждение не компетентно исполнить поручение, оно пересылает его компетентному учреждению и уведомляет об этом запрашивающее учреждение. </w:t>
      </w:r>
    </w:p>
    <w:p w:rsidR="008D30C9" w:rsidRPr="00186525" w:rsidRDefault="008D30C9" w:rsidP="008D30C9">
      <w:pPr>
        <w:ind w:firstLine="400"/>
        <w:jc w:val="both"/>
        <w:rPr>
          <w:sz w:val="28"/>
          <w:szCs w:val="28"/>
        </w:rPr>
      </w:pPr>
      <w:r w:rsidRPr="00186525">
        <w:rPr>
          <w:sz w:val="28"/>
          <w:szCs w:val="28"/>
        </w:rPr>
        <w:t xml:space="preserve">3. По просьбе запрашивающего учреждения запрашиваемое учреждение своевременно сообщает ему и заинтересованным сторонам о времени и месте исполнения поручения, с </w:t>
      </w:r>
      <w:proofErr w:type="gramStart"/>
      <w:r w:rsidRPr="00186525">
        <w:rPr>
          <w:sz w:val="28"/>
          <w:szCs w:val="28"/>
        </w:rPr>
        <w:t>тем</w:t>
      </w:r>
      <w:proofErr w:type="gramEnd"/>
      <w:r w:rsidRPr="00186525">
        <w:rPr>
          <w:sz w:val="28"/>
          <w:szCs w:val="28"/>
        </w:rPr>
        <w:t xml:space="preserve"> чтобы они могли присутствовать при исполнении поручения в соответствии с законодательством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4. В случае</w:t>
      </w:r>
      <w:proofErr w:type="gramStart"/>
      <w:r w:rsidRPr="00186525">
        <w:rPr>
          <w:sz w:val="28"/>
          <w:szCs w:val="28"/>
        </w:rPr>
        <w:t>,</w:t>
      </w:r>
      <w:proofErr w:type="gramEnd"/>
      <w:r w:rsidRPr="00186525">
        <w:rPr>
          <w:sz w:val="28"/>
          <w:szCs w:val="28"/>
        </w:rPr>
        <w:t xml:space="preserve"> если точный адрес указанного в поручении лица неизвестен, запрашиваемое учреждение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8D30C9" w:rsidRPr="00186525" w:rsidRDefault="008D30C9" w:rsidP="008D30C9">
      <w:pPr>
        <w:ind w:firstLine="400"/>
        <w:jc w:val="both"/>
        <w:rPr>
          <w:sz w:val="28"/>
          <w:szCs w:val="28"/>
        </w:rPr>
      </w:pPr>
      <w:r w:rsidRPr="00186525">
        <w:rPr>
          <w:sz w:val="28"/>
          <w:szCs w:val="28"/>
        </w:rPr>
        <w:t>5. После выполнения поручения запрашиваемое учреждение возвращает документы запрашивающему учреждению; в том случае, если правовая помощь не могла быть оказана, оно одновременно уведомляет об обстоятельствах, которые препятствуют исполнению поручения, и возвращает документы запрашивающему учреждению.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Вызов свидетелей, потерпевших, гражданских истцов,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гражданских ответчиков, их представителей, экспертов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Свидетель, потерпевший, гражданский истец, гражданский ответчик и их представители, а также эксперт, который по вызову, врученному учреждением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 на ее территории к уголовной или административной ответственности, взят под стражу и подвергнут наказанию за деяние, совершенное до пересечения ее государственной границы.</w:t>
      </w:r>
      <w:proofErr w:type="gramEnd"/>
      <w:r w:rsidRPr="00186525">
        <w:rPr>
          <w:sz w:val="28"/>
          <w:szCs w:val="28"/>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в связи с уголовным делом, являющимся предметом разбирательства.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Лица, указанные в пункте 1 настоящей статьи, утрачивают предусмотренную этим пунктом гарантию, если они не оставят территорию запрашивающей Договаривающейся Стороны, хотя и имеют для этого возможность до истечения 15 суток с того дня, когда допрашивающее его учреждение юстиции сообщит им, что в дальнейшем в их присутствии нет </w:t>
      </w:r>
      <w:r w:rsidRPr="00186525">
        <w:rPr>
          <w:sz w:val="28"/>
          <w:szCs w:val="28"/>
        </w:rPr>
        <w:lastRenderedPageBreak/>
        <w:t>необходимости.</w:t>
      </w:r>
      <w:proofErr w:type="gramEnd"/>
      <w:r w:rsidRPr="00186525">
        <w:rPr>
          <w:sz w:val="28"/>
          <w:szCs w:val="28"/>
        </w:rPr>
        <w:t xml:space="preserve">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3.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8D30C9" w:rsidRPr="00186525" w:rsidRDefault="008D30C9" w:rsidP="008D30C9">
      <w:pPr>
        <w:ind w:firstLine="400"/>
        <w:jc w:val="both"/>
        <w:rPr>
          <w:sz w:val="28"/>
          <w:szCs w:val="28"/>
        </w:rPr>
      </w:pPr>
      <w:r w:rsidRPr="00186525">
        <w:rPr>
          <w:sz w:val="28"/>
          <w:szCs w:val="28"/>
        </w:rPr>
        <w:t>4. Вызов свидетеля или эксперта, проживающего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инуждения в случае неявки.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 вручении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Запрашиваемое учреждение юстиции осуществляет вручение документов в соответствии с порядком, действующим в его государстве, если вручаемые документы написаны на его языке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8D30C9" w:rsidRPr="00186525" w:rsidRDefault="008D30C9" w:rsidP="008D30C9">
      <w:pPr>
        <w:ind w:firstLine="400"/>
        <w:jc w:val="both"/>
        <w:rPr>
          <w:sz w:val="28"/>
          <w:szCs w:val="28"/>
        </w:rPr>
      </w:pPr>
      <w:r w:rsidRPr="00186525">
        <w:rPr>
          <w:sz w:val="28"/>
          <w:szCs w:val="28"/>
        </w:rPr>
        <w:t>2. Если документы не могут быть вручены по адресу, указанному в поручении, запрашиваемое учреждение юстиции по своей инициативе принимает меры, необходимые для установления адреса. Если установление адреса запрашиваемым учреждением юстиции окажется невозможным, оно уведомляет об этом запрашивающее учреждение и возвращает ему документы, подлежащие вручению.</w:t>
      </w:r>
    </w:p>
    <w:p w:rsidR="008D30C9" w:rsidRDefault="008D30C9" w:rsidP="008D30C9">
      <w:pPr>
        <w:jc w:val="center"/>
        <w:rPr>
          <w:b/>
          <w:bCs/>
          <w:sz w:val="28"/>
          <w:szCs w:val="28"/>
        </w:rPr>
      </w:pPr>
    </w:p>
    <w:p w:rsidR="00186525" w:rsidRP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Подтверждение вручения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и содержащим указание даты вручения и подпись работника учреждения, вручающего документ или выданным этим учреждением иным документом, в котором должны быть указаны способ, место и время вручения.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12</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Полномочия дипломатических представительств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консульских учреждений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имеют право вручать документы собственным гражданам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имеют право по поручению своих компетентных органов допрашивать собственных граждан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3. В случаях, указанных в пунктах 1 и 2 настоящей статьи, нельзя применять средства принуждения или угрозу ими.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Действительность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территориях других Договаривающихся Сторон без какого-либо специального удостоверения. </w:t>
      </w:r>
    </w:p>
    <w:p w:rsidR="008D30C9" w:rsidRPr="00186525" w:rsidRDefault="008D30C9" w:rsidP="008D30C9">
      <w:pPr>
        <w:ind w:firstLine="400"/>
        <w:jc w:val="both"/>
        <w:rPr>
          <w:sz w:val="28"/>
          <w:szCs w:val="28"/>
        </w:rPr>
      </w:pPr>
      <w:r w:rsidRPr="00186525">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Пересылка документов о гражданском состоянии 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w:t>
      </w:r>
      <w:proofErr w:type="gramEnd"/>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Информация по правовым вопросам</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Центральные учреждения юстиции Договаривающихся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применения учреждениями юстиции.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адресов и других данных</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по просьбе оказывают друг другу в соответствии со своим законодательством помощь при установлении адресов лиц, проживающих на их территориях, если это требуется для осуществления прав их граждан. При этом запрашивающая Договаривающаяся Сторона сообщает имеющиеся у нее данные для определения адреса лица, указанного в просьбе. </w:t>
      </w:r>
    </w:p>
    <w:p w:rsidR="008D30C9" w:rsidRPr="00186525" w:rsidRDefault="008D30C9" w:rsidP="008D30C9">
      <w:pPr>
        <w:ind w:firstLine="400"/>
        <w:jc w:val="both"/>
        <w:rPr>
          <w:sz w:val="28"/>
          <w:szCs w:val="28"/>
        </w:rPr>
      </w:pPr>
      <w:r w:rsidRPr="00186525">
        <w:rPr>
          <w:sz w:val="28"/>
          <w:szCs w:val="28"/>
        </w:rPr>
        <w:t xml:space="preserve">2. Учреждения юстиции Договаривающихся Сторон оказывают друг другу помощь в установлении места работы и </w:t>
      </w:r>
      <w:proofErr w:type="gramStart"/>
      <w:r w:rsidRPr="00186525">
        <w:rPr>
          <w:sz w:val="28"/>
          <w:szCs w:val="28"/>
        </w:rPr>
        <w:t>доходов</w:t>
      </w:r>
      <w:proofErr w:type="gramEnd"/>
      <w:r w:rsidRPr="00186525">
        <w:rPr>
          <w:sz w:val="28"/>
          <w:szCs w:val="28"/>
        </w:rPr>
        <w:t xml:space="preserve"> проживающих на территории запрашиваемой Договаривающейся Стороны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Язык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отношениях друг с другом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оказанием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Отказ в оказании правовой помощи</w:t>
      </w:r>
    </w:p>
    <w:p w:rsidR="008D30C9" w:rsidRPr="00186525" w:rsidRDefault="008D30C9" w:rsidP="008D30C9">
      <w:pPr>
        <w:ind w:firstLine="400"/>
        <w:jc w:val="both"/>
        <w:rPr>
          <w:sz w:val="28"/>
          <w:szCs w:val="28"/>
        </w:rPr>
      </w:pPr>
      <w:r w:rsidRPr="00186525">
        <w:rPr>
          <w:sz w:val="28"/>
          <w:szCs w:val="28"/>
        </w:rPr>
        <w:t>Просьба об оказании правовой помощи может быть отклонена,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Правовые отношения по гражданским и семейным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lastRenderedPageBreak/>
        <w:t>Статья 20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Если в частях </w:t>
      </w:r>
      <w:hyperlink r:id="rId7" w:history="1">
        <w:r w:rsidRPr="00186525">
          <w:rPr>
            <w:bCs/>
            <w:sz w:val="28"/>
            <w:szCs w:val="28"/>
            <w:u w:val="single"/>
          </w:rPr>
          <w:t>II - V</w:t>
        </w:r>
      </w:hyperlink>
      <w:r w:rsidRPr="00186525">
        <w:rPr>
          <w:sz w:val="28"/>
          <w:szCs w:val="28"/>
        </w:rPr>
        <w:t xml:space="preserve"> настоящего раздела не установлено иное, иски к лицам, имеющим место жительства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8D30C9" w:rsidRPr="00186525" w:rsidRDefault="008D30C9" w:rsidP="008D30C9">
      <w:pPr>
        <w:ind w:firstLine="400"/>
        <w:jc w:val="both"/>
        <w:rPr>
          <w:sz w:val="28"/>
          <w:szCs w:val="28"/>
        </w:rPr>
      </w:pPr>
      <w:r w:rsidRPr="00186525">
        <w:rPr>
          <w:sz w:val="28"/>
          <w:szCs w:val="28"/>
        </w:rPr>
        <w:t xml:space="preserve">Если в деле участвуют несколько ответчиков, имеющих местожительство (местонахождение) на территориях разных Договаривающихся Сторон, спор рассматривается по местожительству (местонахождению) любого ответчика по выбору истца. </w:t>
      </w:r>
    </w:p>
    <w:p w:rsidR="008D30C9" w:rsidRPr="00186525" w:rsidRDefault="008D30C9" w:rsidP="008D30C9">
      <w:pPr>
        <w:ind w:firstLine="400"/>
        <w:jc w:val="both"/>
        <w:rPr>
          <w:sz w:val="28"/>
          <w:szCs w:val="28"/>
        </w:rPr>
      </w:pPr>
      <w:r w:rsidRPr="00186525">
        <w:rPr>
          <w:sz w:val="28"/>
          <w:szCs w:val="28"/>
        </w:rPr>
        <w:t xml:space="preserve">2. Суды Договаривающейся Стороны компетентны также в случаях, когда на территории: </w:t>
      </w:r>
    </w:p>
    <w:p w:rsidR="008D30C9" w:rsidRPr="00186525" w:rsidRDefault="008D30C9" w:rsidP="008D30C9">
      <w:pPr>
        <w:ind w:firstLine="400"/>
        <w:jc w:val="both"/>
        <w:rPr>
          <w:sz w:val="28"/>
          <w:szCs w:val="28"/>
        </w:rPr>
      </w:pPr>
      <w:r w:rsidRPr="00186525">
        <w:rPr>
          <w:sz w:val="28"/>
          <w:szCs w:val="28"/>
        </w:rPr>
        <w:t xml:space="preserve">а) осуществляется торговля, промышленная или иная хозяйственная деятельность предприятия (филиала) ответчика; </w:t>
      </w:r>
    </w:p>
    <w:p w:rsidR="008D30C9" w:rsidRPr="00186525" w:rsidRDefault="008D30C9" w:rsidP="008D30C9">
      <w:pPr>
        <w:ind w:firstLine="400"/>
        <w:jc w:val="both"/>
        <w:rPr>
          <w:sz w:val="28"/>
          <w:szCs w:val="28"/>
        </w:rPr>
      </w:pPr>
      <w:r w:rsidRPr="00186525">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8D30C9" w:rsidRPr="00186525" w:rsidRDefault="008D30C9" w:rsidP="008D30C9">
      <w:pPr>
        <w:ind w:firstLine="400"/>
        <w:jc w:val="both"/>
        <w:rPr>
          <w:sz w:val="28"/>
          <w:szCs w:val="28"/>
        </w:rPr>
      </w:pPr>
      <w:r w:rsidRPr="00186525">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8D30C9" w:rsidRPr="00186525" w:rsidRDefault="008D30C9" w:rsidP="008D30C9">
      <w:pPr>
        <w:ind w:firstLine="400"/>
        <w:jc w:val="both"/>
        <w:rPr>
          <w:sz w:val="28"/>
          <w:szCs w:val="28"/>
        </w:rPr>
      </w:pPr>
      <w:r w:rsidRPr="00186525">
        <w:rPr>
          <w:sz w:val="28"/>
          <w:szCs w:val="28"/>
        </w:rPr>
        <w:t xml:space="preserve">3. По искам о праве собственности и иных вещных правах на недвижимое имущество исключительно компетентны суды по месту нахождения имущества. </w:t>
      </w:r>
    </w:p>
    <w:p w:rsidR="008D30C9" w:rsidRPr="00186525" w:rsidRDefault="008D30C9" w:rsidP="008D30C9">
      <w:pPr>
        <w:ind w:firstLine="400"/>
        <w:jc w:val="both"/>
        <w:rPr>
          <w:sz w:val="28"/>
          <w:szCs w:val="28"/>
        </w:rPr>
      </w:pPr>
      <w:r w:rsidRPr="00186525">
        <w:rPr>
          <w:sz w:val="28"/>
          <w:szCs w:val="28"/>
        </w:rP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Договорная подсудность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w:t>
      </w:r>
    </w:p>
    <w:p w:rsidR="008D30C9" w:rsidRPr="00186525" w:rsidRDefault="008D30C9" w:rsidP="008D30C9">
      <w:pPr>
        <w:ind w:firstLine="400"/>
        <w:jc w:val="both"/>
        <w:rPr>
          <w:sz w:val="28"/>
          <w:szCs w:val="28"/>
        </w:rPr>
      </w:pPr>
      <w:r w:rsidRPr="00186525">
        <w:rPr>
          <w:sz w:val="28"/>
          <w:szCs w:val="28"/>
        </w:rPr>
        <w:t xml:space="preserve">При этом исключительная компетенция, вытекающая из пункта 3 статьи </w:t>
      </w:r>
      <w:hyperlink r:id="rId8" w:history="1">
        <w:r w:rsidRPr="00186525">
          <w:rPr>
            <w:bCs/>
            <w:sz w:val="28"/>
            <w:szCs w:val="28"/>
          </w:rPr>
          <w:t>20</w:t>
        </w:r>
      </w:hyperlink>
      <w:bookmarkEnd w:id="4"/>
      <w:r w:rsidRPr="00186525">
        <w:rPr>
          <w:sz w:val="28"/>
          <w:szCs w:val="28"/>
        </w:rPr>
        <w:t xml:space="preserve"> и других норм, установленных частями </w:t>
      </w:r>
      <w:hyperlink r:id="rId9" w:history="1">
        <w:r w:rsidRPr="00186525">
          <w:rPr>
            <w:bCs/>
            <w:sz w:val="28"/>
            <w:szCs w:val="28"/>
          </w:rPr>
          <w:t>II - V</w:t>
        </w:r>
      </w:hyperlink>
      <w:bookmarkEnd w:id="5"/>
      <w:r w:rsidRPr="00186525">
        <w:rPr>
          <w:sz w:val="28"/>
          <w:szCs w:val="28"/>
        </w:rPr>
        <w:t xml:space="preserve">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8D30C9" w:rsidRPr="00186525" w:rsidRDefault="008D30C9" w:rsidP="008D30C9">
      <w:pPr>
        <w:ind w:firstLine="400"/>
        <w:jc w:val="both"/>
        <w:rPr>
          <w:sz w:val="28"/>
          <w:szCs w:val="28"/>
        </w:rPr>
      </w:pPr>
      <w:r w:rsidRPr="00186525">
        <w:rPr>
          <w:sz w:val="28"/>
          <w:szCs w:val="28"/>
        </w:rPr>
        <w:t>2. При наличии соглашения о передаче спора суд по заявлению ответчика прекращает производство по делу.</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22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Взаимосвязь судебных процессов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8D30C9" w:rsidRPr="00186525" w:rsidRDefault="008D30C9" w:rsidP="008D30C9">
      <w:pPr>
        <w:ind w:firstLine="400"/>
        <w:jc w:val="both"/>
        <w:rPr>
          <w:sz w:val="28"/>
          <w:szCs w:val="28"/>
        </w:rPr>
      </w:pPr>
      <w:r w:rsidRPr="00186525">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Личный статус</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Правоспособность и дееспособность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 xml:space="preserve">2. Дееспособность лица без гражданства определяется по праву страны, в которой он имеет постоянное место жительства. </w:t>
      </w:r>
    </w:p>
    <w:p w:rsidR="008D30C9" w:rsidRPr="00186525" w:rsidRDefault="008D30C9" w:rsidP="008D30C9">
      <w:pPr>
        <w:ind w:firstLine="400"/>
        <w:jc w:val="both"/>
        <w:rPr>
          <w:sz w:val="28"/>
          <w:szCs w:val="28"/>
        </w:rPr>
      </w:pPr>
      <w:r w:rsidRPr="00186525">
        <w:rPr>
          <w:sz w:val="28"/>
          <w:szCs w:val="28"/>
        </w:rPr>
        <w:t>3. Правоспособность юридического лица определяется законодательством государства, по законам которого оно было учреждено.</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Признание ограниченно </w:t>
      </w:r>
      <w:proofErr w:type="gramStart"/>
      <w:r w:rsidRPr="00186525">
        <w:rPr>
          <w:b/>
          <w:bCs/>
          <w:sz w:val="28"/>
          <w:szCs w:val="28"/>
        </w:rPr>
        <w:t>дееспособным</w:t>
      </w:r>
      <w:proofErr w:type="gramEnd"/>
      <w:r w:rsidRPr="00186525">
        <w:rPr>
          <w:b/>
          <w:bCs/>
          <w:sz w:val="28"/>
          <w:szCs w:val="28"/>
        </w:rPr>
        <w:t xml:space="preserve"> или недееспособным.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Восстановление дееспособности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2. В случае</w:t>
      </w:r>
      <w:proofErr w:type="gramStart"/>
      <w:r w:rsidRPr="00186525">
        <w:rPr>
          <w:sz w:val="28"/>
          <w:szCs w:val="28"/>
        </w:rPr>
        <w:t>,</w:t>
      </w:r>
      <w:proofErr w:type="gramEnd"/>
      <w:r w:rsidRPr="00186525">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8D30C9" w:rsidRPr="00186525" w:rsidRDefault="008D30C9" w:rsidP="008D30C9">
      <w:pPr>
        <w:ind w:firstLine="400"/>
        <w:jc w:val="both"/>
        <w:rPr>
          <w:sz w:val="28"/>
          <w:szCs w:val="28"/>
        </w:rPr>
      </w:pPr>
      <w:r w:rsidRPr="00186525">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дело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lastRenderedPageBreak/>
        <w:t>4. Положения пунктов 1 - 3 настоящей статьи применяются соответственно и к восстановлению дееспособности.</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25</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Признание безвестно отсутствующим и объявление умершим.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факта смерти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8D30C9" w:rsidRPr="00186525" w:rsidRDefault="008D30C9" w:rsidP="008D30C9">
      <w:pPr>
        <w:ind w:firstLine="400"/>
        <w:jc w:val="both"/>
        <w:rPr>
          <w:sz w:val="28"/>
          <w:szCs w:val="28"/>
        </w:rPr>
      </w:pPr>
      <w:r w:rsidRPr="00186525">
        <w:rPr>
          <w:sz w:val="28"/>
          <w:szCs w:val="28"/>
        </w:rPr>
        <w:t xml:space="preserve">3. При рассмотрении дел о признании безвестно отсутствующим или объявлении умершим и дел об установлении </w:t>
      </w:r>
      <w:proofErr w:type="gramStart"/>
      <w:r w:rsidRPr="00186525">
        <w:rPr>
          <w:sz w:val="28"/>
          <w:szCs w:val="28"/>
        </w:rPr>
        <w:t>факта смерти учреждения юстиции Договаривающихся Сторон</w:t>
      </w:r>
      <w:proofErr w:type="gramEnd"/>
      <w:r w:rsidRPr="00186525">
        <w:rPr>
          <w:sz w:val="28"/>
          <w:szCs w:val="28"/>
        </w:rPr>
        <w:t xml:space="preserve"> применяют законодательство своего государства.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Семейные дела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Условия заключения брака определятся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супругов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8D30C9" w:rsidRPr="00186525" w:rsidRDefault="008D30C9" w:rsidP="008D30C9">
      <w:pPr>
        <w:ind w:firstLine="400"/>
        <w:jc w:val="both"/>
        <w:rPr>
          <w:sz w:val="28"/>
          <w:szCs w:val="28"/>
        </w:rPr>
      </w:pPr>
      <w:r w:rsidRPr="00186525">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8D30C9" w:rsidRPr="00186525" w:rsidRDefault="008D30C9" w:rsidP="008D30C9">
      <w:pPr>
        <w:ind w:firstLine="400"/>
        <w:jc w:val="both"/>
        <w:rPr>
          <w:sz w:val="28"/>
          <w:szCs w:val="28"/>
        </w:rPr>
      </w:pPr>
      <w:r w:rsidRPr="00186525">
        <w:rPr>
          <w:sz w:val="28"/>
          <w:szCs w:val="28"/>
        </w:rPr>
        <w:t xml:space="preserve">4. Если лица, указанные в пункте 3 настоящей статьи, не имели совместного жительства на территориях Договаривающихся Сторон, применяется законодательство Договаривающейся Стороны, учреждение которой рассматривает дело. </w:t>
      </w:r>
    </w:p>
    <w:p w:rsidR="008D30C9" w:rsidRPr="00186525" w:rsidRDefault="008D30C9" w:rsidP="008D30C9">
      <w:pPr>
        <w:ind w:firstLine="400"/>
        <w:jc w:val="both"/>
        <w:rPr>
          <w:sz w:val="28"/>
          <w:szCs w:val="28"/>
        </w:rPr>
      </w:pPr>
      <w:r w:rsidRPr="00186525">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8D30C9" w:rsidRPr="00186525" w:rsidRDefault="008D30C9" w:rsidP="008D30C9">
      <w:pPr>
        <w:ind w:firstLine="400"/>
        <w:jc w:val="both"/>
        <w:rPr>
          <w:sz w:val="28"/>
          <w:szCs w:val="28"/>
        </w:rPr>
      </w:pPr>
      <w:r w:rsidRPr="00186525">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1 - 3, 5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Расторжение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8D30C9" w:rsidRPr="00186525" w:rsidRDefault="008D30C9" w:rsidP="008D30C9">
      <w:pPr>
        <w:ind w:firstLine="400"/>
        <w:jc w:val="both"/>
        <w:rPr>
          <w:sz w:val="28"/>
          <w:szCs w:val="28"/>
        </w:rPr>
      </w:pPr>
      <w:bookmarkStart w:id="10" w:name="sub1000210619"/>
      <w:r w:rsidRPr="00186525">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Компетентность учреждений 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в случае, предусмотренном пунктом 1 статьи 28, компетентны учреждения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bookmarkEnd w:id="10"/>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Признание брака </w:t>
      </w:r>
      <w:proofErr w:type="gramStart"/>
      <w:r w:rsidRPr="00186525">
        <w:rPr>
          <w:b/>
          <w:bCs/>
          <w:sz w:val="28"/>
          <w:szCs w:val="28"/>
        </w:rPr>
        <w:t>недействительным</w:t>
      </w:r>
      <w:proofErr w:type="gramEnd"/>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статьей </w:t>
      </w:r>
      <w:hyperlink r:id="rId10" w:history="1">
        <w:r w:rsidRPr="00186525">
          <w:rPr>
            <w:bCs/>
            <w:sz w:val="28"/>
            <w:szCs w:val="28"/>
          </w:rPr>
          <w:t>26</w:t>
        </w:r>
      </w:hyperlink>
      <w:bookmarkEnd w:id="6"/>
      <w:r w:rsidRPr="00186525">
        <w:rPr>
          <w:sz w:val="28"/>
          <w:szCs w:val="28"/>
        </w:rPr>
        <w:t xml:space="preserve"> применялось при заключении брака. </w:t>
      </w:r>
    </w:p>
    <w:p w:rsidR="008D30C9" w:rsidRPr="00186525" w:rsidRDefault="008D30C9" w:rsidP="008D30C9">
      <w:pPr>
        <w:ind w:firstLine="400"/>
        <w:jc w:val="both"/>
        <w:rPr>
          <w:sz w:val="28"/>
          <w:szCs w:val="28"/>
        </w:rPr>
      </w:pPr>
      <w:r w:rsidRPr="00186525">
        <w:rPr>
          <w:sz w:val="28"/>
          <w:szCs w:val="28"/>
        </w:rPr>
        <w:t xml:space="preserve">2. Компетентность учреждений по делам о признании брака недействительным определяется в соответствии со статьей </w:t>
      </w:r>
      <w:bookmarkStart w:id="11" w:name="sub1000160678"/>
      <w:r w:rsidRPr="00186525">
        <w:rPr>
          <w:sz w:val="28"/>
          <w:szCs w:val="28"/>
        </w:rPr>
        <w:fldChar w:fldCharType="begin"/>
      </w:r>
      <w:r w:rsidRPr="00186525">
        <w:rPr>
          <w:sz w:val="28"/>
          <w:szCs w:val="28"/>
        </w:rPr>
        <w:instrText xml:space="preserve"> HYPERLINK "jl:1009674.270000%20" </w:instrText>
      </w:r>
      <w:r w:rsidRPr="00186525">
        <w:rPr>
          <w:sz w:val="28"/>
          <w:szCs w:val="28"/>
        </w:rPr>
        <w:fldChar w:fldCharType="separate"/>
      </w:r>
      <w:r w:rsidRPr="00186525">
        <w:rPr>
          <w:bCs/>
          <w:sz w:val="28"/>
          <w:szCs w:val="28"/>
        </w:rPr>
        <w:t>27.</w:t>
      </w:r>
      <w:r w:rsidRPr="00186525">
        <w:rPr>
          <w:sz w:val="28"/>
          <w:szCs w:val="28"/>
        </w:rPr>
        <w:fldChar w:fldCharType="end"/>
      </w:r>
      <w:bookmarkEnd w:id="11"/>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и оспаривание отцовства или материнства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Правоотношения родителей и детей определяются по законодательству Договаривающейся Стороны, на территории которой постоянно проживают дети. </w:t>
      </w:r>
    </w:p>
    <w:p w:rsidR="008D30C9" w:rsidRPr="00186525" w:rsidRDefault="008D30C9" w:rsidP="008D30C9">
      <w:pPr>
        <w:ind w:firstLine="400"/>
        <w:jc w:val="both"/>
        <w:rPr>
          <w:sz w:val="28"/>
          <w:szCs w:val="28"/>
        </w:rPr>
      </w:pPr>
      <w:r w:rsidRPr="00186525">
        <w:rPr>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8D30C9" w:rsidRPr="00186525" w:rsidRDefault="008D30C9" w:rsidP="008D30C9">
      <w:pPr>
        <w:ind w:firstLine="400"/>
        <w:jc w:val="both"/>
        <w:rPr>
          <w:sz w:val="28"/>
          <w:szCs w:val="28"/>
        </w:rPr>
      </w:pPr>
      <w:r w:rsidRPr="00186525">
        <w:rPr>
          <w:sz w:val="28"/>
          <w:szCs w:val="28"/>
        </w:rP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Опека и попечительство</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8D30C9" w:rsidRPr="00186525" w:rsidRDefault="008D30C9" w:rsidP="008D30C9">
      <w:pPr>
        <w:ind w:firstLine="400"/>
        <w:jc w:val="both"/>
        <w:rPr>
          <w:sz w:val="28"/>
          <w:szCs w:val="28"/>
        </w:rPr>
      </w:pPr>
      <w:r w:rsidRPr="00186525">
        <w:rPr>
          <w:sz w:val="28"/>
          <w:szCs w:val="28"/>
        </w:rPr>
        <w:lastRenderedPageBreak/>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8D30C9" w:rsidRPr="00186525" w:rsidRDefault="008D30C9" w:rsidP="008D30C9">
      <w:pPr>
        <w:ind w:firstLine="400"/>
        <w:jc w:val="both"/>
        <w:rPr>
          <w:sz w:val="28"/>
          <w:szCs w:val="28"/>
        </w:rPr>
      </w:pPr>
      <w:r w:rsidRPr="00186525">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8D30C9" w:rsidRPr="00186525" w:rsidRDefault="008D30C9" w:rsidP="008D30C9">
      <w:pPr>
        <w:ind w:firstLine="400"/>
        <w:jc w:val="both"/>
        <w:rPr>
          <w:sz w:val="28"/>
          <w:szCs w:val="28"/>
        </w:rPr>
      </w:pPr>
      <w:r w:rsidRPr="00186525">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Компетентность учреждений Договаривающихся</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Сторон в вопросах опеки 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принятия мер по опеке и попечительству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необходимости принятия мер по опеке или попечительству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12" w:name="sub1000210620"/>
      <w:r w:rsidRPr="00186525">
        <w:rPr>
          <w:sz w:val="28"/>
          <w:szCs w:val="28"/>
        </w:rPr>
        <w:fldChar w:fldCharType="begin"/>
      </w:r>
      <w:r w:rsidRPr="00186525">
        <w:rPr>
          <w:sz w:val="28"/>
          <w:szCs w:val="28"/>
        </w:rPr>
        <w:instrText xml:space="preserve"> HYPERLINK "jl:1009674.340000%20" </w:instrText>
      </w:r>
      <w:r w:rsidRPr="00186525">
        <w:rPr>
          <w:sz w:val="28"/>
          <w:szCs w:val="28"/>
        </w:rPr>
        <w:fldChar w:fldCharType="separate"/>
      </w:r>
      <w:r w:rsidRPr="00186525">
        <w:rPr>
          <w:bCs/>
          <w:sz w:val="28"/>
          <w:szCs w:val="28"/>
        </w:rPr>
        <w:t>статьей 34.</w:t>
      </w:r>
      <w:r w:rsidRPr="00186525">
        <w:rPr>
          <w:sz w:val="28"/>
          <w:szCs w:val="28"/>
        </w:rPr>
        <w:fldChar w:fldCharType="end"/>
      </w:r>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t xml:space="preserve">2. В случаях, не терпящих отлагательств,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w:t>
      </w:r>
      <w:hyperlink r:id="rId11" w:history="1">
        <w:r w:rsidRPr="00186525">
          <w:rPr>
            <w:bCs/>
            <w:sz w:val="28"/>
            <w:szCs w:val="28"/>
          </w:rPr>
          <w:t>34.</w:t>
        </w:r>
      </w:hyperlink>
      <w:r w:rsidRPr="00186525">
        <w:rPr>
          <w:sz w:val="28"/>
          <w:szCs w:val="28"/>
        </w:rPr>
        <w:t xml:space="preserve"> Эти меры сохраняют силу до принятия учреждением, указанным в статье 34, иного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передачи опеки или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Учреждение, компетентное в соответствии со статьей </w:t>
      </w:r>
      <w:hyperlink r:id="rId12" w:history="1">
        <w:r w:rsidRPr="00186525">
          <w:rPr>
            <w:bCs/>
            <w:sz w:val="28"/>
            <w:szCs w:val="28"/>
          </w:rPr>
          <w:t>34</w:t>
        </w:r>
      </w:hyperlink>
      <w:bookmarkEnd w:id="12"/>
      <w:r w:rsidRPr="00186525">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w:t>
      </w:r>
      <w:r w:rsidRPr="00186525">
        <w:rPr>
          <w:sz w:val="28"/>
          <w:szCs w:val="28"/>
        </w:rPr>
        <w:lastRenderedPageBreak/>
        <w:t xml:space="preserve">в силу с момента, когда запрашиваемое учреждение примет на себя опеку или попечительство и уведомит об этом запрашивающее учреждение. </w:t>
      </w:r>
    </w:p>
    <w:p w:rsidR="008D30C9" w:rsidRPr="00186525" w:rsidRDefault="008D30C9" w:rsidP="008D30C9">
      <w:pPr>
        <w:ind w:firstLine="400"/>
        <w:jc w:val="both"/>
        <w:rPr>
          <w:sz w:val="28"/>
          <w:szCs w:val="28"/>
        </w:rPr>
      </w:pPr>
      <w:r w:rsidRPr="00186525">
        <w:rPr>
          <w:sz w:val="28"/>
          <w:szCs w:val="28"/>
        </w:rPr>
        <w:t>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Усыновление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Имущественные правоотношения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38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собственности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страны, на территории которой находится это имущество.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8D30C9" w:rsidRPr="00186525" w:rsidRDefault="008D30C9" w:rsidP="008D30C9">
      <w:pPr>
        <w:ind w:firstLine="400"/>
        <w:jc w:val="both"/>
        <w:rPr>
          <w:sz w:val="28"/>
          <w:szCs w:val="28"/>
        </w:rPr>
      </w:pPr>
      <w:r w:rsidRPr="00186525">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8D30C9" w:rsidRPr="00186525" w:rsidRDefault="008D30C9" w:rsidP="008D30C9">
      <w:pPr>
        <w:ind w:firstLine="400"/>
        <w:jc w:val="both"/>
        <w:rPr>
          <w:sz w:val="28"/>
          <w:szCs w:val="28"/>
        </w:rPr>
      </w:pPr>
      <w:r w:rsidRPr="00186525">
        <w:rPr>
          <w:sz w:val="28"/>
          <w:szCs w:val="28"/>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Форма сделки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Форма сделки определяется по законодательству места ее совершения. </w:t>
      </w:r>
    </w:p>
    <w:p w:rsidR="008D30C9" w:rsidRPr="00186525" w:rsidRDefault="008D30C9" w:rsidP="008D30C9">
      <w:pPr>
        <w:ind w:firstLine="400"/>
        <w:jc w:val="both"/>
        <w:rPr>
          <w:sz w:val="28"/>
          <w:szCs w:val="28"/>
        </w:rPr>
      </w:pPr>
      <w:r w:rsidRPr="00186525">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Доверенность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Права и обязанности сторон по сделке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Возмещение вреда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8D30C9" w:rsidRPr="00186525" w:rsidRDefault="008D30C9" w:rsidP="008D30C9">
      <w:pPr>
        <w:ind w:firstLine="400"/>
        <w:jc w:val="both"/>
        <w:rPr>
          <w:sz w:val="28"/>
          <w:szCs w:val="28"/>
        </w:rPr>
      </w:pPr>
      <w:r w:rsidRPr="00186525">
        <w:rPr>
          <w:sz w:val="28"/>
          <w:szCs w:val="28"/>
        </w:rPr>
        <w:lastRenderedPageBreak/>
        <w:t xml:space="preserve">2. Если </w:t>
      </w:r>
      <w:proofErr w:type="spellStart"/>
      <w:r w:rsidRPr="00186525">
        <w:rPr>
          <w:sz w:val="28"/>
          <w:szCs w:val="28"/>
        </w:rPr>
        <w:t>причинитель</w:t>
      </w:r>
      <w:proofErr w:type="spellEnd"/>
      <w:r w:rsidRPr="00186525">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8D30C9" w:rsidRPr="00186525" w:rsidRDefault="008D30C9" w:rsidP="008D30C9">
      <w:pPr>
        <w:ind w:firstLine="400"/>
        <w:jc w:val="both"/>
        <w:rPr>
          <w:sz w:val="28"/>
          <w:szCs w:val="28"/>
        </w:rPr>
      </w:pPr>
      <w:r w:rsidRPr="00186525">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Исковая давность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Наследование</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44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Принцип равенства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наследования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наследователь имел последнее постоянное место жительства. </w:t>
      </w:r>
    </w:p>
    <w:p w:rsidR="008D30C9" w:rsidRPr="00186525" w:rsidRDefault="008D30C9" w:rsidP="008D30C9">
      <w:pPr>
        <w:ind w:firstLine="400"/>
        <w:jc w:val="both"/>
        <w:rPr>
          <w:sz w:val="28"/>
          <w:szCs w:val="28"/>
        </w:rPr>
      </w:pPr>
      <w:r w:rsidRPr="00186525">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Переход наследства к государству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w:t>
      </w:r>
      <w:r w:rsidRPr="00186525">
        <w:rPr>
          <w:sz w:val="28"/>
          <w:szCs w:val="28"/>
        </w:rPr>
        <w:lastRenderedPageBreak/>
        <w:t>наследственное имущество переходит Договаривающейся Стороне, на территории которой оно находится.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Завещания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Способность лица к составлению и отмене завещания, а также форма завещания и его отмены определяются по праву той страны,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8D30C9" w:rsidRPr="00186525" w:rsidRDefault="008D30C9" w:rsidP="008D30C9">
      <w:pPr>
        <w:ind w:firstLine="400"/>
        <w:jc w:val="both"/>
        <w:rPr>
          <w:sz w:val="28"/>
          <w:szCs w:val="28"/>
        </w:rPr>
      </w:pPr>
      <w:r w:rsidRPr="00186525">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8D30C9" w:rsidRPr="00186525" w:rsidRDefault="008D30C9" w:rsidP="008D30C9">
      <w:pPr>
        <w:ind w:firstLine="400"/>
        <w:jc w:val="both"/>
        <w:rPr>
          <w:sz w:val="28"/>
          <w:szCs w:val="28"/>
        </w:rPr>
      </w:pPr>
      <w:r w:rsidRPr="00186525">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Компетенция дипломатического представительства или </w:t>
      </w:r>
    </w:p>
    <w:p w:rsidR="008D30C9" w:rsidRPr="00186525" w:rsidRDefault="008D30C9" w:rsidP="008D30C9">
      <w:pPr>
        <w:jc w:val="center"/>
        <w:rPr>
          <w:b/>
          <w:bCs/>
          <w:sz w:val="28"/>
          <w:szCs w:val="28"/>
        </w:rPr>
      </w:pPr>
      <w:r w:rsidRPr="00186525">
        <w:rPr>
          <w:b/>
          <w:bCs/>
          <w:sz w:val="28"/>
          <w:szCs w:val="28"/>
        </w:rPr>
        <w:t>консульского учреждения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186525">
        <w:rPr>
          <w:sz w:val="28"/>
          <w:szCs w:val="28"/>
        </w:rPr>
        <w:t>компетентны</w:t>
      </w:r>
      <w:proofErr w:type="gramEnd"/>
      <w:r w:rsidRPr="00186525">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Меры по охране наследства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Учреждения Договаривающихся Сторон принимают в соответствии со своими законодательством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roofErr w:type="gramEnd"/>
    </w:p>
    <w:p w:rsidR="008D30C9" w:rsidRPr="00186525" w:rsidRDefault="008D30C9" w:rsidP="008D30C9">
      <w:pPr>
        <w:ind w:firstLine="400"/>
        <w:jc w:val="both"/>
        <w:rPr>
          <w:sz w:val="28"/>
          <w:szCs w:val="28"/>
        </w:rPr>
      </w:pPr>
      <w:r w:rsidRPr="00186525">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8D30C9" w:rsidRPr="00186525" w:rsidRDefault="008D30C9" w:rsidP="008D30C9">
      <w:pPr>
        <w:ind w:firstLine="400"/>
        <w:jc w:val="both"/>
        <w:rPr>
          <w:sz w:val="28"/>
          <w:szCs w:val="28"/>
        </w:rPr>
      </w:pPr>
      <w:r w:rsidRPr="00186525">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51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Каждая из Договаривающихся Сторон на условиях, предусмотренных настоящей Конвенцией, признает и исполняет следующие решения, вынесенные на территории других Договаривающихся Сторон: </w:t>
      </w:r>
    </w:p>
    <w:p w:rsidR="008D30C9" w:rsidRPr="00186525" w:rsidRDefault="008D30C9" w:rsidP="008D30C9">
      <w:pPr>
        <w:ind w:firstLine="400"/>
        <w:jc w:val="both"/>
        <w:rPr>
          <w:sz w:val="28"/>
          <w:szCs w:val="28"/>
        </w:rPr>
      </w:pPr>
      <w:r w:rsidRPr="00186525">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решений); </w:t>
      </w:r>
    </w:p>
    <w:p w:rsidR="008D30C9" w:rsidRPr="00186525" w:rsidRDefault="008D30C9" w:rsidP="008D30C9">
      <w:pPr>
        <w:ind w:firstLine="400"/>
        <w:jc w:val="both"/>
        <w:rPr>
          <w:sz w:val="28"/>
          <w:szCs w:val="28"/>
        </w:rPr>
      </w:pPr>
      <w:r w:rsidRPr="00186525">
        <w:rPr>
          <w:sz w:val="28"/>
          <w:szCs w:val="28"/>
        </w:rPr>
        <w:t>б) решения судов по уголовным делам о возмещении ущерба.</w:t>
      </w:r>
    </w:p>
    <w:bookmarkEnd w:id="1"/>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решений, не требующих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8D30C9" w:rsidRPr="00186525" w:rsidRDefault="008D30C9" w:rsidP="008D30C9">
      <w:pPr>
        <w:ind w:firstLine="400"/>
        <w:jc w:val="both"/>
        <w:rPr>
          <w:sz w:val="28"/>
          <w:szCs w:val="28"/>
        </w:rPr>
      </w:pPr>
      <w:r w:rsidRPr="00186525">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8D30C9" w:rsidRPr="00186525" w:rsidRDefault="008D30C9" w:rsidP="008D30C9">
      <w:pPr>
        <w:ind w:firstLine="400"/>
        <w:jc w:val="both"/>
        <w:rPr>
          <w:sz w:val="28"/>
          <w:szCs w:val="28"/>
        </w:rPr>
      </w:pPr>
      <w:r w:rsidRPr="00186525">
        <w:rPr>
          <w:sz w:val="28"/>
          <w:szCs w:val="28"/>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8D30C9" w:rsidRPr="00186525" w:rsidRDefault="008D30C9" w:rsidP="008D30C9">
      <w:pPr>
        <w:ind w:firstLine="400"/>
        <w:jc w:val="both"/>
        <w:rPr>
          <w:sz w:val="28"/>
          <w:szCs w:val="28"/>
        </w:rPr>
      </w:pPr>
      <w:r w:rsidRPr="00186525">
        <w:rPr>
          <w:sz w:val="28"/>
          <w:szCs w:val="28"/>
        </w:rPr>
        <w:t>2. Положения пункта 1 настоящей статьи относятся и к решениям по опеке и попечительству, а также к решениям о расторжении брака, вынесенными учреждениями, компетентными согласно законодательству Договаривающейся Стороны, на территории которой вынесено решение.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Ходатайство о разрешении принудительного исполнения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8D30C9" w:rsidRPr="00186525" w:rsidRDefault="008D30C9" w:rsidP="008D30C9">
      <w:pPr>
        <w:ind w:firstLine="400"/>
        <w:jc w:val="both"/>
        <w:rPr>
          <w:sz w:val="28"/>
          <w:szCs w:val="28"/>
        </w:rPr>
      </w:pPr>
      <w:r w:rsidRPr="00186525">
        <w:rPr>
          <w:sz w:val="28"/>
          <w:szCs w:val="28"/>
        </w:rPr>
        <w:t xml:space="preserve">2. К ходатайству прилагаются: </w:t>
      </w:r>
    </w:p>
    <w:p w:rsidR="008D30C9" w:rsidRPr="00186525" w:rsidRDefault="008D30C9" w:rsidP="008D30C9">
      <w:pPr>
        <w:ind w:firstLine="400"/>
        <w:jc w:val="both"/>
        <w:rPr>
          <w:sz w:val="28"/>
          <w:szCs w:val="28"/>
        </w:rPr>
      </w:pPr>
      <w:r w:rsidRPr="00186525">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186525">
        <w:rPr>
          <w:sz w:val="28"/>
          <w:szCs w:val="28"/>
        </w:rPr>
        <w:t>силу</w:t>
      </w:r>
      <w:proofErr w:type="gramEnd"/>
      <w:r w:rsidRPr="00186525">
        <w:rPr>
          <w:sz w:val="28"/>
          <w:szCs w:val="28"/>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8D30C9" w:rsidRPr="00186525" w:rsidRDefault="008D30C9" w:rsidP="008D30C9">
      <w:pPr>
        <w:ind w:firstLine="400"/>
        <w:jc w:val="both"/>
        <w:rPr>
          <w:sz w:val="28"/>
          <w:szCs w:val="28"/>
        </w:rPr>
      </w:pPr>
      <w:r w:rsidRPr="00186525">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8D30C9" w:rsidRPr="00186525" w:rsidRDefault="008D30C9" w:rsidP="008D30C9">
      <w:pPr>
        <w:ind w:firstLine="400"/>
        <w:jc w:val="both"/>
        <w:rPr>
          <w:sz w:val="28"/>
          <w:szCs w:val="28"/>
        </w:rPr>
      </w:pPr>
      <w:r w:rsidRPr="00186525">
        <w:rPr>
          <w:sz w:val="28"/>
          <w:szCs w:val="28"/>
        </w:rPr>
        <w:t xml:space="preserve">в) документ, подтверждающий частичное исполнение решения на момент его пересылки; </w:t>
      </w:r>
    </w:p>
    <w:p w:rsidR="008D30C9" w:rsidRPr="00186525" w:rsidRDefault="008D30C9" w:rsidP="008D30C9">
      <w:pPr>
        <w:ind w:firstLine="400"/>
        <w:jc w:val="both"/>
        <w:rPr>
          <w:sz w:val="28"/>
          <w:szCs w:val="28"/>
        </w:rPr>
      </w:pPr>
      <w:r w:rsidRPr="00186525">
        <w:rPr>
          <w:sz w:val="28"/>
          <w:szCs w:val="28"/>
        </w:rPr>
        <w:t xml:space="preserve">г) документ, подтверждающий соглашение сторон, по делам договорной подсудности. </w:t>
      </w:r>
    </w:p>
    <w:p w:rsidR="008D30C9" w:rsidRPr="00186525" w:rsidRDefault="008D30C9" w:rsidP="008D30C9">
      <w:pPr>
        <w:ind w:firstLine="400"/>
        <w:jc w:val="both"/>
        <w:rPr>
          <w:sz w:val="28"/>
          <w:szCs w:val="28"/>
        </w:rPr>
      </w:pPr>
      <w:r w:rsidRPr="00186525">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признания и принудительного исполнения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признании и разрешении принудительного исполнения решений, предусмотренных в статье </w:t>
      </w:r>
      <w:hyperlink r:id="rId13" w:history="1">
        <w:r w:rsidRPr="00186525">
          <w:rPr>
            <w:bCs/>
            <w:sz w:val="28"/>
            <w:szCs w:val="28"/>
          </w:rPr>
          <w:t>51</w:t>
        </w:r>
      </w:hyperlink>
      <w:bookmarkEnd w:id="7"/>
      <w:r w:rsidRPr="00186525">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8D30C9" w:rsidRPr="00186525" w:rsidRDefault="008D30C9" w:rsidP="008D30C9">
      <w:pPr>
        <w:ind w:firstLine="400"/>
        <w:jc w:val="both"/>
        <w:rPr>
          <w:sz w:val="28"/>
          <w:szCs w:val="28"/>
        </w:rPr>
      </w:pPr>
      <w:r w:rsidRPr="00186525">
        <w:rPr>
          <w:sz w:val="28"/>
          <w:szCs w:val="28"/>
        </w:rPr>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настоящей Конвенцией, соблюдены. В случае</w:t>
      </w:r>
      <w:proofErr w:type="gramStart"/>
      <w:r w:rsidRPr="00186525">
        <w:rPr>
          <w:sz w:val="28"/>
          <w:szCs w:val="28"/>
        </w:rPr>
        <w:t>,</w:t>
      </w:r>
      <w:proofErr w:type="gramEnd"/>
      <w:r w:rsidRPr="00186525">
        <w:rPr>
          <w:sz w:val="28"/>
          <w:szCs w:val="28"/>
        </w:rPr>
        <w:t xml:space="preserve"> если условия соблюдены, суд выносит решение о принудительном исполнении. </w:t>
      </w:r>
    </w:p>
    <w:p w:rsidR="008D30C9" w:rsidRPr="00186525" w:rsidRDefault="008D30C9" w:rsidP="008D30C9">
      <w:pPr>
        <w:ind w:firstLine="400"/>
        <w:jc w:val="both"/>
        <w:rPr>
          <w:sz w:val="28"/>
          <w:szCs w:val="28"/>
        </w:rPr>
      </w:pPr>
      <w:r w:rsidRPr="00186525">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принудительное исполнение.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признании и исполнении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В признании предусмотренных статьей </w:t>
      </w:r>
      <w:bookmarkStart w:id="13" w:name="sub1000175760"/>
      <w:r w:rsidRPr="00186525">
        <w:rPr>
          <w:sz w:val="28"/>
          <w:szCs w:val="28"/>
        </w:rPr>
        <w:fldChar w:fldCharType="begin"/>
      </w:r>
      <w:r w:rsidRPr="00186525">
        <w:rPr>
          <w:sz w:val="28"/>
          <w:szCs w:val="28"/>
        </w:rPr>
        <w:instrText xml:space="preserve"> HYPERLINK "jl:1009674.520000%20" </w:instrText>
      </w:r>
      <w:r w:rsidRPr="00186525">
        <w:rPr>
          <w:sz w:val="28"/>
          <w:szCs w:val="28"/>
        </w:rPr>
        <w:fldChar w:fldCharType="separate"/>
      </w:r>
      <w:r w:rsidRPr="00186525">
        <w:rPr>
          <w:bCs/>
          <w:sz w:val="28"/>
          <w:szCs w:val="28"/>
        </w:rPr>
        <w:t>52</w:t>
      </w:r>
      <w:r w:rsidRPr="00186525">
        <w:rPr>
          <w:sz w:val="28"/>
          <w:szCs w:val="28"/>
        </w:rPr>
        <w:fldChar w:fldCharType="end"/>
      </w:r>
      <w:bookmarkEnd w:id="13"/>
      <w:r w:rsidRPr="00186525">
        <w:rPr>
          <w:sz w:val="28"/>
          <w:szCs w:val="28"/>
        </w:rPr>
        <w:t xml:space="preserve"> решений и в выдаче разрешения на принудительное исполнение может быть отказано в случаях, если: </w:t>
      </w:r>
    </w:p>
    <w:p w:rsidR="008D30C9" w:rsidRPr="00186525" w:rsidRDefault="008D30C9" w:rsidP="008D30C9">
      <w:pPr>
        <w:ind w:firstLine="400"/>
        <w:jc w:val="both"/>
        <w:rPr>
          <w:sz w:val="28"/>
          <w:szCs w:val="28"/>
        </w:rPr>
      </w:pPr>
      <w:r w:rsidRPr="00186525">
        <w:rPr>
          <w:sz w:val="28"/>
          <w:szCs w:val="28"/>
        </w:rPr>
        <w:lastRenderedPageBreak/>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8D30C9" w:rsidRPr="00186525" w:rsidRDefault="008D30C9" w:rsidP="008D30C9">
      <w:pPr>
        <w:ind w:firstLine="400"/>
        <w:jc w:val="both"/>
        <w:rPr>
          <w:sz w:val="28"/>
          <w:szCs w:val="28"/>
        </w:rPr>
      </w:pPr>
      <w:r w:rsidRPr="00186525">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8D30C9" w:rsidRPr="00186525" w:rsidRDefault="008D30C9" w:rsidP="008D30C9">
      <w:pPr>
        <w:ind w:firstLine="400"/>
        <w:jc w:val="both"/>
        <w:rPr>
          <w:sz w:val="28"/>
          <w:szCs w:val="28"/>
        </w:rPr>
      </w:pPr>
      <w:proofErr w:type="gramStart"/>
      <w:r w:rsidRPr="00186525">
        <w:rPr>
          <w:sz w:val="28"/>
          <w:szCs w:val="28"/>
        </w:rPr>
        <w:t xml:space="preserve">в)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возбуждено производство по данному делу; </w:t>
      </w:r>
      <w:proofErr w:type="gramEnd"/>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 согласно положениям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8D30C9" w:rsidRPr="00186525" w:rsidRDefault="008D30C9" w:rsidP="008D30C9">
      <w:pPr>
        <w:ind w:firstLine="400"/>
        <w:jc w:val="both"/>
        <w:rPr>
          <w:sz w:val="28"/>
          <w:szCs w:val="28"/>
        </w:rPr>
      </w:pPr>
      <w:r w:rsidRPr="00186525">
        <w:rPr>
          <w:sz w:val="28"/>
          <w:szCs w:val="28"/>
        </w:rPr>
        <w:t xml:space="preserve">д) отсутствует документ, подтверждающий соглашение сторон по делу договорной подсудности; </w:t>
      </w:r>
    </w:p>
    <w:p w:rsidR="008D30C9" w:rsidRPr="00186525" w:rsidRDefault="008D30C9" w:rsidP="008D30C9">
      <w:pPr>
        <w:ind w:firstLine="400"/>
        <w:jc w:val="both"/>
        <w:rPr>
          <w:sz w:val="28"/>
          <w:szCs w:val="28"/>
        </w:rPr>
      </w:pPr>
      <w:r w:rsidRPr="00186525">
        <w:rPr>
          <w:sz w:val="28"/>
          <w:szCs w:val="28"/>
        </w:rPr>
        <w:t>е) истек срок давности принудительного исполнения, предусмотренный законодательством Договаривающейся Стороны, суд которой исполняет поручения.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IV. Правовая помощь по уголовным делам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 </w:t>
      </w:r>
    </w:p>
    <w:p w:rsidR="008D30C9" w:rsidRPr="00186525" w:rsidRDefault="008D30C9" w:rsidP="008D30C9">
      <w:pPr>
        <w:ind w:firstLine="400"/>
        <w:jc w:val="both"/>
        <w:rPr>
          <w:sz w:val="28"/>
          <w:szCs w:val="28"/>
        </w:rPr>
      </w:pPr>
      <w:r w:rsidRPr="00186525">
        <w:rPr>
          <w:sz w:val="28"/>
          <w:szCs w:val="28"/>
        </w:rPr>
        <w:t xml:space="preserve">2. Выдача для привлечения к уголовной ответственности производится за такие деяния,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8D30C9" w:rsidRPr="00186525" w:rsidRDefault="008D30C9" w:rsidP="008D30C9">
      <w:pPr>
        <w:ind w:firstLine="400"/>
        <w:jc w:val="both"/>
        <w:rPr>
          <w:sz w:val="28"/>
          <w:szCs w:val="28"/>
        </w:rPr>
      </w:pPr>
      <w:r w:rsidRPr="00186525">
        <w:rPr>
          <w:sz w:val="28"/>
          <w:szCs w:val="28"/>
        </w:rPr>
        <w:t xml:space="preserve">3. </w:t>
      </w:r>
      <w:proofErr w:type="gramStart"/>
      <w:r w:rsidRPr="00186525">
        <w:rPr>
          <w:sz w:val="28"/>
          <w:szCs w:val="28"/>
        </w:rPr>
        <w:t>Выдача для приведения приговора в исполнение производится за такие деяния, которые в соответствии с законодательством запрашивающей и запрашиваемой Договаривающихся Сторон являются наказуемыми и за совершение которых лицо, выдача которого требуется, было приговорено к лишению свободы на срок не менее шести месяцев или к более тяжкому наказанию.</w:t>
      </w:r>
      <w:proofErr w:type="gramEnd"/>
    </w:p>
    <w:p w:rsidR="008D30C9" w:rsidRPr="00186525" w:rsidRDefault="008D30C9" w:rsidP="008D30C9">
      <w:pPr>
        <w:jc w:val="center"/>
        <w:rPr>
          <w:sz w:val="28"/>
          <w:szCs w:val="28"/>
        </w:rPr>
      </w:pPr>
      <w:r w:rsidRPr="00186525">
        <w:rPr>
          <w:b/>
          <w:bCs/>
          <w:sz w:val="28"/>
          <w:szCs w:val="28"/>
        </w:rPr>
        <w:lastRenderedPageBreak/>
        <w:t>Статья 57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Выдача не производится, если: </w:t>
      </w:r>
    </w:p>
    <w:p w:rsidR="008D30C9" w:rsidRPr="00186525" w:rsidRDefault="008D30C9" w:rsidP="008D30C9">
      <w:pPr>
        <w:ind w:firstLine="400"/>
        <w:jc w:val="both"/>
        <w:rPr>
          <w:sz w:val="28"/>
          <w:szCs w:val="28"/>
        </w:rPr>
      </w:pPr>
      <w:r w:rsidRPr="00186525">
        <w:rPr>
          <w:sz w:val="28"/>
          <w:szCs w:val="28"/>
        </w:rPr>
        <w:t xml:space="preserve">а) лицо, выдача которого требуется, является гражданином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б)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8D30C9" w:rsidRPr="00186525" w:rsidRDefault="008D30C9" w:rsidP="008D30C9">
      <w:pPr>
        <w:ind w:firstLine="400"/>
        <w:jc w:val="both"/>
        <w:rPr>
          <w:sz w:val="28"/>
          <w:szCs w:val="28"/>
        </w:rPr>
      </w:pPr>
      <w:r w:rsidRPr="00186525">
        <w:rPr>
          <w:sz w:val="28"/>
          <w:szCs w:val="28"/>
        </w:rPr>
        <w:t xml:space="preserve">в) в отношении лица, выдача которого требуется,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вступившее в законную силу; </w:t>
      </w:r>
    </w:p>
    <w:p w:rsidR="008D30C9" w:rsidRPr="00186525" w:rsidRDefault="008D30C9" w:rsidP="008D30C9">
      <w:pPr>
        <w:ind w:firstLine="400"/>
        <w:jc w:val="both"/>
        <w:rPr>
          <w:sz w:val="28"/>
          <w:szCs w:val="28"/>
        </w:rPr>
      </w:pPr>
      <w:r w:rsidRPr="00186525">
        <w:rPr>
          <w:sz w:val="28"/>
          <w:szCs w:val="28"/>
        </w:rPr>
        <w:t xml:space="preserve">г)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(по заявлению потерпевшего). </w:t>
      </w:r>
    </w:p>
    <w:p w:rsidR="008D30C9" w:rsidRPr="00186525" w:rsidRDefault="008D30C9" w:rsidP="008D30C9">
      <w:pPr>
        <w:ind w:firstLine="400"/>
        <w:jc w:val="both"/>
        <w:rPr>
          <w:sz w:val="28"/>
          <w:szCs w:val="28"/>
        </w:rPr>
      </w:pPr>
      <w:r w:rsidRPr="00186525">
        <w:rPr>
          <w:sz w:val="28"/>
          <w:szCs w:val="28"/>
        </w:rPr>
        <w:t xml:space="preserve">2. В выдаче может быть отказано, если преступление, в связи с которым требуется выдача, совершено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3. В случае отказа в выдаче запрашивающая Договаривающаяся Сторона должна быть информирована об основаниях отказа.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i/>
          <w:iCs/>
          <w:sz w:val="28"/>
          <w:szCs w:val="28"/>
        </w:rPr>
        <w:t xml:space="preserve"> </w:t>
      </w:r>
      <w:r w:rsidRPr="00186525">
        <w:rPr>
          <w:sz w:val="28"/>
          <w:szCs w:val="28"/>
        </w:rPr>
        <w:t xml:space="preserve">1. Требование о выдаче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8D30C9" w:rsidRPr="00186525" w:rsidRDefault="008D30C9" w:rsidP="008D30C9">
      <w:pPr>
        <w:ind w:firstLine="400"/>
        <w:jc w:val="both"/>
        <w:rPr>
          <w:sz w:val="28"/>
          <w:szCs w:val="28"/>
        </w:rPr>
      </w:pPr>
      <w:r w:rsidRPr="00186525">
        <w:rPr>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и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г)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2. К требованию о выдаче для осуществления уголовного преследования должна быть приложена заверенная копия постановления о заключении под стражу. </w:t>
      </w:r>
    </w:p>
    <w:p w:rsidR="008D30C9" w:rsidRPr="00186525" w:rsidRDefault="008D30C9" w:rsidP="008D30C9">
      <w:pPr>
        <w:ind w:firstLine="400"/>
        <w:jc w:val="both"/>
        <w:rPr>
          <w:sz w:val="28"/>
          <w:szCs w:val="28"/>
        </w:rPr>
      </w:pPr>
      <w:r w:rsidRPr="00186525">
        <w:rPr>
          <w:sz w:val="28"/>
          <w:szCs w:val="28"/>
        </w:rPr>
        <w:t xml:space="preserve">3. К требованию о выдаче для приведения приговора в исполнение должны быть приложены заверенная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также данные об этом. </w:t>
      </w:r>
    </w:p>
    <w:p w:rsidR="008D30C9" w:rsidRPr="00186525" w:rsidRDefault="008D30C9" w:rsidP="008D30C9">
      <w:pPr>
        <w:ind w:firstLine="400"/>
        <w:jc w:val="both"/>
        <w:rPr>
          <w:sz w:val="28"/>
          <w:szCs w:val="28"/>
        </w:rPr>
      </w:pPr>
      <w:r w:rsidRPr="00186525">
        <w:rPr>
          <w:sz w:val="28"/>
          <w:szCs w:val="28"/>
        </w:rPr>
        <w:t xml:space="preserve">4. Требования о выдаче и приложенные к нему документы составляются в соответствии с положениями статьи </w:t>
      </w:r>
      <w:bookmarkStart w:id="14" w:name="sub1000210621"/>
      <w:r w:rsidRPr="00186525">
        <w:rPr>
          <w:sz w:val="28"/>
          <w:szCs w:val="28"/>
        </w:rPr>
        <w:fldChar w:fldCharType="begin"/>
      </w:r>
      <w:r w:rsidRPr="00186525">
        <w:rPr>
          <w:sz w:val="28"/>
          <w:szCs w:val="28"/>
        </w:rPr>
        <w:instrText xml:space="preserve"> HYPERLINK "jl:1009674.170000%20" </w:instrText>
      </w:r>
      <w:r w:rsidRPr="00186525">
        <w:rPr>
          <w:sz w:val="28"/>
          <w:szCs w:val="28"/>
        </w:rPr>
        <w:fldChar w:fldCharType="separate"/>
      </w:r>
      <w:r w:rsidRPr="00186525">
        <w:rPr>
          <w:bCs/>
          <w:sz w:val="28"/>
          <w:szCs w:val="28"/>
        </w:rPr>
        <w:t>17.</w:t>
      </w:r>
      <w:r w:rsidRPr="00186525">
        <w:rPr>
          <w:sz w:val="28"/>
          <w:szCs w:val="28"/>
        </w:rPr>
        <w:fldChar w:fldCharType="end"/>
      </w:r>
      <w:bookmarkEnd w:id="14"/>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Дополнительные сведения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требование о выдаче не содержит всех необходимых данных, то запрашиваемая Договаривающаяся Сторона может затребовать дополнительные сведения, для чего устанавливает срок до одного месяца. Этот срок может быть продлен еще до одного месяца по ходатайству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2.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запрашиваемая Договаривающаяся Сторона немедленно принимает меры к взятию под стражу лица, выдача которого требуется, за исключением тех случаев, когда выдача не может быть произведена.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или задержание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 Ходатайство о взятии под стражу до получения требования о выдаче может быть передано по почте, телеграфу, телексу или телефаксу. </w:t>
      </w:r>
    </w:p>
    <w:p w:rsidR="008D30C9" w:rsidRPr="00186525" w:rsidRDefault="008D30C9" w:rsidP="008D30C9">
      <w:pPr>
        <w:ind w:firstLine="400"/>
        <w:jc w:val="both"/>
        <w:rPr>
          <w:sz w:val="28"/>
          <w:szCs w:val="28"/>
        </w:rPr>
      </w:pPr>
      <w:r w:rsidRPr="00186525">
        <w:rPr>
          <w:sz w:val="28"/>
          <w:szCs w:val="28"/>
        </w:rPr>
        <w:t xml:space="preserve">2. Лицо может быть задержано и без ходатайства, предусмотренного в пункте 1 настоящей статьи, если имеются предусмотренные законодательством основания подозревать, что оно совершило на территории другой Договаривающейся Стороны преступление, влекущее выдачу. </w:t>
      </w:r>
    </w:p>
    <w:p w:rsidR="008D30C9" w:rsidRPr="00186525" w:rsidRDefault="008D30C9" w:rsidP="008D30C9">
      <w:pPr>
        <w:ind w:firstLine="400"/>
        <w:jc w:val="both"/>
        <w:rPr>
          <w:sz w:val="28"/>
          <w:szCs w:val="28"/>
        </w:rPr>
      </w:pPr>
      <w:r w:rsidRPr="00186525">
        <w:rPr>
          <w:sz w:val="28"/>
          <w:szCs w:val="28"/>
        </w:rPr>
        <w:t>3. О взятии под стражу или задержании до получения требования о выдаче необходимо немедленно уведомить другую Договаривающуюся Сторону.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взятое под стражу согласно пункту 1 статьи </w:t>
      </w:r>
      <w:bookmarkStart w:id="15" w:name="sub1000166805"/>
      <w:r w:rsidRPr="00186525">
        <w:rPr>
          <w:sz w:val="28"/>
          <w:szCs w:val="28"/>
        </w:rPr>
        <w:fldChar w:fldCharType="begin"/>
      </w:r>
      <w:r w:rsidRPr="00186525">
        <w:rPr>
          <w:sz w:val="28"/>
          <w:szCs w:val="28"/>
        </w:rPr>
        <w:instrText xml:space="preserve"> HYPERLINK "jl:1009674.610000%20" </w:instrText>
      </w:r>
      <w:r w:rsidRPr="00186525">
        <w:rPr>
          <w:sz w:val="28"/>
          <w:szCs w:val="28"/>
        </w:rPr>
        <w:fldChar w:fldCharType="separate"/>
      </w:r>
      <w:r w:rsidRPr="00186525">
        <w:rPr>
          <w:bCs/>
          <w:sz w:val="28"/>
          <w:szCs w:val="28"/>
        </w:rPr>
        <w:t>61</w:t>
      </w:r>
      <w:r w:rsidRPr="00186525">
        <w:rPr>
          <w:sz w:val="28"/>
          <w:szCs w:val="28"/>
        </w:rPr>
        <w:fldChar w:fldCharType="end"/>
      </w:r>
      <w:r w:rsidRPr="00186525">
        <w:rPr>
          <w:sz w:val="28"/>
          <w:szCs w:val="28"/>
        </w:rPr>
        <w:t xml:space="preserve">, должно быть освобождено, если требование о его выдаче не поступит в течение одного месяца со дня взятия под стражу. </w:t>
      </w:r>
    </w:p>
    <w:p w:rsidR="008D30C9" w:rsidRPr="00186525" w:rsidRDefault="008D30C9" w:rsidP="008D30C9">
      <w:pPr>
        <w:ind w:firstLine="400"/>
        <w:jc w:val="both"/>
        <w:rPr>
          <w:sz w:val="28"/>
          <w:szCs w:val="28"/>
        </w:rPr>
      </w:pPr>
      <w:r w:rsidRPr="00186525">
        <w:rPr>
          <w:sz w:val="28"/>
          <w:szCs w:val="28"/>
        </w:rPr>
        <w:t xml:space="preserve">2. Лицо, задержанное согласно пункту 2 статьи </w:t>
      </w:r>
      <w:hyperlink r:id="rId14" w:history="1">
        <w:r w:rsidRPr="00186525">
          <w:rPr>
            <w:bCs/>
            <w:sz w:val="28"/>
            <w:szCs w:val="28"/>
          </w:rPr>
          <w:t>61</w:t>
        </w:r>
      </w:hyperlink>
      <w:bookmarkEnd w:id="15"/>
      <w:r w:rsidRPr="00186525">
        <w:rPr>
          <w:sz w:val="28"/>
          <w:szCs w:val="28"/>
        </w:rPr>
        <w:t>, должно быть освобождено, если требование о его выдаче не поступит в течение срока, предусмотренного законодательством для задержания.</w:t>
      </w:r>
    </w:p>
    <w:p w:rsidR="008D30C9" w:rsidRPr="00186525" w:rsidRDefault="008D30C9" w:rsidP="008D30C9">
      <w:pPr>
        <w:jc w:val="center"/>
        <w:rPr>
          <w:sz w:val="28"/>
          <w:szCs w:val="28"/>
        </w:rPr>
      </w:pPr>
      <w:r w:rsidRPr="00186525">
        <w:rPr>
          <w:b/>
          <w:bCs/>
          <w:sz w:val="28"/>
          <w:szCs w:val="28"/>
        </w:rPr>
        <w:lastRenderedPageBreak/>
        <w:t>Статья 63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Отсрочка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 на время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отсрочка выдачи, предусмотренная статьей </w:t>
      </w:r>
      <w:bookmarkStart w:id="16" w:name="sub1000210622"/>
      <w:r w:rsidRPr="00186525">
        <w:rPr>
          <w:sz w:val="28"/>
          <w:szCs w:val="28"/>
        </w:rPr>
        <w:fldChar w:fldCharType="begin"/>
      </w:r>
      <w:r w:rsidRPr="00186525">
        <w:rPr>
          <w:sz w:val="28"/>
          <w:szCs w:val="28"/>
        </w:rPr>
        <w:instrText xml:space="preserve"> HYPERLINK "jl:1009674.630000%20" </w:instrText>
      </w:r>
      <w:r w:rsidRPr="00186525">
        <w:rPr>
          <w:sz w:val="28"/>
          <w:szCs w:val="28"/>
        </w:rPr>
        <w:fldChar w:fldCharType="separate"/>
      </w:r>
      <w:r w:rsidRPr="00186525">
        <w:rPr>
          <w:bCs/>
          <w:sz w:val="28"/>
          <w:szCs w:val="28"/>
        </w:rPr>
        <w:t>63</w:t>
      </w:r>
      <w:r w:rsidRPr="00186525">
        <w:rPr>
          <w:sz w:val="28"/>
          <w:szCs w:val="28"/>
        </w:rPr>
        <w:fldChar w:fldCharType="end"/>
      </w:r>
      <w:bookmarkEnd w:id="16"/>
      <w:r w:rsidRPr="00186525">
        <w:rPr>
          <w:sz w:val="28"/>
          <w:szCs w:val="28"/>
        </w:rPr>
        <w:t xml:space="preserve">,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по ходатайству, может быть выдано на время. </w:t>
      </w:r>
    </w:p>
    <w:p w:rsidR="008D30C9" w:rsidRPr="00186525" w:rsidRDefault="008D30C9" w:rsidP="008D30C9">
      <w:pPr>
        <w:ind w:firstLine="400"/>
        <w:jc w:val="both"/>
        <w:rPr>
          <w:sz w:val="28"/>
          <w:szCs w:val="28"/>
        </w:rPr>
      </w:pPr>
      <w:r w:rsidRPr="00186525">
        <w:rPr>
          <w:sz w:val="28"/>
          <w:szCs w:val="28"/>
        </w:rPr>
        <w:t>2. Выданное на время лицо должно быть возвращено после проведения действия по уголовному делу, для которого оно было выдано, но не позднее, чем через три месяца со дня передачи лица. В обоснованных случаях срок может быть продлен.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Коллизия требований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требования о выдаче поступят от нескольких государств, запрашиваемая Договаривающаяся Сторона самостоятельно решает, какое из этих требований должно быть удовлетворено.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Пределы уголовного преследования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8D30C9" w:rsidRPr="00186525" w:rsidRDefault="008D30C9" w:rsidP="008D30C9">
      <w:pPr>
        <w:ind w:firstLine="400"/>
        <w:jc w:val="both"/>
        <w:rPr>
          <w:sz w:val="28"/>
          <w:szCs w:val="28"/>
        </w:rPr>
      </w:pPr>
      <w:r w:rsidRPr="00186525">
        <w:rPr>
          <w:sz w:val="28"/>
          <w:szCs w:val="28"/>
        </w:rPr>
        <w:t xml:space="preserve">2. Без согласия запрашиваемой Договаривающейся Стороны лицо не может быть выдано также третьему государству. </w:t>
      </w:r>
    </w:p>
    <w:p w:rsidR="008D30C9" w:rsidRPr="00186525" w:rsidRDefault="008D30C9" w:rsidP="008D30C9">
      <w:pPr>
        <w:ind w:firstLine="400"/>
        <w:jc w:val="both"/>
        <w:rPr>
          <w:sz w:val="28"/>
          <w:szCs w:val="28"/>
        </w:rPr>
      </w:pPr>
      <w:r w:rsidRPr="00186525">
        <w:rPr>
          <w:sz w:val="28"/>
          <w:szCs w:val="28"/>
        </w:rPr>
        <w:t>3. Согласия запрашиваемой Договаривающейся Стороны не требуется, если выданное лицо до истечения одного месяца после окончания уголовного производства, а в случае осуждения -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не по своей вине.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67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уведомляет запрашивающую Договаривающуюся Сторону о месте и времени выдачи. Если запрашивающая Договаривающаяся Сторона не примет лицо, подлежащее выдаче, в течение 15 дней после поставленной даты передачи, это лицо должно быть освобождено из-под стражи.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Повторная выдача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выданное лицо уклонится от уголовного преследования или от отбытия наказания и возвратится на территорию запрашиваемой Договаривающейся Стороны, то по новому требованию оно должно быть выдано без представления материалов, упомянутых в статьях </w:t>
      </w:r>
      <w:bookmarkStart w:id="17" w:name="sub1000210623"/>
      <w:r w:rsidRPr="00186525">
        <w:rPr>
          <w:sz w:val="28"/>
          <w:szCs w:val="28"/>
        </w:rPr>
        <w:fldChar w:fldCharType="begin"/>
      </w:r>
      <w:r w:rsidRPr="00186525">
        <w:rPr>
          <w:sz w:val="28"/>
          <w:szCs w:val="28"/>
        </w:rPr>
        <w:instrText xml:space="preserve"> HYPERLINK "jl:1009674.580000%20" </w:instrText>
      </w:r>
      <w:r w:rsidRPr="00186525">
        <w:rPr>
          <w:sz w:val="28"/>
          <w:szCs w:val="28"/>
        </w:rPr>
        <w:fldChar w:fldCharType="separate"/>
      </w:r>
      <w:r w:rsidRPr="00186525">
        <w:rPr>
          <w:bCs/>
          <w:sz w:val="28"/>
          <w:szCs w:val="28"/>
        </w:rPr>
        <w:t>58</w:t>
      </w:r>
      <w:r w:rsidRPr="00186525">
        <w:rPr>
          <w:sz w:val="28"/>
          <w:szCs w:val="28"/>
        </w:rPr>
        <w:fldChar w:fldCharType="end"/>
      </w:r>
      <w:bookmarkEnd w:id="17"/>
      <w:r w:rsidRPr="00186525">
        <w:rPr>
          <w:sz w:val="28"/>
          <w:szCs w:val="28"/>
        </w:rPr>
        <w:t xml:space="preserve"> и </w:t>
      </w:r>
      <w:bookmarkStart w:id="18" w:name="sub1000210624"/>
      <w:r w:rsidRPr="00186525">
        <w:rPr>
          <w:sz w:val="28"/>
          <w:szCs w:val="28"/>
        </w:rPr>
        <w:fldChar w:fldCharType="begin"/>
      </w:r>
      <w:r w:rsidRPr="00186525">
        <w:rPr>
          <w:sz w:val="28"/>
          <w:szCs w:val="28"/>
        </w:rPr>
        <w:instrText xml:space="preserve"> HYPERLINK "jl:1009674.590000%20" </w:instrText>
      </w:r>
      <w:r w:rsidRPr="00186525">
        <w:rPr>
          <w:sz w:val="28"/>
          <w:szCs w:val="28"/>
        </w:rPr>
        <w:fldChar w:fldCharType="separate"/>
      </w:r>
      <w:r w:rsidRPr="00186525">
        <w:rPr>
          <w:bCs/>
          <w:sz w:val="28"/>
          <w:szCs w:val="28"/>
        </w:rPr>
        <w:t>59.</w:t>
      </w:r>
      <w:r w:rsidRPr="00186525">
        <w:rPr>
          <w:sz w:val="28"/>
          <w:szCs w:val="28"/>
        </w:rPr>
        <w:fldChar w:fldCharType="end"/>
      </w:r>
      <w:bookmarkEnd w:id="18"/>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производства по уголовному делу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Транзитная перевозка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Договаривающаяся Сторона по ходатайству другой Договаривающейся Стороны разрешает транзитную перевозку по своей территории лиц, выданных другой Договаривающейся Стороне третьим государством. </w:t>
      </w:r>
    </w:p>
    <w:p w:rsidR="008D30C9" w:rsidRPr="00186525" w:rsidRDefault="008D30C9" w:rsidP="008D30C9">
      <w:pPr>
        <w:ind w:firstLine="400"/>
        <w:jc w:val="both"/>
        <w:rPr>
          <w:sz w:val="28"/>
          <w:szCs w:val="28"/>
        </w:rPr>
      </w:pPr>
      <w:r w:rsidRPr="00186525">
        <w:rPr>
          <w:sz w:val="28"/>
          <w:szCs w:val="28"/>
        </w:rPr>
        <w:t xml:space="preserve">2. Ходатайство о разрешении такой перевозки рассматривается в том же порядке, что и требование о выдаче. </w:t>
      </w:r>
    </w:p>
    <w:p w:rsidR="008D30C9" w:rsidRPr="00186525" w:rsidRDefault="008D30C9" w:rsidP="008D30C9">
      <w:pPr>
        <w:ind w:firstLine="400"/>
        <w:jc w:val="both"/>
        <w:rPr>
          <w:sz w:val="28"/>
          <w:szCs w:val="28"/>
        </w:rPr>
      </w:pPr>
      <w:r w:rsidRPr="00186525">
        <w:rPr>
          <w:sz w:val="28"/>
          <w:szCs w:val="28"/>
        </w:rPr>
        <w:t>3. Запрашиваемая Договаривающаяся Сторона разрешает транзитную перевозку таким способом, какой она считает наиболее целесообразным.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выдачей и транзитной перевозкой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Договаривающаяся Сторона, обратившаяся с ходатайством о такой перевозке.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Осуществление уголовного преследования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осуществления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 подозреваемых в том, что они совершили на территории запрашивающей Договаривающейся Стороны преступление. </w:t>
      </w:r>
    </w:p>
    <w:p w:rsidR="008D30C9" w:rsidRPr="00186525" w:rsidRDefault="008D30C9" w:rsidP="008D30C9">
      <w:pPr>
        <w:ind w:firstLine="400"/>
        <w:jc w:val="both"/>
        <w:rPr>
          <w:sz w:val="28"/>
          <w:szCs w:val="28"/>
        </w:rPr>
      </w:pPr>
      <w:r w:rsidRPr="00186525">
        <w:rPr>
          <w:sz w:val="28"/>
          <w:szCs w:val="28"/>
        </w:rPr>
        <w:t>2. Если преступление, по которому возбуждено дело, влечет за собой гражданско-правовые требования лиц, понесших ущерб от преступления, эти требования при наличии их ходатайства о возмещении ущерба рассматриваются в данном деле.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об осуществлении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Поручение об осуществлении уголовного преследования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 xml:space="preserve">б) описание деяния, в связи с которым направлено поручение об осуществлении преследования; </w:t>
      </w:r>
    </w:p>
    <w:p w:rsidR="008D30C9" w:rsidRPr="00186525" w:rsidRDefault="008D30C9" w:rsidP="008D30C9">
      <w:pPr>
        <w:ind w:firstLine="400"/>
        <w:jc w:val="both"/>
        <w:rPr>
          <w:sz w:val="28"/>
          <w:szCs w:val="28"/>
        </w:rPr>
      </w:pPr>
      <w:r w:rsidRPr="00186525">
        <w:rPr>
          <w:sz w:val="28"/>
          <w:szCs w:val="28"/>
        </w:rPr>
        <w:t xml:space="preserve">в) возможно более точное указание времени и места совершения деяния; </w:t>
      </w:r>
    </w:p>
    <w:p w:rsidR="008D30C9" w:rsidRPr="00186525" w:rsidRDefault="008D30C9" w:rsidP="008D30C9">
      <w:pPr>
        <w:ind w:firstLine="400"/>
        <w:jc w:val="both"/>
        <w:rPr>
          <w:sz w:val="28"/>
          <w:szCs w:val="28"/>
        </w:rPr>
      </w:pPr>
      <w:r w:rsidRPr="00186525">
        <w:rPr>
          <w:sz w:val="28"/>
          <w:szCs w:val="28"/>
        </w:rPr>
        <w:t>г) текст положения закона запрашивающей Договаривающейся Стороны, на основании которого деяние признается преступлением, а также те</w:t>
      </w:r>
      <w:proofErr w:type="gramStart"/>
      <w:r w:rsidRPr="00186525">
        <w:rPr>
          <w:sz w:val="28"/>
          <w:szCs w:val="28"/>
        </w:rPr>
        <w:t>кст др</w:t>
      </w:r>
      <w:proofErr w:type="gramEnd"/>
      <w:r w:rsidRPr="00186525">
        <w:rPr>
          <w:sz w:val="28"/>
          <w:szCs w:val="28"/>
        </w:rPr>
        <w:t xml:space="preserve">угих законодательных норм, имеющих существенное значение для производства по делу; </w:t>
      </w:r>
    </w:p>
    <w:p w:rsidR="008D30C9" w:rsidRPr="00186525" w:rsidRDefault="008D30C9" w:rsidP="008D30C9">
      <w:pPr>
        <w:ind w:firstLine="400"/>
        <w:jc w:val="both"/>
        <w:rPr>
          <w:sz w:val="28"/>
          <w:szCs w:val="28"/>
        </w:rPr>
      </w:pPr>
      <w:r w:rsidRPr="00186525">
        <w:rPr>
          <w:sz w:val="28"/>
          <w:szCs w:val="28"/>
        </w:rPr>
        <w:t xml:space="preserve">д) фамилию и имя подозреваемого лица, его гражданство, а также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е) заявления потерпевших по уголовным делам, возбуждаемым по заявлению потерпевшего, и заявления о возмещении вреда; </w:t>
      </w:r>
    </w:p>
    <w:p w:rsidR="008D30C9" w:rsidRPr="00186525" w:rsidRDefault="008D30C9" w:rsidP="008D30C9">
      <w:pPr>
        <w:ind w:firstLine="400"/>
        <w:jc w:val="both"/>
        <w:rPr>
          <w:sz w:val="28"/>
          <w:szCs w:val="28"/>
        </w:rPr>
      </w:pPr>
      <w:r w:rsidRPr="00186525">
        <w:rPr>
          <w:sz w:val="28"/>
          <w:szCs w:val="28"/>
        </w:rPr>
        <w:t xml:space="preserve">ж)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К поручению прилагаются имеющиеся в распоряжении запрашивающей Договаривающейся Стороны материалы уголовного преследования, а также доказательства. </w:t>
      </w:r>
    </w:p>
    <w:p w:rsidR="008D30C9" w:rsidRPr="00186525" w:rsidRDefault="008D30C9" w:rsidP="008D30C9">
      <w:pPr>
        <w:ind w:firstLine="400"/>
        <w:jc w:val="both"/>
        <w:rPr>
          <w:sz w:val="28"/>
          <w:szCs w:val="28"/>
        </w:rPr>
      </w:pPr>
      <w:r w:rsidRPr="00186525">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3. Поручение и приложенные к нему документы составляются в соответствии с положениями статьи </w:t>
      </w:r>
      <w:bookmarkStart w:id="19" w:name="sub1000210625"/>
      <w:r w:rsidRPr="00186525">
        <w:rPr>
          <w:sz w:val="28"/>
          <w:szCs w:val="28"/>
        </w:rPr>
        <w:fldChar w:fldCharType="begin"/>
      </w:r>
      <w:r w:rsidRPr="00186525">
        <w:rPr>
          <w:sz w:val="28"/>
          <w:szCs w:val="28"/>
        </w:rPr>
        <w:instrText xml:space="preserve"> HYPERLINK "jl:1009674.180000%20" </w:instrText>
      </w:r>
      <w:r w:rsidRPr="00186525">
        <w:rPr>
          <w:sz w:val="28"/>
          <w:szCs w:val="28"/>
        </w:rPr>
        <w:fldChar w:fldCharType="separate"/>
      </w:r>
      <w:r w:rsidRPr="00186525">
        <w:rPr>
          <w:bCs/>
          <w:sz w:val="28"/>
          <w:szCs w:val="28"/>
        </w:rPr>
        <w:t>18.</w:t>
      </w:r>
      <w:r w:rsidRPr="00186525">
        <w:rPr>
          <w:sz w:val="28"/>
          <w:szCs w:val="28"/>
        </w:rPr>
        <w:fldChar w:fldCharType="end"/>
      </w:r>
      <w:bookmarkEnd w:id="19"/>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lastRenderedPageBreak/>
        <w:t>4. Если обвиняемый в момент направления поручения об осуществлении преследования содержится под стражей на территории запрашивающей Договаривающейся Стороны, он доставляется на территорию запрашиваемой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Последствия принятия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Договаривающейся Стороне в соответствии со статьей </w:t>
      </w:r>
      <w:hyperlink r:id="rId15" w:history="1">
        <w:r w:rsidRPr="00186525">
          <w:rPr>
            <w:bCs/>
            <w:sz w:val="28"/>
            <w:szCs w:val="28"/>
          </w:rPr>
          <w:t>72</w:t>
        </w:r>
      </w:hyperlink>
      <w:bookmarkEnd w:id="8"/>
      <w:r w:rsidRPr="00186525">
        <w:rPr>
          <w:sz w:val="28"/>
          <w:szCs w:val="28"/>
        </w:rPr>
        <w:t xml:space="preserve">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 уголовное дело не может быть возбуждено учреждениями запрашивающей Договаривающейся Стороны, а возбужденное ими дело подлежит прекращению.</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Смягчающие или отягчающие ответственность обстоятельства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Каждая из Договаривающихся Сторон при расследовании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независимо от того, на территории какой Договаривающейся Стороны они возникли.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77</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Порядок рассмотрения дел, подсудных судам двух или нескольких</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обвинении одного лица или группы лиц в совершении нескольких преступлений, дела о которых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по правилам судопроизводства этой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Специальные положения </w:t>
      </w:r>
    </w:p>
    <w:p w:rsidR="008D30C9" w:rsidRPr="00186525" w:rsidRDefault="008D30C9" w:rsidP="008D30C9">
      <w:pPr>
        <w:jc w:val="center"/>
        <w:rPr>
          <w:b/>
          <w:bCs/>
          <w:sz w:val="28"/>
          <w:szCs w:val="28"/>
        </w:rPr>
      </w:pPr>
      <w:r w:rsidRPr="00186525">
        <w:rPr>
          <w:b/>
          <w:bCs/>
          <w:sz w:val="28"/>
          <w:szCs w:val="28"/>
        </w:rPr>
        <w:t>о правовой помощи по уголовным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предметов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по просьбе передавать друг другу: </w:t>
      </w:r>
    </w:p>
    <w:p w:rsidR="008D30C9" w:rsidRPr="00186525" w:rsidRDefault="008D30C9" w:rsidP="008D30C9">
      <w:pPr>
        <w:ind w:firstLine="400"/>
        <w:jc w:val="both"/>
        <w:rPr>
          <w:sz w:val="28"/>
          <w:szCs w:val="28"/>
        </w:rPr>
      </w:pPr>
      <w:proofErr w:type="gramStart"/>
      <w:r w:rsidRPr="00186525">
        <w:rPr>
          <w:sz w:val="28"/>
          <w:szCs w:val="28"/>
        </w:rPr>
        <w:t xml:space="preserve">а) предметы, которые были использованы при совершении преступления, влекущего выдачу лица в соответствии с настоящей Конвенцией, в том числе орудия преступления; предметы, которые были приобретены в результате преступления или в качестве вознаграждения за него, или же предметы, которые преступник получил взамен предметов, приобретенных таким образом; </w:t>
      </w:r>
      <w:proofErr w:type="gramEnd"/>
    </w:p>
    <w:p w:rsidR="008D30C9" w:rsidRPr="00186525" w:rsidRDefault="008D30C9" w:rsidP="008D30C9">
      <w:pPr>
        <w:ind w:firstLine="400"/>
        <w:jc w:val="both"/>
        <w:rPr>
          <w:sz w:val="28"/>
          <w:szCs w:val="28"/>
        </w:rPr>
      </w:pPr>
      <w:r w:rsidRPr="00186525">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преступника не может быть осуществлена из-за его смерти, побега или по иным обстоятельствам. </w:t>
      </w:r>
    </w:p>
    <w:p w:rsidR="008D30C9" w:rsidRPr="00186525" w:rsidRDefault="008D30C9" w:rsidP="008D30C9">
      <w:pPr>
        <w:ind w:firstLine="400"/>
        <w:jc w:val="both"/>
        <w:rPr>
          <w:sz w:val="28"/>
          <w:szCs w:val="28"/>
        </w:rPr>
      </w:pPr>
      <w:r w:rsidRPr="00186525">
        <w:rPr>
          <w:sz w:val="28"/>
          <w:szCs w:val="28"/>
        </w:rPr>
        <w:t xml:space="preserve">2. Если запрашиваемой Договаривающейся Стороне предметы, указанные в пункте первом настоящей статьи, необходимы в качестве доказательств в уголовном деле, их передача может быть отсрочена до окончания производства по делу. </w:t>
      </w:r>
    </w:p>
    <w:p w:rsidR="008D30C9" w:rsidRPr="00186525" w:rsidRDefault="008D30C9" w:rsidP="008D30C9">
      <w:pPr>
        <w:ind w:firstLine="400"/>
        <w:jc w:val="both"/>
        <w:rPr>
          <w:sz w:val="28"/>
          <w:szCs w:val="28"/>
        </w:rPr>
      </w:pPr>
      <w:r w:rsidRPr="00186525">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об обвинительных приговорах и сведения о судимости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соответствующей Договаривающейся Стороны, одновременно пересылая имеющиеся отпечатки пальцев осужденных. </w:t>
      </w:r>
    </w:p>
    <w:p w:rsidR="008D30C9" w:rsidRPr="00186525" w:rsidRDefault="008D30C9" w:rsidP="008D30C9">
      <w:pPr>
        <w:ind w:firstLine="400"/>
        <w:jc w:val="both"/>
        <w:rPr>
          <w:sz w:val="28"/>
          <w:szCs w:val="28"/>
        </w:rPr>
      </w:pPr>
      <w:r w:rsidRPr="00186525">
        <w:rPr>
          <w:sz w:val="28"/>
          <w:szCs w:val="28"/>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bookmarkEnd w:id="0"/>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 по вопросам выдачи 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Сношения по вопросам выдачи, уголовного преследования, а также исполнения следственных поручений, затрагивающих права граждан и требующих санкций прокурора, осуществляются генеральными прокурорами (прокурорами) Договаривающихся Сторон.</w:t>
      </w:r>
    </w:p>
    <w:p w:rsidR="008D30C9" w:rsidRPr="00186525" w:rsidRDefault="008D30C9" w:rsidP="008D30C9">
      <w:pPr>
        <w:jc w:val="center"/>
        <w:rPr>
          <w:sz w:val="28"/>
          <w:szCs w:val="28"/>
        </w:rPr>
      </w:pPr>
      <w:r w:rsidRPr="00186525">
        <w:rPr>
          <w:b/>
          <w:bCs/>
          <w:sz w:val="28"/>
          <w:szCs w:val="28"/>
        </w:rPr>
        <w:lastRenderedPageBreak/>
        <w:t>Раздел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Заключительные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81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Вопросы применения настоящей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возникающие при применении настоящей Конвенции, решаются компетентными органами Договаривающихся Сторон по взаимному согласованию.</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Соотношение Конвенции с международными договорами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Настоящая Конвенция не затрагивает положений других международных договоров, участниками которых являются Договаривающиеся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вступления в силу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подлежит ратификации подписавшими ее государствами. Ратификационные грамоты сдаются на хранение Правительству Республики Беларусь, которое выполняет функции депозитария этой Конвенции. </w:t>
      </w:r>
    </w:p>
    <w:p w:rsidR="008D30C9" w:rsidRPr="00186525" w:rsidRDefault="008D30C9" w:rsidP="008D30C9">
      <w:pPr>
        <w:ind w:firstLine="400"/>
        <w:jc w:val="both"/>
        <w:rPr>
          <w:sz w:val="28"/>
          <w:szCs w:val="28"/>
        </w:rPr>
      </w:pPr>
      <w:r w:rsidRPr="00186525">
        <w:rPr>
          <w:sz w:val="28"/>
          <w:szCs w:val="28"/>
        </w:rPr>
        <w:t>2. Настоящая Конвенция вступит в силу на тридцатый день, считая со дня сдачи на хранение депозитарию третьей ратификационной грамоты. Для государства, ратификационная грамота которого будет сдана на хранение депозитарию после вступления в силу настоящей Конвенции, она вступит в силу на тридцатый день, считая со дня сдачи на хранение депозитарию его ратификационной грамоты.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Срок действия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действует в течение пяти лет со дня вступления ее в силу. По истечении этого срока Конвенция автоматически продлевается каждый раз на новый пятилетний период. </w:t>
      </w:r>
    </w:p>
    <w:p w:rsidR="008D30C9" w:rsidRPr="00186525" w:rsidRDefault="008D30C9" w:rsidP="008D30C9">
      <w:pPr>
        <w:ind w:firstLine="400"/>
        <w:jc w:val="both"/>
        <w:rPr>
          <w:sz w:val="28"/>
          <w:szCs w:val="28"/>
        </w:rPr>
      </w:pPr>
      <w:r w:rsidRPr="00186525">
        <w:rPr>
          <w:sz w:val="28"/>
          <w:szCs w:val="28"/>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текущего пятилетнего срока ее действия.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Действие во времени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Действие настоящей Конвенции распространяется и на правоотношения, возникшие до ее вступления в силу.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присоединения к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 настоящей Конвенции после вступления ее в силу могут присоединиться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w:t>
      </w:r>
      <w:proofErr w:type="gramStart"/>
      <w:r w:rsidRPr="00186525">
        <w:rPr>
          <w:sz w:val="28"/>
          <w:szCs w:val="28"/>
        </w:rPr>
        <w:t>в силу по истечении тридцати дней со дня получения депозитарием последнего сообщения о согласии на такое присоединение</w:t>
      </w:r>
      <w:proofErr w:type="gramEnd"/>
      <w:r w:rsidRPr="00186525">
        <w:rPr>
          <w:sz w:val="28"/>
          <w:szCs w:val="28"/>
        </w:rPr>
        <w:t>.</w:t>
      </w:r>
    </w:p>
    <w:p w:rsidR="008D30C9" w:rsidRPr="00186525" w:rsidRDefault="008D30C9" w:rsidP="008D30C9">
      <w:pPr>
        <w:jc w:val="both"/>
        <w:rPr>
          <w:sz w:val="28"/>
          <w:szCs w:val="28"/>
        </w:rPr>
      </w:pPr>
      <w:r w:rsidRPr="00186525">
        <w:rPr>
          <w:i/>
          <w:iCs/>
          <w:sz w:val="28"/>
          <w:szCs w:val="28"/>
        </w:rPr>
        <w:t> </w:t>
      </w:r>
    </w:p>
    <w:p w:rsidR="008D30C9" w:rsidRPr="00186525" w:rsidRDefault="008D30C9" w:rsidP="008D30C9">
      <w:pPr>
        <w:jc w:val="center"/>
        <w:rPr>
          <w:sz w:val="28"/>
          <w:szCs w:val="28"/>
        </w:rPr>
      </w:pPr>
      <w:r w:rsidRPr="00186525">
        <w:rPr>
          <w:b/>
          <w:bCs/>
          <w:sz w:val="28"/>
          <w:szCs w:val="28"/>
        </w:rPr>
        <w:t>Статья 87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Обязанности депозитария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Депозитарий будет незамедлительно извещать все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Конвенции в силу, а также о получении им других уведомлений.</w:t>
      </w:r>
    </w:p>
    <w:p w:rsidR="008D30C9" w:rsidRPr="00186525" w:rsidRDefault="008D30C9" w:rsidP="008D30C9">
      <w:pPr>
        <w:ind w:firstLine="400"/>
        <w:jc w:val="both"/>
        <w:rPr>
          <w:sz w:val="28"/>
          <w:szCs w:val="28"/>
        </w:rPr>
      </w:pPr>
      <w:r w:rsidRPr="00186525">
        <w:rPr>
          <w:sz w:val="28"/>
          <w:szCs w:val="28"/>
        </w:rPr>
        <w:t>Совершено в городе Минске 22 января 1993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участникам настоящей Конвенции ее заверенную копию.</w:t>
      </w:r>
    </w:p>
    <w:p w:rsidR="008D30C9" w:rsidRPr="00186525" w:rsidRDefault="008D30C9" w:rsidP="008D30C9">
      <w:pPr>
        <w:jc w:val="center"/>
        <w:rPr>
          <w:b/>
          <w:bCs/>
          <w:sz w:val="28"/>
          <w:szCs w:val="28"/>
        </w:rPr>
      </w:pPr>
      <w:bookmarkStart w:id="20" w:name="SUB1"/>
      <w:bookmarkEnd w:id="20"/>
    </w:p>
    <w:p w:rsidR="008D30C9" w:rsidRPr="00186525" w:rsidRDefault="008D30C9" w:rsidP="008D30C9">
      <w:pPr>
        <w:jc w:val="both"/>
        <w:rPr>
          <w:b/>
          <w:bCs/>
          <w:sz w:val="28"/>
          <w:szCs w:val="28"/>
        </w:rPr>
      </w:pPr>
      <w:r w:rsidRPr="00186525">
        <w:rPr>
          <w:bCs/>
          <w:sz w:val="28"/>
          <w:szCs w:val="28"/>
        </w:rPr>
        <w:tab/>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ПРОТОКОЛ</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 </w:t>
      </w:r>
      <w:bookmarkStart w:id="21" w:name="sub1000007859"/>
      <w:r w:rsidRPr="00186525">
        <w:rPr>
          <w:b/>
          <w:bCs/>
          <w:sz w:val="28"/>
          <w:szCs w:val="28"/>
        </w:rPr>
        <w:fldChar w:fldCharType="begin"/>
      </w:r>
      <w:r w:rsidRPr="00186525">
        <w:rPr>
          <w:b/>
          <w:bCs/>
          <w:sz w:val="28"/>
          <w:szCs w:val="28"/>
        </w:rPr>
        <w:instrText xml:space="preserve"> HYPERLINK "jl:1009674.0%20" </w:instrText>
      </w:r>
      <w:r w:rsidRPr="00186525">
        <w:rPr>
          <w:b/>
          <w:bCs/>
          <w:sz w:val="28"/>
          <w:szCs w:val="28"/>
        </w:rPr>
        <w:fldChar w:fldCharType="separate"/>
      </w:r>
      <w:r w:rsidRPr="00186525">
        <w:rPr>
          <w:b/>
          <w:bCs/>
          <w:sz w:val="28"/>
          <w:szCs w:val="28"/>
        </w:rPr>
        <w:t>Конвенции</w:t>
      </w:r>
      <w:r w:rsidRPr="00186525">
        <w:rPr>
          <w:b/>
          <w:bCs/>
          <w:sz w:val="28"/>
          <w:szCs w:val="28"/>
        </w:rPr>
        <w:fldChar w:fldCharType="end"/>
      </w:r>
      <w:bookmarkEnd w:id="21"/>
      <w:r w:rsidRPr="00186525">
        <w:rPr>
          <w:b/>
          <w:bCs/>
          <w:sz w:val="28"/>
          <w:szCs w:val="28"/>
        </w:rPr>
        <w:t xml:space="preserve"> о правовой помощи и правовых отношениях по </w:t>
      </w:r>
      <w:proofErr w:type="gramStart"/>
      <w:r w:rsidRPr="00186525">
        <w:rPr>
          <w:b/>
          <w:bCs/>
          <w:sz w:val="28"/>
          <w:szCs w:val="28"/>
        </w:rPr>
        <w:t>гражданским</w:t>
      </w:r>
      <w:proofErr w:type="gramEnd"/>
      <w:r w:rsidRPr="00186525">
        <w:rPr>
          <w:b/>
          <w:bCs/>
          <w:sz w:val="28"/>
          <w:szCs w:val="28"/>
        </w:rPr>
        <w:t>,</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семейным и уголовным делам от 22 января 1993 года</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(Москва, 28 марта 1997 года)</w:t>
      </w:r>
    </w:p>
    <w:p w:rsidR="008D30C9" w:rsidRPr="00186525" w:rsidRDefault="008D30C9" w:rsidP="008D30C9">
      <w:pPr>
        <w:jc w:val="both"/>
        <w:rPr>
          <w:i/>
          <w:iCs/>
          <w:color w:val="FF0000"/>
          <w:sz w:val="28"/>
          <w:szCs w:val="28"/>
        </w:rPr>
      </w:pPr>
    </w:p>
    <w:p w:rsidR="008D30C9" w:rsidRPr="00186525" w:rsidRDefault="008D30C9" w:rsidP="008D30C9">
      <w:pPr>
        <w:jc w:val="both"/>
        <w:rPr>
          <w:color w:val="FF0000"/>
        </w:rPr>
      </w:pPr>
      <w:r w:rsidRPr="00186525">
        <w:rPr>
          <w:i/>
          <w:iCs/>
          <w:color w:val="FF0000"/>
        </w:rPr>
        <w:t xml:space="preserve">Вступил в силу 17 сентября </w:t>
      </w:r>
      <w:smartTag w:uri="urn:schemas-microsoft-com:office:smarttags" w:element="metricconverter">
        <w:smartTagPr>
          <w:attr w:name="ProductID" w:val="1999 г"/>
        </w:smartTagPr>
        <w:r w:rsidRPr="00186525">
          <w:rPr>
            <w:i/>
            <w:iCs/>
            <w:color w:val="FF0000"/>
          </w:rPr>
          <w:t>1999 г</w:t>
        </w:r>
      </w:smartTag>
      <w:r w:rsidRPr="00186525">
        <w:rPr>
          <w:i/>
          <w:iCs/>
          <w:color w:val="FF0000"/>
        </w:rPr>
        <w:t xml:space="preserve">.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Государства-участники Конвенции о правовой помощи и правовых отношениях по гражданским, семейным и уголовным делам от 22 января 1993 года договорились внести в указанную Конвенцию следующие изменения и дополнения: </w:t>
      </w:r>
    </w:p>
    <w:p w:rsidR="008D30C9" w:rsidRPr="00186525" w:rsidRDefault="008D30C9" w:rsidP="008D30C9">
      <w:pPr>
        <w:ind w:firstLine="400"/>
        <w:jc w:val="both"/>
        <w:rPr>
          <w:sz w:val="28"/>
          <w:szCs w:val="28"/>
        </w:rPr>
      </w:pPr>
      <w:r w:rsidRPr="00186525">
        <w:rPr>
          <w:sz w:val="28"/>
          <w:szCs w:val="28"/>
        </w:rPr>
        <w:t xml:space="preserve">1. Пункт 2 статьи 1 после слова "прокуратуру" дополнить через запятую словами "органы внутренних дел" (далее - по тексту). </w:t>
      </w:r>
    </w:p>
    <w:p w:rsidR="00186525" w:rsidRDefault="00186525" w:rsidP="008D30C9">
      <w:pPr>
        <w:ind w:firstLine="400"/>
        <w:jc w:val="both"/>
        <w:rPr>
          <w:sz w:val="28"/>
          <w:szCs w:val="28"/>
        </w:rPr>
      </w:pPr>
      <w:bookmarkStart w:id="22" w:name="SUB12"/>
      <w:bookmarkEnd w:id="22"/>
    </w:p>
    <w:p w:rsidR="008D30C9" w:rsidRPr="00186525" w:rsidRDefault="008D30C9" w:rsidP="008D30C9">
      <w:pPr>
        <w:ind w:firstLine="400"/>
        <w:jc w:val="both"/>
        <w:rPr>
          <w:sz w:val="28"/>
          <w:szCs w:val="28"/>
        </w:rPr>
      </w:pPr>
      <w:r w:rsidRPr="00186525">
        <w:rPr>
          <w:sz w:val="28"/>
          <w:szCs w:val="28"/>
        </w:rPr>
        <w:t>2. Статьи 5 и 6 изложить в следующей редакции:</w:t>
      </w:r>
    </w:p>
    <w:p w:rsidR="008D30C9" w:rsidRPr="00186525" w:rsidRDefault="008D30C9" w:rsidP="008D30C9">
      <w:pPr>
        <w:jc w:val="center"/>
        <w:rPr>
          <w:sz w:val="28"/>
          <w:szCs w:val="28"/>
        </w:rPr>
      </w:pPr>
      <w:r w:rsidRPr="00186525">
        <w:rPr>
          <w:b/>
          <w:bCs/>
          <w:sz w:val="28"/>
          <w:szCs w:val="28"/>
        </w:rPr>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 исполнение,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3. В подпункте "г" пункта 1 статьи 7: </w:t>
      </w:r>
    </w:p>
    <w:p w:rsidR="008D30C9" w:rsidRPr="00186525" w:rsidRDefault="008D30C9" w:rsidP="008D30C9">
      <w:pPr>
        <w:ind w:firstLine="400"/>
        <w:jc w:val="both"/>
        <w:rPr>
          <w:sz w:val="28"/>
          <w:szCs w:val="28"/>
        </w:rPr>
      </w:pPr>
      <w:r w:rsidRPr="00186525">
        <w:rPr>
          <w:sz w:val="28"/>
          <w:szCs w:val="28"/>
        </w:rPr>
        <w:t xml:space="preserve">после слова "подозреваемых" дополнить словом "обвиняемых", </w:t>
      </w:r>
    </w:p>
    <w:p w:rsidR="008D30C9" w:rsidRPr="00186525" w:rsidRDefault="008D30C9" w:rsidP="008D30C9">
      <w:pPr>
        <w:ind w:firstLine="400"/>
        <w:jc w:val="both"/>
        <w:rPr>
          <w:sz w:val="28"/>
          <w:szCs w:val="28"/>
        </w:rPr>
      </w:pPr>
      <w:r w:rsidRPr="00186525">
        <w:rPr>
          <w:sz w:val="28"/>
          <w:szCs w:val="28"/>
        </w:rPr>
        <w:t xml:space="preserve">слова "их наименование и местонахождение" заменить словами "их наименование, юридический адрес и/или местонахождение".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4. Пункт 4 статьи 9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 xml:space="preserve">"4.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средств принуждения в случае неявки". </w:t>
      </w:r>
    </w:p>
    <w:p w:rsidR="004B1CEA" w:rsidRPr="00186525" w:rsidRDefault="004B1CEA" w:rsidP="008D30C9">
      <w:pPr>
        <w:ind w:firstLine="400"/>
        <w:jc w:val="both"/>
        <w:rPr>
          <w:sz w:val="28"/>
          <w:szCs w:val="28"/>
        </w:rPr>
      </w:pP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5. Статью 14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Пересылка документов о гражданском состоянии</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6. Статью 17 дополнить предложением следующего содержания: </w:t>
      </w:r>
    </w:p>
    <w:p w:rsidR="008D30C9" w:rsidRPr="00186525" w:rsidRDefault="008D30C9" w:rsidP="008D30C9">
      <w:pPr>
        <w:ind w:firstLine="400"/>
        <w:jc w:val="both"/>
        <w:rPr>
          <w:sz w:val="28"/>
          <w:szCs w:val="28"/>
        </w:rPr>
      </w:pPr>
      <w:r w:rsidRPr="00186525">
        <w:rPr>
          <w:sz w:val="28"/>
          <w:szCs w:val="28"/>
        </w:rPr>
        <w:t xml:space="preserve">"В случае исполнения документов на государственных языках Договаривающихся Сторон к ним прилагаются заверенные переводы на русский язык".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7. Статью 19 изложить в следующей редакции:</w:t>
      </w: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просьбе об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8. Дополнить Конвенцию статьей 22-1 следующего содержания:</w:t>
      </w:r>
    </w:p>
    <w:p w:rsidR="008D30C9" w:rsidRPr="00186525" w:rsidRDefault="008D30C9" w:rsidP="008D30C9">
      <w:pPr>
        <w:jc w:val="center"/>
        <w:rPr>
          <w:sz w:val="28"/>
          <w:szCs w:val="28"/>
        </w:rPr>
      </w:pPr>
      <w:r w:rsidRPr="00186525">
        <w:rPr>
          <w:b/>
          <w:bCs/>
          <w:sz w:val="28"/>
          <w:szCs w:val="28"/>
        </w:rPr>
        <w:t>"Статья 22-1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Просьба об участии прокурора в гражданском процессе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Прокурор одной из Договаривающихся Сторон вправе обратиться к прокурору другой Договаривающейся Стороны с просьбой о возбуждении в </w:t>
      </w:r>
      <w:r w:rsidRPr="00186525">
        <w:rPr>
          <w:sz w:val="28"/>
          <w:szCs w:val="28"/>
        </w:rPr>
        <w:lastRenderedPageBreak/>
        <w:t>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9. Статью 32 изложить в следующей редакции:</w:t>
      </w:r>
    </w:p>
    <w:p w:rsidR="004B1CEA" w:rsidRPr="00186525" w:rsidRDefault="004B1CEA"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8D30C9" w:rsidRPr="00186525" w:rsidRDefault="008D30C9" w:rsidP="008D30C9">
      <w:pPr>
        <w:ind w:firstLine="400"/>
        <w:jc w:val="both"/>
        <w:rPr>
          <w:sz w:val="28"/>
          <w:szCs w:val="28"/>
        </w:rPr>
      </w:pPr>
      <w:r w:rsidRPr="00186525">
        <w:rPr>
          <w:sz w:val="28"/>
          <w:szCs w:val="28"/>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8D30C9" w:rsidRPr="00186525" w:rsidRDefault="008D30C9" w:rsidP="008D30C9">
      <w:pPr>
        <w:ind w:firstLine="400"/>
        <w:jc w:val="both"/>
        <w:rPr>
          <w:sz w:val="28"/>
          <w:szCs w:val="28"/>
        </w:rPr>
      </w:pPr>
      <w:r w:rsidRPr="00186525">
        <w:rPr>
          <w:sz w:val="28"/>
          <w:szCs w:val="28"/>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8D30C9" w:rsidRPr="00186525" w:rsidRDefault="008D30C9" w:rsidP="008D30C9">
      <w:pPr>
        <w:ind w:firstLine="400"/>
        <w:jc w:val="both"/>
        <w:rPr>
          <w:sz w:val="28"/>
          <w:szCs w:val="28"/>
        </w:rPr>
      </w:pPr>
      <w:r w:rsidRPr="00186525">
        <w:rPr>
          <w:sz w:val="28"/>
          <w:szCs w:val="28"/>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8D30C9" w:rsidRPr="00186525" w:rsidRDefault="008D30C9" w:rsidP="008D30C9">
      <w:pPr>
        <w:ind w:firstLine="400"/>
        <w:jc w:val="both"/>
        <w:rPr>
          <w:sz w:val="28"/>
          <w:szCs w:val="28"/>
        </w:rPr>
      </w:pPr>
      <w:r w:rsidRPr="00186525">
        <w:rPr>
          <w:sz w:val="28"/>
          <w:szCs w:val="28"/>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8D30C9" w:rsidRPr="00186525" w:rsidRDefault="008D30C9" w:rsidP="008D30C9">
      <w:pPr>
        <w:ind w:firstLine="400"/>
        <w:jc w:val="both"/>
        <w:rPr>
          <w:sz w:val="28"/>
          <w:szCs w:val="28"/>
        </w:rPr>
      </w:pPr>
      <w:r w:rsidRPr="00186525">
        <w:rPr>
          <w:sz w:val="28"/>
          <w:szCs w:val="28"/>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10. Название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"Раздел IV. Правовая помощь и правовые отношения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11. Название части III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"Часть III. Специальные положения о правовой помощи и правовых отношениях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12. Пункт 1 статьи 58 изложить в следующей редакции: </w:t>
      </w:r>
    </w:p>
    <w:p w:rsidR="008D30C9" w:rsidRPr="00186525" w:rsidRDefault="008D30C9" w:rsidP="008D30C9">
      <w:pPr>
        <w:ind w:firstLine="400"/>
        <w:jc w:val="both"/>
        <w:rPr>
          <w:sz w:val="28"/>
          <w:szCs w:val="28"/>
        </w:rPr>
      </w:pPr>
      <w:r w:rsidRPr="00186525">
        <w:rPr>
          <w:sz w:val="28"/>
          <w:szCs w:val="28"/>
        </w:rPr>
        <w:t xml:space="preserve">"1. Требование о выдаче должно содержать следующие сведения: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и запрашиваемого учреждений;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8D30C9" w:rsidRPr="00186525" w:rsidRDefault="008D30C9" w:rsidP="008D30C9">
      <w:pPr>
        <w:ind w:firstLine="400"/>
        <w:jc w:val="both"/>
        <w:rPr>
          <w:sz w:val="28"/>
          <w:szCs w:val="28"/>
        </w:rPr>
      </w:pPr>
      <w:r w:rsidRPr="00186525">
        <w:rPr>
          <w:sz w:val="28"/>
          <w:szCs w:val="28"/>
        </w:rPr>
        <w:t xml:space="preserve">в) фамилию, имя, отчество лица, которое подлежит выдаче, его год рождения, гражданство, место жительства или пребывания, по возможности описание внешности, фотографию, отпечатки пальцев и другие сведения о его личности; </w:t>
      </w:r>
    </w:p>
    <w:p w:rsidR="008D30C9" w:rsidRPr="00186525" w:rsidRDefault="008D30C9" w:rsidP="008D30C9">
      <w:pPr>
        <w:ind w:firstLine="400"/>
        <w:jc w:val="both"/>
        <w:rPr>
          <w:sz w:val="28"/>
          <w:szCs w:val="28"/>
        </w:rPr>
      </w:pPr>
      <w:r w:rsidRPr="00186525">
        <w:rPr>
          <w:sz w:val="28"/>
          <w:szCs w:val="28"/>
        </w:rPr>
        <w:t>г) данные о размере ущерба, причиненного преступлением".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13. Статью 60 изложить в следующей редакции:</w:t>
      </w: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и 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14. Дополнить Конвенцию статьями 61-1 и 61-2 следующего содержания:</w:t>
      </w:r>
    </w:p>
    <w:p w:rsidR="008D30C9" w:rsidRPr="00186525" w:rsidRDefault="008D30C9" w:rsidP="008D30C9">
      <w:pPr>
        <w:jc w:val="center"/>
        <w:rPr>
          <w:sz w:val="28"/>
          <w:szCs w:val="28"/>
        </w:rPr>
      </w:pPr>
      <w:r w:rsidRPr="00186525">
        <w:rPr>
          <w:b/>
          <w:bCs/>
          <w:sz w:val="28"/>
          <w:szCs w:val="28"/>
        </w:rPr>
        <w:t>"Статья 61-1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лица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 </w:t>
      </w:r>
    </w:p>
    <w:p w:rsidR="008D30C9" w:rsidRPr="00186525" w:rsidRDefault="008D30C9" w:rsidP="008D30C9">
      <w:pPr>
        <w:ind w:firstLine="400"/>
        <w:jc w:val="both"/>
        <w:rPr>
          <w:sz w:val="28"/>
          <w:szCs w:val="28"/>
        </w:rPr>
      </w:pPr>
      <w:r w:rsidRPr="00186525">
        <w:rPr>
          <w:sz w:val="28"/>
          <w:szCs w:val="28"/>
        </w:rPr>
        <w:t xml:space="preserve">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w:t>
      </w:r>
      <w:proofErr w:type="spellStart"/>
      <w:r w:rsidRPr="00186525">
        <w:rPr>
          <w:sz w:val="28"/>
          <w:szCs w:val="28"/>
        </w:rPr>
        <w:t>неотбытой</w:t>
      </w:r>
      <w:proofErr w:type="spellEnd"/>
      <w:r w:rsidRPr="00186525">
        <w:rPr>
          <w:sz w:val="28"/>
          <w:szCs w:val="28"/>
        </w:rPr>
        <w:t xml:space="preserve"> части наказания, а также фотография и отпечатки пальцев рук (если таковые имеются). </w:t>
      </w:r>
    </w:p>
    <w:p w:rsidR="008D30C9" w:rsidRPr="00186525" w:rsidRDefault="008D30C9" w:rsidP="008D30C9">
      <w:pPr>
        <w:ind w:firstLine="400"/>
        <w:jc w:val="both"/>
        <w:rPr>
          <w:sz w:val="28"/>
          <w:szCs w:val="28"/>
        </w:rPr>
      </w:pPr>
      <w:r w:rsidRPr="00186525">
        <w:rPr>
          <w:sz w:val="28"/>
          <w:szCs w:val="28"/>
        </w:rPr>
        <w:t>4. О взятии под стражу разыскиваемого лица или других результатах розыска немедленно информируется запрашивающая Договаривающаяся Сторона.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Исчисление срока содержания под стражей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lastRenderedPageBreak/>
        <w:t>Время содержания под стражей лица, взятого под стражу в соответствии с положениями статей 60, 61, 61-1 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15. Статью 62 изложить в следующей редакции:</w:t>
      </w: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взятое под стражу согласно пункту 1 статьи 61 и статье 61-1, должно быть освобождено, если поступит уведомление запрашивающей Договаривающейся Стороны о необходимости освобождения данного лица,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 </w:t>
      </w:r>
    </w:p>
    <w:p w:rsidR="008D30C9" w:rsidRPr="00186525" w:rsidRDefault="008D30C9" w:rsidP="008D30C9">
      <w:pPr>
        <w:ind w:firstLine="400"/>
        <w:jc w:val="both"/>
        <w:rPr>
          <w:sz w:val="28"/>
          <w:szCs w:val="28"/>
        </w:rPr>
      </w:pPr>
      <w:r w:rsidRPr="00186525">
        <w:rPr>
          <w:sz w:val="28"/>
          <w:szCs w:val="28"/>
        </w:rPr>
        <w:t>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16. Дополнить Конвенцию статьей 67-1 следующего содержания:</w:t>
      </w:r>
    </w:p>
    <w:p w:rsidR="008D30C9" w:rsidRPr="00186525" w:rsidRDefault="008D30C9" w:rsidP="008D30C9">
      <w:pPr>
        <w:jc w:val="center"/>
        <w:rPr>
          <w:sz w:val="28"/>
          <w:szCs w:val="28"/>
        </w:rPr>
      </w:pPr>
      <w:r w:rsidRPr="00186525">
        <w:rPr>
          <w:b/>
          <w:bCs/>
          <w:sz w:val="28"/>
          <w:szCs w:val="28"/>
        </w:rPr>
        <w:t>"Статья 67-1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Повторное задержание или взятие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17. Пункт 1 статьи 70 после слов "выданных другой Договаривающейся Стороне" дополнить словами "или переданных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18. Статью 71 после слов "связанные с выдачей" дополнить словами "или передачей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19. Дополнить Конвенцию статьей 76-1 следующего содержания:</w:t>
      </w:r>
    </w:p>
    <w:p w:rsidR="008D30C9" w:rsidRPr="00186525" w:rsidRDefault="008D30C9" w:rsidP="008D30C9">
      <w:pPr>
        <w:jc w:val="center"/>
        <w:rPr>
          <w:sz w:val="28"/>
          <w:szCs w:val="28"/>
        </w:rPr>
      </w:pPr>
      <w:bookmarkStart w:id="23" w:name="SUB76010000"/>
      <w:bookmarkEnd w:id="23"/>
      <w:r w:rsidRPr="00186525">
        <w:rPr>
          <w:b/>
          <w:bCs/>
          <w:sz w:val="28"/>
          <w:szCs w:val="28"/>
        </w:rPr>
        <w:t>"Статья 76-1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приговоров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20. Дополнить Конвенцию статьей 78-1 следующего содержания:</w:t>
      </w:r>
    </w:p>
    <w:p w:rsidR="008D30C9" w:rsidRPr="00186525" w:rsidRDefault="008D30C9" w:rsidP="008D30C9">
      <w:pPr>
        <w:jc w:val="center"/>
        <w:rPr>
          <w:sz w:val="28"/>
          <w:szCs w:val="28"/>
        </w:rPr>
      </w:pPr>
      <w:r w:rsidRPr="00186525">
        <w:rPr>
          <w:b/>
          <w:bCs/>
          <w:sz w:val="28"/>
          <w:szCs w:val="28"/>
        </w:rPr>
        <w:t>"Статья 78-1</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Передача на время лица, находящегося под стражей или отбывающего</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наказание в виде лишения свободы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 его содержания под стражей и возвращения в установленный срок. </w:t>
      </w:r>
    </w:p>
    <w:p w:rsidR="008D30C9" w:rsidRPr="00186525" w:rsidRDefault="008D30C9" w:rsidP="008D30C9">
      <w:pPr>
        <w:ind w:firstLine="400"/>
        <w:jc w:val="both"/>
        <w:rPr>
          <w:sz w:val="28"/>
          <w:szCs w:val="28"/>
        </w:rPr>
      </w:pPr>
      <w:r w:rsidRPr="00186525">
        <w:rPr>
          <w:sz w:val="28"/>
          <w:szCs w:val="28"/>
        </w:rPr>
        <w:t xml:space="preserve">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 </w:t>
      </w:r>
    </w:p>
    <w:p w:rsidR="008D30C9" w:rsidRPr="00186525" w:rsidRDefault="008D30C9" w:rsidP="008D30C9">
      <w:pPr>
        <w:ind w:firstLine="400"/>
        <w:jc w:val="both"/>
        <w:rPr>
          <w:sz w:val="28"/>
          <w:szCs w:val="28"/>
        </w:rPr>
      </w:pPr>
      <w:r w:rsidRPr="00186525">
        <w:rPr>
          <w:sz w:val="28"/>
          <w:szCs w:val="28"/>
        </w:rPr>
        <w:t xml:space="preserve">3. Передача на время лица, указанного в пункте 1 настоящей статьи, не производится: </w:t>
      </w:r>
    </w:p>
    <w:p w:rsidR="008D30C9" w:rsidRPr="00186525" w:rsidRDefault="008D30C9" w:rsidP="008D30C9">
      <w:pPr>
        <w:ind w:firstLine="400"/>
        <w:jc w:val="both"/>
        <w:rPr>
          <w:sz w:val="28"/>
          <w:szCs w:val="28"/>
        </w:rPr>
      </w:pPr>
      <w:r w:rsidRPr="00186525">
        <w:rPr>
          <w:sz w:val="28"/>
          <w:szCs w:val="28"/>
        </w:rPr>
        <w:t xml:space="preserve">а) если не получено его согласие на такую передачу; </w:t>
      </w:r>
    </w:p>
    <w:p w:rsidR="008D30C9" w:rsidRPr="00186525" w:rsidRDefault="008D30C9" w:rsidP="008D30C9">
      <w:pPr>
        <w:ind w:firstLine="400"/>
        <w:jc w:val="both"/>
        <w:rPr>
          <w:sz w:val="28"/>
          <w:szCs w:val="28"/>
        </w:rPr>
      </w:pPr>
      <w:r w:rsidRPr="00186525">
        <w:rPr>
          <w:sz w:val="28"/>
          <w:szCs w:val="28"/>
        </w:rPr>
        <w:t xml:space="preserve">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в) если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8D30C9" w:rsidRPr="00186525" w:rsidRDefault="008D30C9" w:rsidP="008D30C9">
      <w:pPr>
        <w:ind w:firstLine="400"/>
        <w:jc w:val="both"/>
        <w:rPr>
          <w:sz w:val="28"/>
          <w:szCs w:val="28"/>
        </w:rPr>
      </w:pPr>
      <w:r w:rsidRPr="00186525">
        <w:rPr>
          <w:sz w:val="28"/>
          <w:szCs w:val="28"/>
        </w:rPr>
        <w:t>4. На лицо, указанное в пункте 1 настоящей статьи, распространяются гарантии, предусмотренные пунктом 1 статьи 9."</w:t>
      </w:r>
    </w:p>
    <w:p w:rsidR="004B1CEA" w:rsidRPr="00186525" w:rsidRDefault="004B1CEA" w:rsidP="008D30C9">
      <w:pPr>
        <w:ind w:firstLine="400"/>
        <w:jc w:val="both"/>
        <w:rPr>
          <w:sz w:val="28"/>
          <w:szCs w:val="28"/>
        </w:rPr>
      </w:pPr>
      <w:bookmarkStart w:id="24" w:name="SUB121"/>
      <w:bookmarkEnd w:id="24"/>
    </w:p>
    <w:p w:rsidR="008D30C9" w:rsidRPr="00186525" w:rsidRDefault="008D30C9" w:rsidP="008D30C9">
      <w:pPr>
        <w:ind w:firstLine="400"/>
        <w:jc w:val="both"/>
        <w:rPr>
          <w:sz w:val="28"/>
          <w:szCs w:val="28"/>
        </w:rPr>
      </w:pPr>
      <w:r w:rsidRPr="00186525">
        <w:rPr>
          <w:sz w:val="28"/>
          <w:szCs w:val="28"/>
        </w:rPr>
        <w:t>21. Статью 80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Особый 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8D30C9" w:rsidRPr="00186525" w:rsidRDefault="008D30C9" w:rsidP="008D30C9">
      <w:pPr>
        <w:ind w:firstLine="400"/>
        <w:jc w:val="both"/>
        <w:rPr>
          <w:sz w:val="28"/>
          <w:szCs w:val="28"/>
        </w:rPr>
      </w:pPr>
      <w:r w:rsidRPr="00186525">
        <w:rPr>
          <w:sz w:val="28"/>
          <w:szCs w:val="28"/>
        </w:rPr>
        <w:t>Сношения по вопросам исполнения процессуальных и иных действий,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w:t>
      </w:r>
    </w:p>
    <w:p w:rsidR="008D30C9" w:rsidRPr="00186525" w:rsidRDefault="008D30C9" w:rsidP="008D30C9">
      <w:pPr>
        <w:ind w:firstLine="400"/>
        <w:jc w:val="both"/>
        <w:rPr>
          <w:sz w:val="28"/>
          <w:szCs w:val="28"/>
        </w:rPr>
      </w:pPr>
      <w:r w:rsidRPr="00186525">
        <w:rPr>
          <w:sz w:val="28"/>
          <w:szCs w:val="28"/>
        </w:rPr>
        <w:t xml:space="preserve">Настоящий Протокол подлежит ратификации и вступит в силу в порядке, предусмотренном статьей 83 вышеуказанной Конвенции. </w:t>
      </w:r>
    </w:p>
    <w:p w:rsidR="008D30C9" w:rsidRPr="00186525" w:rsidRDefault="008D30C9" w:rsidP="008D30C9">
      <w:pPr>
        <w:ind w:firstLine="400"/>
        <w:jc w:val="both"/>
        <w:rPr>
          <w:sz w:val="28"/>
          <w:szCs w:val="28"/>
        </w:rPr>
      </w:pPr>
      <w:r w:rsidRPr="00186525">
        <w:rPr>
          <w:sz w:val="28"/>
          <w:szCs w:val="28"/>
        </w:rPr>
        <w:t xml:space="preserve">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w:t>
      </w:r>
      <w:r w:rsidRPr="00186525">
        <w:rPr>
          <w:sz w:val="28"/>
          <w:szCs w:val="28"/>
        </w:rPr>
        <w:lastRenderedPageBreak/>
        <w:t>Присоединение считается вступившим в силу по истечении 30 дней со дня получения депозитарием последнего сообщения о согласии на такое присоединение.</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w:t>
      </w:r>
    </w:p>
    <w:p w:rsidR="008D30C9" w:rsidRPr="00186525" w:rsidRDefault="008D30C9" w:rsidP="008D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186525">
        <w:rPr>
          <w:rFonts w:ascii="Courier New" w:hAnsi="Courier New" w:cs="Courier New"/>
          <w:sz w:val="28"/>
          <w:szCs w:val="28"/>
        </w:rPr>
        <w:t>   </w:t>
      </w:r>
    </w:p>
    <w:p w:rsidR="008D30C9" w:rsidRPr="00186525" w:rsidRDefault="008D30C9" w:rsidP="008D30C9">
      <w:pPr>
        <w:ind w:firstLine="400"/>
        <w:jc w:val="both"/>
        <w:rPr>
          <w:sz w:val="28"/>
          <w:szCs w:val="28"/>
        </w:rPr>
      </w:pPr>
      <w:r w:rsidRPr="00186525">
        <w:rPr>
          <w:sz w:val="28"/>
          <w:szCs w:val="28"/>
        </w:rPr>
        <w:t>Оговорки Украины к Протоколу к Конвенции о правовой помощи и правовых отношениях по гражданским, семейным и уголовным делам от 22 января 1993 года</w:t>
      </w:r>
    </w:p>
    <w:p w:rsidR="008D30C9" w:rsidRPr="00186525" w:rsidRDefault="008D30C9" w:rsidP="008D30C9">
      <w:pPr>
        <w:ind w:firstLine="400"/>
        <w:jc w:val="both"/>
        <w:rPr>
          <w:sz w:val="28"/>
          <w:szCs w:val="28"/>
        </w:rPr>
      </w:pPr>
      <w:r w:rsidRPr="00186525">
        <w:rPr>
          <w:sz w:val="28"/>
          <w:szCs w:val="28"/>
        </w:rPr>
        <w:t xml:space="preserve">к п. 8 "Украина берет на себя обязательства по исполнению ст. 22-1 только в рамках действующего национального законодательства"; </w:t>
      </w:r>
    </w:p>
    <w:p w:rsidR="008D30C9" w:rsidRPr="00186525" w:rsidRDefault="008D30C9" w:rsidP="008D30C9">
      <w:pPr>
        <w:ind w:firstLine="400"/>
        <w:jc w:val="both"/>
        <w:rPr>
          <w:sz w:val="28"/>
          <w:szCs w:val="28"/>
        </w:rPr>
      </w:pPr>
      <w:r w:rsidRPr="00186525">
        <w:rPr>
          <w:sz w:val="28"/>
          <w:szCs w:val="28"/>
        </w:rPr>
        <w:t xml:space="preserve">к п. 19 "Украина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 </w:t>
      </w:r>
    </w:p>
    <w:p w:rsidR="008D30C9" w:rsidRPr="00186525" w:rsidRDefault="008D30C9" w:rsidP="008D30C9">
      <w:pPr>
        <w:ind w:firstLine="400"/>
        <w:jc w:val="both"/>
        <w:rPr>
          <w:sz w:val="28"/>
          <w:szCs w:val="28"/>
        </w:rPr>
      </w:pPr>
      <w:r w:rsidRPr="00186525">
        <w:rPr>
          <w:sz w:val="28"/>
          <w:szCs w:val="28"/>
        </w:rPr>
        <w:t>к п. 21 "Украина берет на себя обязательство осуществлять сношения по вопросам исполнения процессуальных и иных действий, указанных в части второй ст. 80 Конвенции, в порядке, предусмотренном частью первой ст. 80 Конвенции".</w:t>
      </w:r>
    </w:p>
    <w:p w:rsidR="008D30C9" w:rsidRPr="00186525" w:rsidRDefault="008D30C9" w:rsidP="008D30C9">
      <w:pPr>
        <w:ind w:firstLine="400"/>
        <w:jc w:val="both"/>
        <w:rPr>
          <w:sz w:val="28"/>
          <w:szCs w:val="28"/>
        </w:rPr>
      </w:pPr>
    </w:p>
    <w:p w:rsidR="008D30C9" w:rsidRPr="00186525" w:rsidRDefault="008D30C9" w:rsidP="008D30C9">
      <w:pPr>
        <w:spacing w:after="240"/>
        <w:jc w:val="center"/>
        <w:rPr>
          <w:color w:val="000000"/>
          <w:sz w:val="28"/>
          <w:szCs w:val="28"/>
        </w:rPr>
      </w:pPr>
      <w:r w:rsidRPr="00186525">
        <w:rPr>
          <w:color w:val="000000"/>
          <w:sz w:val="28"/>
          <w:szCs w:val="28"/>
        </w:rPr>
        <w:t>____________________________________________</w:t>
      </w:r>
    </w:p>
    <w:p w:rsidR="004C5DBD" w:rsidRPr="00186525" w:rsidRDefault="006D10A1">
      <w:pPr>
        <w:rPr>
          <w:sz w:val="28"/>
          <w:szCs w:val="28"/>
        </w:rPr>
      </w:pPr>
    </w:p>
    <w:sectPr w:rsidR="004C5DBD" w:rsidRPr="00186525" w:rsidSect="008D30C9">
      <w:headerReference w:type="default" r:id="rId16"/>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A1" w:rsidRDefault="006D10A1" w:rsidP="008D30C9">
      <w:r>
        <w:separator/>
      </w:r>
    </w:p>
  </w:endnote>
  <w:endnote w:type="continuationSeparator" w:id="0">
    <w:p w:rsidR="006D10A1" w:rsidRDefault="006D10A1" w:rsidP="008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A1" w:rsidRDefault="006D10A1" w:rsidP="008D30C9">
      <w:r>
        <w:separator/>
      </w:r>
    </w:p>
  </w:footnote>
  <w:footnote w:type="continuationSeparator" w:id="0">
    <w:p w:rsidR="006D10A1" w:rsidRDefault="006D10A1" w:rsidP="008D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22489"/>
      <w:docPartObj>
        <w:docPartGallery w:val="Page Numbers (Top of Page)"/>
        <w:docPartUnique/>
      </w:docPartObj>
    </w:sdtPr>
    <w:sdtEndPr/>
    <w:sdtContent>
      <w:p w:rsidR="008D30C9" w:rsidRDefault="008D30C9" w:rsidP="008D30C9">
        <w:pPr>
          <w:pStyle w:val="a3"/>
          <w:jc w:val="center"/>
        </w:pPr>
        <w:r>
          <w:fldChar w:fldCharType="begin"/>
        </w:r>
        <w:r>
          <w:instrText>PAGE   \* MERGEFORMAT</w:instrText>
        </w:r>
        <w:r>
          <w:fldChar w:fldCharType="separate"/>
        </w:r>
        <w:r w:rsidR="00124702">
          <w:rPr>
            <w:noProof/>
          </w:rPr>
          <w:t>36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C9"/>
    <w:rsid w:val="00124702"/>
    <w:rsid w:val="00186525"/>
    <w:rsid w:val="002D0588"/>
    <w:rsid w:val="0039529A"/>
    <w:rsid w:val="004B1CEA"/>
    <w:rsid w:val="006D10A1"/>
    <w:rsid w:val="006D7D4C"/>
    <w:rsid w:val="008D30C9"/>
    <w:rsid w:val="00A5229A"/>
    <w:rsid w:val="00B74E91"/>
    <w:rsid w:val="00CB77F3"/>
    <w:rsid w:val="00DA519D"/>
    <w:rsid w:val="00F2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9674.200000%20" TargetMode="External"/><Relationship Id="rId13" Type="http://schemas.openxmlformats.org/officeDocument/2006/relationships/hyperlink" Target="jl:1009674.5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09674.230000%20" TargetMode="External"/><Relationship Id="rId12" Type="http://schemas.openxmlformats.org/officeDocument/2006/relationships/hyperlink" Target="jl:1009674.340000%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9674.340000%20" TargetMode="External"/><Relationship Id="rId5" Type="http://schemas.openxmlformats.org/officeDocument/2006/relationships/footnotes" Target="footnotes.xml"/><Relationship Id="rId15" Type="http://schemas.openxmlformats.org/officeDocument/2006/relationships/hyperlink" Target="jl:1009674.720000%20" TargetMode="External"/><Relationship Id="rId10" Type="http://schemas.openxmlformats.org/officeDocument/2006/relationships/hyperlink" Target="jl:1009674.260000%20" TargetMode="External"/><Relationship Id="rId4" Type="http://schemas.openxmlformats.org/officeDocument/2006/relationships/webSettings" Target="webSettings.xml"/><Relationship Id="rId9" Type="http://schemas.openxmlformats.org/officeDocument/2006/relationships/hyperlink" Target="jl:1009674.230000%20" TargetMode="External"/><Relationship Id="rId14" Type="http://schemas.openxmlformats.org/officeDocument/2006/relationships/hyperlink" Target="jl:1009674.6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10627</Words>
  <Characters>60575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ЕГЕНБЕРДИЕВА ГАУХАР ЖУЛДЫЗХАНОВНА</cp:lastModifiedBy>
  <cp:revision>3</cp:revision>
  <dcterms:created xsi:type="dcterms:W3CDTF">2021-04-01T11:21:00Z</dcterms:created>
  <dcterms:modified xsi:type="dcterms:W3CDTF">2023-06-27T09:48:00Z</dcterms:modified>
</cp:coreProperties>
</file>